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258E" w14:textId="00113A22" w:rsidR="006E7C62" w:rsidRDefault="006E7C62">
      <w:pPr>
        <w:pBdr>
          <w:top w:val="nil"/>
          <w:left w:val="nil"/>
          <w:bottom w:val="nil"/>
          <w:right w:val="nil"/>
          <w:between w:val="nil"/>
        </w:pBdr>
        <w:shd w:val="clear" w:color="auto" w:fill="FFFFFF"/>
        <w:spacing w:line="240" w:lineRule="auto"/>
        <w:ind w:left="1" w:hanging="3"/>
        <w:jc w:val="center"/>
        <w:rPr>
          <w:color w:val="000000"/>
          <w:sz w:val="28"/>
          <w:szCs w:val="28"/>
        </w:rPr>
      </w:pPr>
    </w:p>
    <w:p w14:paraId="147C7ECC" w14:textId="47AA00EB" w:rsidR="006E7C62" w:rsidRDefault="00054E19">
      <w:pPr>
        <w:pBdr>
          <w:top w:val="nil"/>
          <w:left w:val="nil"/>
          <w:bottom w:val="nil"/>
          <w:right w:val="nil"/>
          <w:between w:val="nil"/>
        </w:pBdr>
        <w:shd w:val="clear" w:color="auto" w:fill="FFFFFF"/>
        <w:spacing w:line="240" w:lineRule="auto"/>
        <w:ind w:left="1" w:hanging="3"/>
        <w:jc w:val="center"/>
        <w:rPr>
          <w:color w:val="000000"/>
          <w:sz w:val="22"/>
          <w:szCs w:val="22"/>
        </w:rPr>
      </w:pPr>
      <w:proofErr w:type="spellStart"/>
      <w:r>
        <w:rPr>
          <w:b/>
          <w:color w:val="000000"/>
          <w:sz w:val="28"/>
          <w:szCs w:val="28"/>
        </w:rPr>
        <w:t>Mengurai</w:t>
      </w:r>
      <w:proofErr w:type="spellEnd"/>
      <w:r>
        <w:rPr>
          <w:b/>
          <w:color w:val="000000"/>
          <w:sz w:val="28"/>
          <w:szCs w:val="28"/>
        </w:rPr>
        <w:t xml:space="preserve"> Keputusan </w:t>
      </w:r>
      <w:proofErr w:type="spellStart"/>
      <w:r>
        <w:rPr>
          <w:b/>
          <w:color w:val="000000"/>
          <w:sz w:val="28"/>
          <w:szCs w:val="28"/>
        </w:rPr>
        <w:t>Pembelian</w:t>
      </w:r>
      <w:proofErr w:type="spellEnd"/>
      <w:r>
        <w:rPr>
          <w:b/>
          <w:color w:val="000000"/>
          <w:sz w:val="28"/>
          <w:szCs w:val="28"/>
        </w:rPr>
        <w:t xml:space="preserve"> </w:t>
      </w:r>
      <w:proofErr w:type="spellStart"/>
      <w:r w:rsidR="00B16208">
        <w:rPr>
          <w:b/>
          <w:color w:val="000000"/>
          <w:sz w:val="28"/>
          <w:szCs w:val="28"/>
        </w:rPr>
        <w:t>S</w:t>
      </w:r>
      <w:r>
        <w:rPr>
          <w:b/>
          <w:color w:val="000000"/>
          <w:sz w:val="28"/>
          <w:szCs w:val="28"/>
        </w:rPr>
        <w:t>ecara</w:t>
      </w:r>
      <w:proofErr w:type="spellEnd"/>
      <w:r>
        <w:rPr>
          <w:b/>
          <w:color w:val="000000"/>
          <w:sz w:val="28"/>
          <w:szCs w:val="28"/>
        </w:rPr>
        <w:t xml:space="preserve"> </w:t>
      </w:r>
      <w:r>
        <w:rPr>
          <w:b/>
          <w:i/>
          <w:color w:val="000000"/>
          <w:sz w:val="28"/>
          <w:szCs w:val="28"/>
        </w:rPr>
        <w:t>Online</w:t>
      </w:r>
    </w:p>
    <w:p w14:paraId="07191328" w14:textId="77777777" w:rsidR="006E7C62" w:rsidRDefault="006E7C62">
      <w:pPr>
        <w:pBdr>
          <w:top w:val="nil"/>
          <w:left w:val="nil"/>
          <w:bottom w:val="nil"/>
          <w:right w:val="nil"/>
          <w:between w:val="nil"/>
        </w:pBdr>
        <w:shd w:val="clear" w:color="auto" w:fill="FFFFFF"/>
        <w:spacing w:line="240" w:lineRule="auto"/>
        <w:ind w:left="0" w:hanging="2"/>
        <w:jc w:val="center"/>
        <w:rPr>
          <w:color w:val="000000"/>
          <w:sz w:val="22"/>
          <w:szCs w:val="22"/>
        </w:rPr>
      </w:pPr>
    </w:p>
    <w:p w14:paraId="68009E1A" w14:textId="163DB97F"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vertAlign w:val="superscript"/>
        </w:rPr>
      </w:pPr>
      <w:r>
        <w:rPr>
          <w:b/>
          <w:sz w:val="22"/>
          <w:szCs w:val="22"/>
        </w:rPr>
        <w:t>Ni Putu Nita Anggraini</w:t>
      </w:r>
      <w:r w:rsidR="00C21DD4">
        <w:rPr>
          <w:b/>
          <w:color w:val="000000"/>
          <w:sz w:val="22"/>
          <w:szCs w:val="22"/>
          <w:vertAlign w:val="superscript"/>
        </w:rPr>
        <w:t>1</w:t>
      </w:r>
      <w:r w:rsidR="00180CC2">
        <w:rPr>
          <w:b/>
          <w:sz w:val="22"/>
          <w:szCs w:val="22"/>
        </w:rPr>
        <w:t>*</w:t>
      </w:r>
    </w:p>
    <w:p w14:paraId="7ABE2A9A" w14:textId="77777777"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rPr>
      </w:pPr>
      <w:proofErr w:type="spellStart"/>
      <w:r>
        <w:rPr>
          <w:b/>
          <w:color w:val="000000"/>
          <w:sz w:val="22"/>
          <w:szCs w:val="22"/>
        </w:rPr>
        <w:t>Yuniar</w:t>
      </w:r>
      <w:proofErr w:type="spellEnd"/>
      <w:r>
        <w:rPr>
          <w:b/>
          <w:color w:val="000000"/>
          <w:sz w:val="22"/>
          <w:szCs w:val="22"/>
        </w:rPr>
        <w:t xml:space="preserve"> </w:t>
      </w:r>
      <w:proofErr w:type="spellStart"/>
      <w:r>
        <w:rPr>
          <w:b/>
          <w:color w:val="000000"/>
          <w:sz w:val="22"/>
          <w:szCs w:val="22"/>
        </w:rPr>
        <w:t>Adinda</w:t>
      </w:r>
      <w:proofErr w:type="spellEnd"/>
      <w:r>
        <w:rPr>
          <w:b/>
          <w:color w:val="000000"/>
          <w:sz w:val="22"/>
          <w:szCs w:val="22"/>
        </w:rPr>
        <w:t xml:space="preserve"> Restuningtyas</w:t>
      </w:r>
      <w:r>
        <w:rPr>
          <w:b/>
          <w:color w:val="000000"/>
          <w:sz w:val="22"/>
          <w:szCs w:val="22"/>
          <w:vertAlign w:val="superscript"/>
        </w:rPr>
        <w:t>2</w:t>
      </w:r>
    </w:p>
    <w:p w14:paraId="6C754A02" w14:textId="77777777" w:rsidR="006E7C62" w:rsidRDefault="00054E19">
      <w:pPr>
        <w:pBdr>
          <w:top w:val="nil"/>
          <w:left w:val="nil"/>
          <w:bottom w:val="nil"/>
          <w:right w:val="nil"/>
          <w:between w:val="nil"/>
        </w:pBdr>
        <w:shd w:val="clear" w:color="auto" w:fill="FFFFFF"/>
        <w:spacing w:line="240" w:lineRule="auto"/>
        <w:ind w:left="0" w:hanging="2"/>
        <w:jc w:val="center"/>
        <w:rPr>
          <w:b/>
          <w:sz w:val="22"/>
          <w:szCs w:val="22"/>
        </w:rPr>
      </w:pPr>
      <w:r>
        <w:rPr>
          <w:b/>
          <w:sz w:val="22"/>
          <w:szCs w:val="22"/>
        </w:rPr>
        <w:t xml:space="preserve">Wayan </w:t>
      </w:r>
      <w:proofErr w:type="spellStart"/>
      <w:r>
        <w:rPr>
          <w:b/>
          <w:sz w:val="22"/>
          <w:szCs w:val="22"/>
        </w:rPr>
        <w:t>Gde</w:t>
      </w:r>
      <w:proofErr w:type="spellEnd"/>
      <w:r>
        <w:rPr>
          <w:b/>
          <w:sz w:val="22"/>
          <w:szCs w:val="22"/>
        </w:rPr>
        <w:t xml:space="preserve"> </w:t>
      </w:r>
      <w:proofErr w:type="spellStart"/>
      <w:r>
        <w:rPr>
          <w:b/>
          <w:sz w:val="22"/>
          <w:szCs w:val="22"/>
        </w:rPr>
        <w:t>Antok</w:t>
      </w:r>
      <w:proofErr w:type="spellEnd"/>
      <w:r>
        <w:rPr>
          <w:b/>
          <w:sz w:val="22"/>
          <w:szCs w:val="22"/>
        </w:rPr>
        <w:t xml:space="preserve"> Setiawan Jodi</w:t>
      </w:r>
      <w:r>
        <w:rPr>
          <w:b/>
          <w:color w:val="000000"/>
          <w:sz w:val="22"/>
          <w:szCs w:val="22"/>
          <w:vertAlign w:val="superscript"/>
        </w:rPr>
        <w:t>3</w:t>
      </w:r>
    </w:p>
    <w:p w14:paraId="6AA51680"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0"/>
          <w:szCs w:val="20"/>
        </w:rPr>
      </w:pPr>
      <w:r>
        <w:rPr>
          <w:sz w:val="20"/>
          <w:szCs w:val="20"/>
        </w:rPr>
        <w:t xml:space="preserve">Universitas </w:t>
      </w:r>
      <w:proofErr w:type="spellStart"/>
      <w:r>
        <w:rPr>
          <w:sz w:val="20"/>
          <w:szCs w:val="20"/>
        </w:rPr>
        <w:t>Mahasaraswati</w:t>
      </w:r>
      <w:proofErr w:type="spellEnd"/>
      <w:r>
        <w:rPr>
          <w:sz w:val="20"/>
          <w:szCs w:val="20"/>
        </w:rPr>
        <w:t xml:space="preserve"> Denpasar </w:t>
      </w:r>
    </w:p>
    <w:p w14:paraId="5A5D1C5E"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0"/>
          <w:szCs w:val="20"/>
        </w:rPr>
      </w:pPr>
      <w:r>
        <w:rPr>
          <w:sz w:val="20"/>
          <w:szCs w:val="20"/>
        </w:rPr>
        <w:t xml:space="preserve">email: </w:t>
      </w:r>
      <w:r>
        <w:rPr>
          <w:color w:val="000000"/>
          <w:sz w:val="20"/>
          <w:szCs w:val="20"/>
        </w:rPr>
        <w:t xml:space="preserve"> </w:t>
      </w:r>
      <w:r>
        <w:rPr>
          <w:sz w:val="20"/>
          <w:szCs w:val="20"/>
        </w:rPr>
        <w:t>nitaanggraini@unmas.ac.id</w:t>
      </w:r>
      <w:r>
        <w:rPr>
          <w:color w:val="000000"/>
          <w:sz w:val="20"/>
          <w:szCs w:val="20"/>
          <w:vertAlign w:val="superscript"/>
        </w:rPr>
        <w:t>1</w:t>
      </w:r>
    </w:p>
    <w:p w14:paraId="41162341" w14:textId="77777777" w:rsidR="006E7C62" w:rsidRDefault="006E7C62">
      <w:pPr>
        <w:pBdr>
          <w:top w:val="nil"/>
          <w:left w:val="nil"/>
          <w:bottom w:val="nil"/>
          <w:right w:val="nil"/>
          <w:between w:val="nil"/>
        </w:pBdr>
        <w:shd w:val="clear" w:color="auto" w:fill="FFFFFF"/>
        <w:spacing w:line="240" w:lineRule="auto"/>
        <w:ind w:left="0" w:hanging="2"/>
        <w:jc w:val="center"/>
        <w:rPr>
          <w:color w:val="000000"/>
          <w:sz w:val="22"/>
          <w:szCs w:val="22"/>
        </w:rPr>
      </w:pPr>
    </w:p>
    <w:p w14:paraId="09535E0B" w14:textId="77777777" w:rsidR="006E7C62" w:rsidRDefault="006E7C62">
      <w:pPr>
        <w:pBdr>
          <w:top w:val="nil"/>
          <w:left w:val="nil"/>
          <w:bottom w:val="nil"/>
          <w:right w:val="nil"/>
          <w:between w:val="nil"/>
        </w:pBdr>
        <w:shd w:val="clear" w:color="auto" w:fill="FFFFFF"/>
        <w:spacing w:line="240" w:lineRule="auto"/>
        <w:ind w:left="0" w:hanging="2"/>
        <w:jc w:val="both"/>
        <w:rPr>
          <w:sz w:val="22"/>
          <w:szCs w:val="22"/>
        </w:rPr>
      </w:pPr>
    </w:p>
    <w:p w14:paraId="5E4B6EE9" w14:textId="77777777" w:rsidR="006E7C62" w:rsidRDefault="00054E19">
      <w:pPr>
        <w:pBdr>
          <w:top w:val="nil"/>
          <w:left w:val="nil"/>
          <w:bottom w:val="nil"/>
          <w:right w:val="nil"/>
          <w:between w:val="nil"/>
        </w:pBdr>
        <w:shd w:val="clear" w:color="auto" w:fill="FFFFFF"/>
        <w:tabs>
          <w:tab w:val="left" w:pos="7938"/>
        </w:tabs>
        <w:spacing w:line="240" w:lineRule="auto"/>
        <w:ind w:left="0" w:right="1133" w:hanging="2"/>
        <w:jc w:val="center"/>
        <w:rPr>
          <w:color w:val="000000"/>
          <w:sz w:val="22"/>
          <w:szCs w:val="22"/>
        </w:rPr>
      </w:pPr>
      <w:proofErr w:type="spellStart"/>
      <w:r>
        <w:rPr>
          <w:b/>
          <w:color w:val="000000"/>
          <w:sz w:val="22"/>
          <w:szCs w:val="22"/>
        </w:rPr>
        <w:t>Abstrak</w:t>
      </w:r>
      <w:proofErr w:type="spellEnd"/>
    </w:p>
    <w:p w14:paraId="0EEAD337" w14:textId="77777777" w:rsidR="006E7C62" w:rsidRDefault="00054E19">
      <w:pPr>
        <w:pBdr>
          <w:top w:val="nil"/>
          <w:left w:val="nil"/>
          <w:bottom w:val="nil"/>
          <w:right w:val="nil"/>
          <w:between w:val="nil"/>
        </w:pBdr>
        <w:shd w:val="clear" w:color="auto" w:fill="FFFFFF"/>
        <w:tabs>
          <w:tab w:val="left" w:pos="1701"/>
          <w:tab w:val="left" w:pos="7938"/>
        </w:tabs>
        <w:spacing w:line="240" w:lineRule="auto"/>
        <w:ind w:left="0" w:right="1133" w:hanging="2"/>
        <w:jc w:val="both"/>
        <w:rPr>
          <w:sz w:val="20"/>
          <w:szCs w:val="20"/>
        </w:rPr>
      </w:pPr>
      <w:r>
        <w:rPr>
          <w:color w:val="000000"/>
          <w:sz w:val="20"/>
          <w:szCs w:val="20"/>
        </w:rPr>
        <w:tab/>
      </w:r>
    </w:p>
    <w:p w14:paraId="3ABB162E" w14:textId="643966D0" w:rsidR="002F58E7" w:rsidRDefault="00464091" w:rsidP="00F9734F">
      <w:pPr>
        <w:pBdr>
          <w:top w:val="nil"/>
          <w:left w:val="nil"/>
          <w:bottom w:val="nil"/>
          <w:right w:val="nil"/>
          <w:between w:val="nil"/>
        </w:pBdr>
        <w:shd w:val="clear" w:color="auto" w:fill="FFFFFF"/>
        <w:tabs>
          <w:tab w:val="left" w:pos="8505"/>
        </w:tabs>
        <w:spacing w:line="240" w:lineRule="auto"/>
        <w:ind w:left="0" w:right="556" w:hanging="2"/>
        <w:jc w:val="both"/>
        <w:rPr>
          <w:color w:val="000000"/>
          <w:sz w:val="20"/>
          <w:szCs w:val="20"/>
        </w:rPr>
      </w:pPr>
      <w:proofErr w:type="spellStart"/>
      <w:r w:rsidRPr="00464091">
        <w:rPr>
          <w:color w:val="000000"/>
          <w:sz w:val="20"/>
          <w:szCs w:val="20"/>
        </w:rPr>
        <w:t>Penelitian</w:t>
      </w:r>
      <w:proofErr w:type="spellEnd"/>
      <w:r w:rsidRPr="00464091">
        <w:rPr>
          <w:color w:val="000000"/>
          <w:sz w:val="20"/>
          <w:szCs w:val="20"/>
        </w:rPr>
        <w:t xml:space="preserve"> </w:t>
      </w:r>
      <w:proofErr w:type="spellStart"/>
      <w:r w:rsidRPr="00464091">
        <w:rPr>
          <w:color w:val="000000"/>
          <w:sz w:val="20"/>
          <w:szCs w:val="20"/>
        </w:rPr>
        <w:t>ini</w:t>
      </w:r>
      <w:proofErr w:type="spellEnd"/>
      <w:r w:rsidRPr="00464091">
        <w:rPr>
          <w:color w:val="000000"/>
          <w:sz w:val="20"/>
          <w:szCs w:val="20"/>
        </w:rPr>
        <w:t xml:space="preserve"> </w:t>
      </w:r>
      <w:proofErr w:type="spellStart"/>
      <w:r w:rsidRPr="00464091">
        <w:rPr>
          <w:color w:val="000000"/>
          <w:sz w:val="20"/>
          <w:szCs w:val="20"/>
        </w:rPr>
        <w:t>bertujuan</w:t>
      </w:r>
      <w:proofErr w:type="spellEnd"/>
      <w:r w:rsidRPr="00464091">
        <w:rPr>
          <w:color w:val="000000"/>
          <w:sz w:val="20"/>
          <w:szCs w:val="20"/>
        </w:rPr>
        <w:t xml:space="preserve"> </w:t>
      </w:r>
      <w:proofErr w:type="spellStart"/>
      <w:r w:rsidRPr="00464091">
        <w:rPr>
          <w:color w:val="000000"/>
          <w:sz w:val="20"/>
          <w:szCs w:val="20"/>
        </w:rPr>
        <w:t>untuk</w:t>
      </w:r>
      <w:proofErr w:type="spellEnd"/>
      <w:r w:rsidRPr="00464091">
        <w:rPr>
          <w:color w:val="000000"/>
          <w:sz w:val="20"/>
          <w:szCs w:val="20"/>
        </w:rPr>
        <w:t xml:space="preserve"> </w:t>
      </w:r>
      <w:proofErr w:type="spellStart"/>
      <w:r w:rsidRPr="00464091">
        <w:rPr>
          <w:color w:val="000000"/>
          <w:sz w:val="20"/>
          <w:szCs w:val="20"/>
        </w:rPr>
        <w:t>menganalisis</w:t>
      </w:r>
      <w:proofErr w:type="spellEnd"/>
      <w:r w:rsidRPr="00464091">
        <w:rPr>
          <w:color w:val="000000"/>
          <w:sz w:val="20"/>
          <w:szCs w:val="20"/>
        </w:rPr>
        <w:t xml:space="preserve"> </w:t>
      </w:r>
      <w:proofErr w:type="spellStart"/>
      <w:r w:rsidRPr="00464091">
        <w:rPr>
          <w:color w:val="000000"/>
          <w:sz w:val="20"/>
          <w:szCs w:val="20"/>
        </w:rPr>
        <w:t>faktor-faktor</w:t>
      </w:r>
      <w:proofErr w:type="spellEnd"/>
      <w:r w:rsidRPr="00464091">
        <w:rPr>
          <w:color w:val="000000"/>
          <w:sz w:val="20"/>
          <w:szCs w:val="20"/>
        </w:rPr>
        <w:t xml:space="preserve"> yang </w:t>
      </w:r>
      <w:proofErr w:type="spellStart"/>
      <w:r w:rsidRPr="00464091">
        <w:rPr>
          <w:color w:val="000000"/>
          <w:sz w:val="20"/>
          <w:szCs w:val="20"/>
        </w:rPr>
        <w:t>memengaruhi</w:t>
      </w:r>
      <w:proofErr w:type="spellEnd"/>
      <w:r w:rsidRPr="00464091">
        <w:rPr>
          <w:color w:val="000000"/>
          <w:sz w:val="20"/>
          <w:szCs w:val="20"/>
        </w:rPr>
        <w:t xml:space="preserve"> </w:t>
      </w:r>
      <w:proofErr w:type="spellStart"/>
      <w:r w:rsidRPr="00464091">
        <w:rPr>
          <w:color w:val="000000"/>
          <w:sz w:val="20"/>
          <w:szCs w:val="20"/>
        </w:rPr>
        <w:t>keputusan</w:t>
      </w:r>
      <w:proofErr w:type="spellEnd"/>
      <w:r w:rsidRPr="00464091">
        <w:rPr>
          <w:color w:val="000000"/>
          <w:sz w:val="20"/>
          <w:szCs w:val="20"/>
        </w:rPr>
        <w:t xml:space="preserve"> </w:t>
      </w:r>
      <w:proofErr w:type="spellStart"/>
      <w:r w:rsidRPr="00464091">
        <w:rPr>
          <w:color w:val="000000"/>
          <w:sz w:val="20"/>
          <w:szCs w:val="20"/>
        </w:rPr>
        <w:t>pembelian</w:t>
      </w:r>
      <w:proofErr w:type="spellEnd"/>
      <w:r w:rsidRPr="00464091">
        <w:rPr>
          <w:color w:val="000000"/>
          <w:sz w:val="20"/>
          <w:szCs w:val="20"/>
        </w:rPr>
        <w:t xml:space="preserve"> </w:t>
      </w:r>
      <w:proofErr w:type="spellStart"/>
      <w:r w:rsidRPr="00464091">
        <w:rPr>
          <w:color w:val="000000"/>
          <w:sz w:val="20"/>
          <w:szCs w:val="20"/>
        </w:rPr>
        <w:t>secara</w:t>
      </w:r>
      <w:proofErr w:type="spellEnd"/>
      <w:r w:rsidRPr="00464091">
        <w:rPr>
          <w:color w:val="000000"/>
          <w:sz w:val="20"/>
          <w:szCs w:val="20"/>
        </w:rPr>
        <w:t xml:space="preserve"> </w:t>
      </w:r>
      <w:r w:rsidRPr="00464091">
        <w:rPr>
          <w:i/>
          <w:iCs/>
          <w:color w:val="000000"/>
          <w:sz w:val="20"/>
          <w:szCs w:val="20"/>
        </w:rPr>
        <w:t>online</w:t>
      </w:r>
      <w:r w:rsidRPr="00464091">
        <w:rPr>
          <w:color w:val="000000"/>
          <w:sz w:val="20"/>
          <w:szCs w:val="20"/>
        </w:rPr>
        <w:t xml:space="preserve"> </w:t>
      </w:r>
      <w:proofErr w:type="spellStart"/>
      <w:r w:rsidRPr="00464091">
        <w:rPr>
          <w:color w:val="000000"/>
          <w:sz w:val="20"/>
          <w:szCs w:val="20"/>
        </w:rPr>
        <w:t>produk</w:t>
      </w:r>
      <w:proofErr w:type="spellEnd"/>
      <w:r w:rsidRPr="00464091">
        <w:rPr>
          <w:color w:val="000000"/>
          <w:sz w:val="20"/>
          <w:szCs w:val="20"/>
        </w:rPr>
        <w:t xml:space="preserve"> </w:t>
      </w:r>
      <w:proofErr w:type="spellStart"/>
      <w:r w:rsidRPr="00464091">
        <w:rPr>
          <w:color w:val="000000"/>
          <w:sz w:val="20"/>
          <w:szCs w:val="20"/>
        </w:rPr>
        <w:t>Erigo</w:t>
      </w:r>
      <w:proofErr w:type="spellEnd"/>
      <w:r w:rsidRPr="00464091">
        <w:rPr>
          <w:color w:val="000000"/>
          <w:sz w:val="20"/>
          <w:szCs w:val="20"/>
        </w:rPr>
        <w:t xml:space="preserve"> di Bali, </w:t>
      </w:r>
      <w:proofErr w:type="spellStart"/>
      <w:r w:rsidRPr="00464091">
        <w:rPr>
          <w:color w:val="000000"/>
          <w:sz w:val="20"/>
          <w:szCs w:val="20"/>
        </w:rPr>
        <w:t>dengan</w:t>
      </w:r>
      <w:proofErr w:type="spellEnd"/>
      <w:r w:rsidRPr="00464091">
        <w:rPr>
          <w:color w:val="000000"/>
          <w:sz w:val="20"/>
          <w:szCs w:val="20"/>
        </w:rPr>
        <w:t xml:space="preserve"> </w:t>
      </w:r>
      <w:proofErr w:type="spellStart"/>
      <w:r w:rsidRPr="00464091">
        <w:rPr>
          <w:color w:val="000000"/>
          <w:sz w:val="20"/>
          <w:szCs w:val="20"/>
        </w:rPr>
        <w:t>fokus</w:t>
      </w:r>
      <w:proofErr w:type="spellEnd"/>
      <w:r w:rsidRPr="00464091">
        <w:rPr>
          <w:color w:val="000000"/>
          <w:sz w:val="20"/>
          <w:szCs w:val="20"/>
        </w:rPr>
        <w:t xml:space="preserve"> pada </w:t>
      </w:r>
      <w:proofErr w:type="spellStart"/>
      <w:r w:rsidRPr="00464091">
        <w:rPr>
          <w:color w:val="000000"/>
          <w:sz w:val="20"/>
          <w:szCs w:val="20"/>
        </w:rPr>
        <w:t>citra</w:t>
      </w:r>
      <w:proofErr w:type="spellEnd"/>
      <w:r w:rsidRPr="00464091">
        <w:rPr>
          <w:color w:val="000000"/>
          <w:sz w:val="20"/>
          <w:szCs w:val="20"/>
        </w:rPr>
        <w:t xml:space="preserve"> </w:t>
      </w:r>
      <w:proofErr w:type="spellStart"/>
      <w:r w:rsidRPr="00464091">
        <w:rPr>
          <w:color w:val="000000"/>
          <w:sz w:val="20"/>
          <w:szCs w:val="20"/>
        </w:rPr>
        <w:t>merek</w:t>
      </w:r>
      <w:proofErr w:type="spellEnd"/>
      <w:r w:rsidRPr="00464091">
        <w:rPr>
          <w:color w:val="000000"/>
          <w:sz w:val="20"/>
          <w:szCs w:val="20"/>
        </w:rPr>
        <w:t xml:space="preserve">, </w:t>
      </w:r>
      <w:proofErr w:type="spellStart"/>
      <w:r w:rsidRPr="00464091">
        <w:rPr>
          <w:color w:val="000000"/>
          <w:sz w:val="20"/>
          <w:szCs w:val="20"/>
        </w:rPr>
        <w:t>desain</w:t>
      </w:r>
      <w:proofErr w:type="spellEnd"/>
      <w:r w:rsidRPr="00464091">
        <w:rPr>
          <w:color w:val="000000"/>
          <w:sz w:val="20"/>
          <w:szCs w:val="20"/>
        </w:rPr>
        <w:t xml:space="preserve"> </w:t>
      </w:r>
      <w:proofErr w:type="spellStart"/>
      <w:r w:rsidRPr="00464091">
        <w:rPr>
          <w:color w:val="000000"/>
          <w:sz w:val="20"/>
          <w:szCs w:val="20"/>
        </w:rPr>
        <w:t>produk</w:t>
      </w:r>
      <w:proofErr w:type="spellEnd"/>
      <w:r w:rsidRPr="00464091">
        <w:rPr>
          <w:color w:val="000000"/>
          <w:sz w:val="20"/>
          <w:szCs w:val="20"/>
        </w:rPr>
        <w:t xml:space="preserve">, dan </w:t>
      </w:r>
      <w:proofErr w:type="spellStart"/>
      <w:r w:rsidRPr="00464091">
        <w:rPr>
          <w:color w:val="000000"/>
          <w:sz w:val="20"/>
          <w:szCs w:val="20"/>
        </w:rPr>
        <w:t>ulasan</w:t>
      </w:r>
      <w:proofErr w:type="spellEnd"/>
      <w:r w:rsidRPr="00464091">
        <w:rPr>
          <w:color w:val="000000"/>
          <w:sz w:val="20"/>
          <w:szCs w:val="20"/>
        </w:rPr>
        <w:t xml:space="preserve"> </w:t>
      </w:r>
      <w:r w:rsidRPr="00464091">
        <w:rPr>
          <w:i/>
          <w:iCs/>
          <w:color w:val="000000"/>
          <w:sz w:val="20"/>
          <w:szCs w:val="20"/>
        </w:rPr>
        <w:t>online</w:t>
      </w:r>
      <w:r w:rsidRPr="00464091">
        <w:rPr>
          <w:color w:val="000000"/>
          <w:sz w:val="20"/>
          <w:szCs w:val="20"/>
        </w:rPr>
        <w:t xml:space="preserve"> </w:t>
      </w:r>
      <w:proofErr w:type="spellStart"/>
      <w:r w:rsidRPr="00464091">
        <w:rPr>
          <w:color w:val="000000"/>
          <w:sz w:val="20"/>
          <w:szCs w:val="20"/>
        </w:rPr>
        <w:t>konsumen</w:t>
      </w:r>
      <w:proofErr w:type="spellEnd"/>
      <w:r w:rsidRPr="00464091">
        <w:rPr>
          <w:color w:val="000000"/>
          <w:sz w:val="20"/>
          <w:szCs w:val="20"/>
        </w:rPr>
        <w:t xml:space="preserve"> (</w:t>
      </w:r>
      <w:r w:rsidRPr="00464091">
        <w:rPr>
          <w:i/>
          <w:iCs/>
          <w:color w:val="000000"/>
          <w:sz w:val="20"/>
          <w:szCs w:val="20"/>
        </w:rPr>
        <w:t>online customer review</w:t>
      </w:r>
      <w:r w:rsidRPr="00464091">
        <w:rPr>
          <w:color w:val="000000"/>
          <w:sz w:val="20"/>
          <w:szCs w:val="20"/>
        </w:rPr>
        <w:t xml:space="preserve">). </w:t>
      </w:r>
      <w:proofErr w:type="spellStart"/>
      <w:r w:rsidRPr="00464091">
        <w:rPr>
          <w:color w:val="000000"/>
          <w:sz w:val="20"/>
          <w:szCs w:val="20"/>
        </w:rPr>
        <w:t>Metode</w:t>
      </w:r>
      <w:proofErr w:type="spellEnd"/>
      <w:r w:rsidRPr="00464091">
        <w:rPr>
          <w:color w:val="000000"/>
          <w:sz w:val="20"/>
          <w:szCs w:val="20"/>
        </w:rPr>
        <w:t xml:space="preserve"> </w:t>
      </w:r>
      <w:proofErr w:type="spellStart"/>
      <w:r w:rsidRPr="00464091">
        <w:rPr>
          <w:color w:val="000000"/>
          <w:sz w:val="20"/>
          <w:szCs w:val="20"/>
        </w:rPr>
        <w:t>penelitian</w:t>
      </w:r>
      <w:proofErr w:type="spellEnd"/>
      <w:r w:rsidRPr="00464091">
        <w:rPr>
          <w:color w:val="000000"/>
          <w:sz w:val="20"/>
          <w:szCs w:val="20"/>
        </w:rPr>
        <w:t xml:space="preserve"> </w:t>
      </w:r>
      <w:proofErr w:type="spellStart"/>
      <w:r w:rsidRPr="00464091">
        <w:rPr>
          <w:color w:val="000000"/>
          <w:sz w:val="20"/>
          <w:szCs w:val="20"/>
        </w:rPr>
        <w:t>bersifat</w:t>
      </w:r>
      <w:proofErr w:type="spellEnd"/>
      <w:r w:rsidRPr="00464091">
        <w:rPr>
          <w:color w:val="000000"/>
          <w:sz w:val="20"/>
          <w:szCs w:val="20"/>
        </w:rPr>
        <w:t xml:space="preserve"> </w:t>
      </w:r>
      <w:proofErr w:type="spellStart"/>
      <w:r w:rsidRPr="00464091">
        <w:rPr>
          <w:color w:val="000000"/>
          <w:sz w:val="20"/>
          <w:szCs w:val="20"/>
        </w:rPr>
        <w:t>deskriptif</w:t>
      </w:r>
      <w:proofErr w:type="spellEnd"/>
      <w:r w:rsidRPr="00464091">
        <w:rPr>
          <w:color w:val="000000"/>
          <w:sz w:val="20"/>
          <w:szCs w:val="20"/>
        </w:rPr>
        <w:t xml:space="preserve">, </w:t>
      </w:r>
      <w:proofErr w:type="spellStart"/>
      <w:r w:rsidRPr="00464091">
        <w:rPr>
          <w:color w:val="000000"/>
          <w:sz w:val="20"/>
          <w:szCs w:val="20"/>
        </w:rPr>
        <w:t>difokuskan</w:t>
      </w:r>
      <w:proofErr w:type="spellEnd"/>
      <w:r w:rsidRPr="00464091">
        <w:rPr>
          <w:color w:val="000000"/>
          <w:sz w:val="20"/>
          <w:szCs w:val="20"/>
        </w:rPr>
        <w:t xml:space="preserve"> pada </w:t>
      </w:r>
      <w:proofErr w:type="spellStart"/>
      <w:r w:rsidRPr="00464091">
        <w:rPr>
          <w:color w:val="000000"/>
          <w:sz w:val="20"/>
          <w:szCs w:val="20"/>
        </w:rPr>
        <w:t>aspek</w:t>
      </w:r>
      <w:proofErr w:type="spellEnd"/>
      <w:r w:rsidRPr="00464091">
        <w:rPr>
          <w:color w:val="000000"/>
          <w:sz w:val="20"/>
          <w:szCs w:val="20"/>
        </w:rPr>
        <w:t xml:space="preserve"> </w:t>
      </w:r>
      <w:proofErr w:type="spellStart"/>
      <w:r w:rsidRPr="00464091">
        <w:rPr>
          <w:color w:val="000000"/>
          <w:sz w:val="20"/>
          <w:szCs w:val="20"/>
        </w:rPr>
        <w:t>keputusan</w:t>
      </w:r>
      <w:proofErr w:type="spellEnd"/>
      <w:r w:rsidRPr="00464091">
        <w:rPr>
          <w:color w:val="000000"/>
          <w:sz w:val="20"/>
          <w:szCs w:val="20"/>
        </w:rPr>
        <w:t xml:space="preserve"> </w:t>
      </w:r>
      <w:proofErr w:type="spellStart"/>
      <w:r w:rsidRPr="00464091">
        <w:rPr>
          <w:color w:val="000000"/>
          <w:sz w:val="20"/>
          <w:szCs w:val="20"/>
        </w:rPr>
        <w:t>pembelian</w:t>
      </w:r>
      <w:proofErr w:type="spellEnd"/>
      <w:r>
        <w:rPr>
          <w:color w:val="000000"/>
          <w:sz w:val="20"/>
          <w:szCs w:val="20"/>
        </w:rPr>
        <w:t xml:space="preserve"> </w:t>
      </w:r>
      <w:proofErr w:type="spellStart"/>
      <w:r>
        <w:rPr>
          <w:color w:val="000000"/>
          <w:sz w:val="20"/>
          <w:szCs w:val="20"/>
        </w:rPr>
        <w:t>secara</w:t>
      </w:r>
      <w:proofErr w:type="spellEnd"/>
      <w:r w:rsidRPr="00464091">
        <w:rPr>
          <w:color w:val="000000"/>
          <w:sz w:val="20"/>
          <w:szCs w:val="20"/>
        </w:rPr>
        <w:t xml:space="preserve"> </w:t>
      </w:r>
      <w:r w:rsidRPr="00464091">
        <w:rPr>
          <w:i/>
          <w:iCs/>
          <w:color w:val="000000"/>
          <w:sz w:val="20"/>
          <w:szCs w:val="20"/>
        </w:rPr>
        <w:t>online</w:t>
      </w:r>
      <w:r w:rsidRPr="00464091">
        <w:rPr>
          <w:color w:val="000000"/>
          <w:sz w:val="20"/>
          <w:szCs w:val="20"/>
        </w:rPr>
        <w:t xml:space="preserve">. </w:t>
      </w:r>
      <w:proofErr w:type="spellStart"/>
      <w:r w:rsidRPr="00464091">
        <w:rPr>
          <w:color w:val="000000"/>
          <w:sz w:val="20"/>
          <w:szCs w:val="20"/>
        </w:rPr>
        <w:t>Populasi</w:t>
      </w:r>
      <w:proofErr w:type="spellEnd"/>
      <w:r w:rsidRPr="00464091">
        <w:rPr>
          <w:color w:val="000000"/>
          <w:sz w:val="20"/>
          <w:szCs w:val="20"/>
        </w:rPr>
        <w:t xml:space="preserve"> </w:t>
      </w:r>
      <w:proofErr w:type="spellStart"/>
      <w:r w:rsidRPr="00464091">
        <w:rPr>
          <w:color w:val="000000"/>
          <w:sz w:val="20"/>
          <w:szCs w:val="20"/>
        </w:rPr>
        <w:t>melibatkan</w:t>
      </w:r>
      <w:proofErr w:type="spellEnd"/>
      <w:r w:rsidRPr="00464091">
        <w:rPr>
          <w:color w:val="000000"/>
          <w:sz w:val="20"/>
          <w:szCs w:val="20"/>
        </w:rPr>
        <w:t xml:space="preserve"> </w:t>
      </w:r>
      <w:proofErr w:type="spellStart"/>
      <w:r w:rsidRPr="00464091">
        <w:rPr>
          <w:color w:val="000000"/>
          <w:sz w:val="20"/>
          <w:szCs w:val="20"/>
        </w:rPr>
        <w:t>konsumen</w:t>
      </w:r>
      <w:proofErr w:type="spellEnd"/>
      <w:r w:rsidRPr="00464091">
        <w:rPr>
          <w:color w:val="000000"/>
          <w:sz w:val="20"/>
          <w:szCs w:val="20"/>
        </w:rPr>
        <w:t xml:space="preserve"> </w:t>
      </w:r>
      <w:proofErr w:type="spellStart"/>
      <w:r w:rsidRPr="00464091">
        <w:rPr>
          <w:color w:val="000000"/>
          <w:sz w:val="20"/>
          <w:szCs w:val="20"/>
        </w:rPr>
        <w:t>produk</w:t>
      </w:r>
      <w:proofErr w:type="spellEnd"/>
      <w:r w:rsidRPr="00464091">
        <w:rPr>
          <w:color w:val="000000"/>
          <w:sz w:val="20"/>
          <w:szCs w:val="20"/>
        </w:rPr>
        <w:t xml:space="preserve"> </w:t>
      </w:r>
      <w:proofErr w:type="spellStart"/>
      <w:r w:rsidRPr="00464091">
        <w:rPr>
          <w:color w:val="000000"/>
          <w:sz w:val="20"/>
          <w:szCs w:val="20"/>
        </w:rPr>
        <w:t>Erigo</w:t>
      </w:r>
      <w:proofErr w:type="spellEnd"/>
      <w:r w:rsidRPr="00464091">
        <w:rPr>
          <w:color w:val="000000"/>
          <w:sz w:val="20"/>
          <w:szCs w:val="20"/>
        </w:rPr>
        <w:t xml:space="preserve"> di </w:t>
      </w:r>
      <w:r w:rsidR="00070B04">
        <w:rPr>
          <w:i/>
          <w:iCs/>
          <w:color w:val="000000"/>
          <w:sz w:val="20"/>
          <w:szCs w:val="20"/>
        </w:rPr>
        <w:t>M</w:t>
      </w:r>
      <w:r w:rsidRPr="00070B04">
        <w:rPr>
          <w:i/>
          <w:iCs/>
          <w:color w:val="000000"/>
          <w:sz w:val="20"/>
          <w:szCs w:val="20"/>
        </w:rPr>
        <w:t>arketplace Shopee</w:t>
      </w:r>
      <w:r w:rsidRPr="00464091">
        <w:rPr>
          <w:color w:val="000000"/>
          <w:sz w:val="20"/>
          <w:szCs w:val="20"/>
        </w:rPr>
        <w:t xml:space="preserve"> di </w:t>
      </w:r>
      <w:proofErr w:type="spellStart"/>
      <w:r w:rsidRPr="00464091">
        <w:rPr>
          <w:color w:val="000000"/>
          <w:sz w:val="20"/>
          <w:szCs w:val="20"/>
        </w:rPr>
        <w:t>Provinsi</w:t>
      </w:r>
      <w:proofErr w:type="spellEnd"/>
      <w:r w:rsidRPr="00464091">
        <w:rPr>
          <w:color w:val="000000"/>
          <w:sz w:val="20"/>
          <w:szCs w:val="20"/>
        </w:rPr>
        <w:t xml:space="preserve"> Bali, </w:t>
      </w:r>
      <w:proofErr w:type="spellStart"/>
      <w:r w:rsidRPr="00464091">
        <w:rPr>
          <w:color w:val="000000"/>
          <w:sz w:val="20"/>
          <w:szCs w:val="20"/>
        </w:rPr>
        <w:t>dengan</w:t>
      </w:r>
      <w:proofErr w:type="spellEnd"/>
      <w:r w:rsidRPr="00464091">
        <w:rPr>
          <w:color w:val="000000"/>
          <w:sz w:val="20"/>
          <w:szCs w:val="20"/>
        </w:rPr>
        <w:t xml:space="preserve"> </w:t>
      </w:r>
      <w:proofErr w:type="spellStart"/>
      <w:r w:rsidRPr="00464091">
        <w:rPr>
          <w:color w:val="000000"/>
          <w:sz w:val="20"/>
          <w:szCs w:val="20"/>
        </w:rPr>
        <w:t>pengambilan</w:t>
      </w:r>
      <w:proofErr w:type="spellEnd"/>
      <w:r w:rsidRPr="00464091">
        <w:rPr>
          <w:color w:val="000000"/>
          <w:sz w:val="20"/>
          <w:szCs w:val="20"/>
        </w:rPr>
        <w:t xml:space="preserve"> </w:t>
      </w:r>
      <w:proofErr w:type="spellStart"/>
      <w:r w:rsidRPr="00464091">
        <w:rPr>
          <w:color w:val="000000"/>
          <w:sz w:val="20"/>
          <w:szCs w:val="20"/>
        </w:rPr>
        <w:t>sampel</w:t>
      </w:r>
      <w:proofErr w:type="spellEnd"/>
      <w:r w:rsidRPr="00464091">
        <w:rPr>
          <w:color w:val="000000"/>
          <w:sz w:val="20"/>
          <w:szCs w:val="20"/>
        </w:rPr>
        <w:t xml:space="preserve"> </w:t>
      </w:r>
      <w:proofErr w:type="spellStart"/>
      <w:r w:rsidRPr="00464091">
        <w:rPr>
          <w:color w:val="000000"/>
          <w:sz w:val="20"/>
          <w:szCs w:val="20"/>
        </w:rPr>
        <w:t>menggunakan</w:t>
      </w:r>
      <w:proofErr w:type="spellEnd"/>
      <w:r w:rsidRPr="00464091">
        <w:rPr>
          <w:color w:val="000000"/>
          <w:sz w:val="20"/>
          <w:szCs w:val="20"/>
        </w:rPr>
        <w:t xml:space="preserve"> </w:t>
      </w:r>
      <w:proofErr w:type="spellStart"/>
      <w:r w:rsidRPr="00464091">
        <w:rPr>
          <w:color w:val="000000"/>
          <w:sz w:val="20"/>
          <w:szCs w:val="20"/>
        </w:rPr>
        <w:t>metode</w:t>
      </w:r>
      <w:proofErr w:type="spellEnd"/>
      <w:r w:rsidRPr="00464091">
        <w:rPr>
          <w:color w:val="000000"/>
          <w:sz w:val="20"/>
          <w:szCs w:val="20"/>
        </w:rPr>
        <w:t xml:space="preserve"> </w:t>
      </w:r>
      <w:r w:rsidRPr="00070B04">
        <w:rPr>
          <w:i/>
          <w:iCs/>
          <w:color w:val="000000"/>
          <w:sz w:val="20"/>
          <w:szCs w:val="20"/>
        </w:rPr>
        <w:t>purposive sampling</w:t>
      </w:r>
      <w:r w:rsidRPr="00464091">
        <w:rPr>
          <w:color w:val="000000"/>
          <w:sz w:val="20"/>
          <w:szCs w:val="20"/>
        </w:rPr>
        <w:t xml:space="preserve">. </w:t>
      </w:r>
      <w:proofErr w:type="spellStart"/>
      <w:r w:rsidRPr="00464091">
        <w:rPr>
          <w:color w:val="000000"/>
          <w:sz w:val="20"/>
          <w:szCs w:val="20"/>
        </w:rPr>
        <w:t>Sebanyak</w:t>
      </w:r>
      <w:proofErr w:type="spellEnd"/>
      <w:r w:rsidRPr="00464091">
        <w:rPr>
          <w:color w:val="000000"/>
          <w:sz w:val="20"/>
          <w:szCs w:val="20"/>
        </w:rPr>
        <w:t xml:space="preserve"> 100 </w:t>
      </w:r>
      <w:proofErr w:type="spellStart"/>
      <w:r w:rsidRPr="00464091">
        <w:rPr>
          <w:color w:val="000000"/>
          <w:sz w:val="20"/>
          <w:szCs w:val="20"/>
        </w:rPr>
        <w:t>responden</w:t>
      </w:r>
      <w:proofErr w:type="spellEnd"/>
      <w:r w:rsidRPr="00464091">
        <w:rPr>
          <w:color w:val="000000"/>
          <w:sz w:val="20"/>
          <w:szCs w:val="20"/>
        </w:rPr>
        <w:t xml:space="preserve"> </w:t>
      </w:r>
      <w:proofErr w:type="spellStart"/>
      <w:r w:rsidRPr="00464091">
        <w:rPr>
          <w:color w:val="000000"/>
          <w:sz w:val="20"/>
          <w:szCs w:val="20"/>
        </w:rPr>
        <w:t>terlibat</w:t>
      </w:r>
      <w:proofErr w:type="spellEnd"/>
      <w:r w:rsidRPr="00464091">
        <w:rPr>
          <w:color w:val="000000"/>
          <w:sz w:val="20"/>
          <w:szCs w:val="20"/>
        </w:rPr>
        <w:t xml:space="preserve"> </w:t>
      </w:r>
      <w:proofErr w:type="spellStart"/>
      <w:r w:rsidRPr="00464091">
        <w:rPr>
          <w:color w:val="000000"/>
          <w:sz w:val="20"/>
          <w:szCs w:val="20"/>
        </w:rPr>
        <w:t>dalam</w:t>
      </w:r>
      <w:proofErr w:type="spellEnd"/>
      <w:r w:rsidRPr="00464091">
        <w:rPr>
          <w:color w:val="000000"/>
          <w:sz w:val="20"/>
          <w:szCs w:val="20"/>
        </w:rPr>
        <w:t xml:space="preserve"> </w:t>
      </w:r>
      <w:proofErr w:type="spellStart"/>
      <w:r w:rsidRPr="00464091">
        <w:rPr>
          <w:color w:val="000000"/>
          <w:sz w:val="20"/>
          <w:szCs w:val="20"/>
        </w:rPr>
        <w:t>penelitian</w:t>
      </w:r>
      <w:proofErr w:type="spellEnd"/>
      <w:r w:rsidRPr="00464091">
        <w:rPr>
          <w:color w:val="000000"/>
          <w:sz w:val="20"/>
          <w:szCs w:val="20"/>
        </w:rPr>
        <w:t xml:space="preserve"> </w:t>
      </w:r>
      <w:proofErr w:type="spellStart"/>
      <w:r w:rsidRPr="00464091">
        <w:rPr>
          <w:color w:val="000000"/>
          <w:sz w:val="20"/>
          <w:szCs w:val="20"/>
        </w:rPr>
        <w:t>ini</w:t>
      </w:r>
      <w:proofErr w:type="spellEnd"/>
      <w:r w:rsidRPr="00464091">
        <w:rPr>
          <w:color w:val="000000"/>
          <w:sz w:val="20"/>
          <w:szCs w:val="20"/>
        </w:rPr>
        <w:t xml:space="preserve">, dan </w:t>
      </w:r>
      <w:proofErr w:type="spellStart"/>
      <w:r w:rsidRPr="00464091">
        <w:rPr>
          <w:color w:val="000000"/>
          <w:sz w:val="20"/>
          <w:szCs w:val="20"/>
        </w:rPr>
        <w:t>analisis</w:t>
      </w:r>
      <w:proofErr w:type="spellEnd"/>
      <w:r w:rsidRPr="00464091">
        <w:rPr>
          <w:color w:val="000000"/>
          <w:sz w:val="20"/>
          <w:szCs w:val="20"/>
        </w:rPr>
        <w:t xml:space="preserve"> data </w:t>
      </w:r>
      <w:proofErr w:type="spellStart"/>
      <w:r w:rsidRPr="00464091">
        <w:rPr>
          <w:color w:val="000000"/>
          <w:sz w:val="20"/>
          <w:szCs w:val="20"/>
        </w:rPr>
        <w:t>dilakukan</w:t>
      </w:r>
      <w:proofErr w:type="spellEnd"/>
      <w:r w:rsidRPr="00464091">
        <w:rPr>
          <w:color w:val="000000"/>
          <w:sz w:val="20"/>
          <w:szCs w:val="20"/>
        </w:rPr>
        <w:t xml:space="preserve"> </w:t>
      </w:r>
      <w:proofErr w:type="spellStart"/>
      <w:r w:rsidRPr="00464091">
        <w:rPr>
          <w:color w:val="000000"/>
          <w:sz w:val="20"/>
          <w:szCs w:val="20"/>
        </w:rPr>
        <w:t>melalui</w:t>
      </w:r>
      <w:proofErr w:type="spellEnd"/>
      <w:r w:rsidRPr="00464091">
        <w:rPr>
          <w:color w:val="000000"/>
          <w:sz w:val="20"/>
          <w:szCs w:val="20"/>
        </w:rPr>
        <w:t xml:space="preserve"> </w:t>
      </w:r>
      <w:proofErr w:type="spellStart"/>
      <w:r w:rsidRPr="00464091">
        <w:rPr>
          <w:color w:val="000000"/>
          <w:sz w:val="20"/>
          <w:szCs w:val="20"/>
        </w:rPr>
        <w:t>regresi</w:t>
      </w:r>
      <w:proofErr w:type="spellEnd"/>
      <w:r w:rsidRPr="00464091">
        <w:rPr>
          <w:color w:val="000000"/>
          <w:sz w:val="20"/>
          <w:szCs w:val="20"/>
        </w:rPr>
        <w:t xml:space="preserve"> linier </w:t>
      </w:r>
      <w:proofErr w:type="spellStart"/>
      <w:r w:rsidRPr="00464091">
        <w:rPr>
          <w:color w:val="000000"/>
          <w:sz w:val="20"/>
          <w:szCs w:val="20"/>
        </w:rPr>
        <w:t>berganda</w:t>
      </w:r>
      <w:proofErr w:type="spellEnd"/>
      <w:r w:rsidRPr="00464091">
        <w:rPr>
          <w:color w:val="000000"/>
          <w:sz w:val="20"/>
          <w:szCs w:val="20"/>
        </w:rPr>
        <w:t xml:space="preserve">. </w:t>
      </w:r>
      <w:proofErr w:type="spellStart"/>
      <w:r w:rsidRPr="00464091">
        <w:rPr>
          <w:color w:val="000000"/>
          <w:sz w:val="20"/>
          <w:szCs w:val="20"/>
        </w:rPr>
        <w:t>Temuan</w:t>
      </w:r>
      <w:proofErr w:type="spellEnd"/>
      <w:r w:rsidRPr="00464091">
        <w:rPr>
          <w:color w:val="000000"/>
          <w:sz w:val="20"/>
          <w:szCs w:val="20"/>
        </w:rPr>
        <w:t xml:space="preserve"> </w:t>
      </w:r>
      <w:proofErr w:type="spellStart"/>
      <w:r w:rsidRPr="00464091">
        <w:rPr>
          <w:color w:val="000000"/>
          <w:sz w:val="20"/>
          <w:szCs w:val="20"/>
        </w:rPr>
        <w:t>penelitian</w:t>
      </w:r>
      <w:proofErr w:type="spellEnd"/>
      <w:r w:rsidRPr="00464091">
        <w:rPr>
          <w:color w:val="000000"/>
          <w:sz w:val="20"/>
          <w:szCs w:val="20"/>
        </w:rPr>
        <w:t xml:space="preserve"> </w:t>
      </w:r>
      <w:proofErr w:type="spellStart"/>
      <w:r w:rsidRPr="00464091">
        <w:rPr>
          <w:color w:val="000000"/>
          <w:sz w:val="20"/>
          <w:szCs w:val="20"/>
        </w:rPr>
        <w:t>menunjukkan</w:t>
      </w:r>
      <w:proofErr w:type="spellEnd"/>
      <w:r w:rsidRPr="00464091">
        <w:rPr>
          <w:color w:val="000000"/>
          <w:sz w:val="20"/>
          <w:szCs w:val="20"/>
        </w:rPr>
        <w:t xml:space="preserve"> </w:t>
      </w:r>
      <w:proofErr w:type="spellStart"/>
      <w:r w:rsidRPr="00464091">
        <w:rPr>
          <w:color w:val="000000"/>
          <w:sz w:val="20"/>
          <w:szCs w:val="20"/>
        </w:rPr>
        <w:t>bahwa</w:t>
      </w:r>
      <w:proofErr w:type="spellEnd"/>
      <w:r w:rsidRPr="00464091">
        <w:rPr>
          <w:color w:val="000000"/>
          <w:sz w:val="20"/>
          <w:szCs w:val="20"/>
        </w:rPr>
        <w:t xml:space="preserve"> </w:t>
      </w:r>
      <w:proofErr w:type="spellStart"/>
      <w:r w:rsidRPr="00464091">
        <w:rPr>
          <w:color w:val="000000"/>
          <w:sz w:val="20"/>
          <w:szCs w:val="20"/>
        </w:rPr>
        <w:t>desain</w:t>
      </w:r>
      <w:proofErr w:type="spellEnd"/>
      <w:r w:rsidRPr="00464091">
        <w:rPr>
          <w:color w:val="000000"/>
          <w:sz w:val="20"/>
          <w:szCs w:val="20"/>
        </w:rPr>
        <w:t xml:space="preserve"> </w:t>
      </w:r>
      <w:proofErr w:type="spellStart"/>
      <w:r w:rsidRPr="00464091">
        <w:rPr>
          <w:color w:val="000000"/>
          <w:sz w:val="20"/>
          <w:szCs w:val="20"/>
        </w:rPr>
        <w:t>produk</w:t>
      </w:r>
      <w:proofErr w:type="spellEnd"/>
      <w:r w:rsidRPr="00464091">
        <w:rPr>
          <w:color w:val="000000"/>
          <w:sz w:val="20"/>
          <w:szCs w:val="20"/>
        </w:rPr>
        <w:t xml:space="preserve"> dan </w:t>
      </w:r>
      <w:r w:rsidRPr="00F960B5">
        <w:rPr>
          <w:i/>
          <w:iCs/>
          <w:color w:val="000000"/>
          <w:sz w:val="20"/>
          <w:szCs w:val="20"/>
        </w:rPr>
        <w:t>online customer review</w:t>
      </w:r>
      <w:r w:rsidRPr="00464091">
        <w:rPr>
          <w:color w:val="000000"/>
          <w:sz w:val="20"/>
          <w:szCs w:val="20"/>
        </w:rPr>
        <w:t xml:space="preserve"> </w:t>
      </w:r>
      <w:proofErr w:type="spellStart"/>
      <w:r w:rsidRPr="00464091">
        <w:rPr>
          <w:color w:val="000000"/>
          <w:sz w:val="20"/>
          <w:szCs w:val="20"/>
        </w:rPr>
        <w:t>memiliki</w:t>
      </w:r>
      <w:proofErr w:type="spellEnd"/>
      <w:r w:rsidRPr="00464091">
        <w:rPr>
          <w:color w:val="000000"/>
          <w:sz w:val="20"/>
          <w:szCs w:val="20"/>
        </w:rPr>
        <w:t xml:space="preserve"> </w:t>
      </w:r>
      <w:proofErr w:type="spellStart"/>
      <w:r w:rsidRPr="00464091">
        <w:rPr>
          <w:color w:val="000000"/>
          <w:sz w:val="20"/>
          <w:szCs w:val="20"/>
        </w:rPr>
        <w:t>pengaruh</w:t>
      </w:r>
      <w:proofErr w:type="spellEnd"/>
      <w:r w:rsidRPr="00464091">
        <w:rPr>
          <w:color w:val="000000"/>
          <w:sz w:val="20"/>
          <w:szCs w:val="20"/>
        </w:rPr>
        <w:t xml:space="preserve"> </w:t>
      </w:r>
      <w:proofErr w:type="spellStart"/>
      <w:r w:rsidRPr="00464091">
        <w:rPr>
          <w:color w:val="000000"/>
          <w:sz w:val="20"/>
          <w:szCs w:val="20"/>
        </w:rPr>
        <w:t>positif</w:t>
      </w:r>
      <w:proofErr w:type="spellEnd"/>
      <w:r w:rsidRPr="00464091">
        <w:rPr>
          <w:color w:val="000000"/>
          <w:sz w:val="20"/>
          <w:szCs w:val="20"/>
        </w:rPr>
        <w:t xml:space="preserve"> </w:t>
      </w:r>
      <w:proofErr w:type="spellStart"/>
      <w:r w:rsidRPr="00464091">
        <w:rPr>
          <w:color w:val="000000"/>
          <w:sz w:val="20"/>
          <w:szCs w:val="20"/>
        </w:rPr>
        <w:t>terhadap</w:t>
      </w:r>
      <w:proofErr w:type="spellEnd"/>
      <w:r w:rsidRPr="00464091">
        <w:rPr>
          <w:color w:val="000000"/>
          <w:sz w:val="20"/>
          <w:szCs w:val="20"/>
        </w:rPr>
        <w:t xml:space="preserve"> </w:t>
      </w:r>
      <w:proofErr w:type="spellStart"/>
      <w:r w:rsidRPr="00464091">
        <w:rPr>
          <w:color w:val="000000"/>
          <w:sz w:val="20"/>
          <w:szCs w:val="20"/>
        </w:rPr>
        <w:t>keputusan</w:t>
      </w:r>
      <w:proofErr w:type="spellEnd"/>
      <w:r w:rsidRPr="00464091">
        <w:rPr>
          <w:color w:val="000000"/>
          <w:sz w:val="20"/>
          <w:szCs w:val="20"/>
        </w:rPr>
        <w:t xml:space="preserve"> </w:t>
      </w:r>
      <w:proofErr w:type="spellStart"/>
      <w:r w:rsidRPr="00464091">
        <w:rPr>
          <w:color w:val="000000"/>
          <w:sz w:val="20"/>
          <w:szCs w:val="20"/>
        </w:rPr>
        <w:t>pembelian</w:t>
      </w:r>
      <w:proofErr w:type="spellEnd"/>
      <w:r w:rsidRPr="00464091">
        <w:rPr>
          <w:color w:val="000000"/>
          <w:sz w:val="20"/>
          <w:szCs w:val="20"/>
        </w:rPr>
        <w:t xml:space="preserve"> </w:t>
      </w:r>
      <w:r w:rsidRPr="00F960B5">
        <w:rPr>
          <w:i/>
          <w:iCs/>
          <w:color w:val="000000"/>
          <w:sz w:val="20"/>
          <w:szCs w:val="20"/>
        </w:rPr>
        <w:t>online</w:t>
      </w:r>
      <w:r w:rsidRPr="00464091">
        <w:rPr>
          <w:color w:val="000000"/>
          <w:sz w:val="20"/>
          <w:szCs w:val="20"/>
        </w:rPr>
        <w:t xml:space="preserve"> </w:t>
      </w:r>
      <w:proofErr w:type="spellStart"/>
      <w:r w:rsidRPr="00464091">
        <w:rPr>
          <w:color w:val="000000"/>
          <w:sz w:val="20"/>
          <w:szCs w:val="20"/>
        </w:rPr>
        <w:t>produk</w:t>
      </w:r>
      <w:proofErr w:type="spellEnd"/>
      <w:r w:rsidRPr="00464091">
        <w:rPr>
          <w:color w:val="000000"/>
          <w:sz w:val="20"/>
          <w:szCs w:val="20"/>
        </w:rPr>
        <w:t xml:space="preserve"> </w:t>
      </w:r>
      <w:proofErr w:type="spellStart"/>
      <w:r w:rsidRPr="00464091">
        <w:rPr>
          <w:color w:val="000000"/>
          <w:sz w:val="20"/>
          <w:szCs w:val="20"/>
        </w:rPr>
        <w:t>Erigo</w:t>
      </w:r>
      <w:proofErr w:type="spellEnd"/>
      <w:r w:rsidRPr="00464091">
        <w:rPr>
          <w:color w:val="000000"/>
          <w:sz w:val="20"/>
          <w:szCs w:val="20"/>
        </w:rPr>
        <w:t xml:space="preserve"> di </w:t>
      </w:r>
      <w:proofErr w:type="spellStart"/>
      <w:r w:rsidR="00F960B5">
        <w:rPr>
          <w:color w:val="000000"/>
          <w:sz w:val="20"/>
          <w:szCs w:val="20"/>
        </w:rPr>
        <w:t>Provinsi</w:t>
      </w:r>
      <w:proofErr w:type="spellEnd"/>
      <w:r w:rsidRPr="00464091">
        <w:rPr>
          <w:color w:val="000000"/>
          <w:sz w:val="20"/>
          <w:szCs w:val="20"/>
        </w:rPr>
        <w:t xml:space="preserve"> Bali, </w:t>
      </w:r>
      <w:proofErr w:type="spellStart"/>
      <w:r w:rsidRPr="00464091">
        <w:rPr>
          <w:color w:val="000000"/>
          <w:sz w:val="20"/>
          <w:szCs w:val="20"/>
        </w:rPr>
        <w:t>sementara</w:t>
      </w:r>
      <w:proofErr w:type="spellEnd"/>
      <w:r w:rsidRPr="00464091">
        <w:rPr>
          <w:color w:val="000000"/>
          <w:sz w:val="20"/>
          <w:szCs w:val="20"/>
        </w:rPr>
        <w:t xml:space="preserve"> </w:t>
      </w:r>
      <w:proofErr w:type="spellStart"/>
      <w:r w:rsidRPr="00464091">
        <w:rPr>
          <w:color w:val="000000"/>
          <w:sz w:val="20"/>
          <w:szCs w:val="20"/>
        </w:rPr>
        <w:t>citra</w:t>
      </w:r>
      <w:proofErr w:type="spellEnd"/>
      <w:r w:rsidRPr="00464091">
        <w:rPr>
          <w:color w:val="000000"/>
          <w:sz w:val="20"/>
          <w:szCs w:val="20"/>
        </w:rPr>
        <w:t xml:space="preserve"> </w:t>
      </w:r>
      <w:proofErr w:type="spellStart"/>
      <w:r w:rsidRPr="00464091">
        <w:rPr>
          <w:color w:val="000000"/>
          <w:sz w:val="20"/>
          <w:szCs w:val="20"/>
        </w:rPr>
        <w:t>merek</w:t>
      </w:r>
      <w:proofErr w:type="spellEnd"/>
      <w:r w:rsidRPr="00464091">
        <w:rPr>
          <w:color w:val="000000"/>
          <w:sz w:val="20"/>
          <w:szCs w:val="20"/>
        </w:rPr>
        <w:t xml:space="preserve"> </w:t>
      </w:r>
      <w:proofErr w:type="spellStart"/>
      <w:r w:rsidRPr="00464091">
        <w:rPr>
          <w:color w:val="000000"/>
          <w:sz w:val="20"/>
          <w:szCs w:val="20"/>
        </w:rPr>
        <w:t>tidak</w:t>
      </w:r>
      <w:proofErr w:type="spellEnd"/>
      <w:r w:rsidRPr="00464091">
        <w:rPr>
          <w:color w:val="000000"/>
          <w:sz w:val="20"/>
          <w:szCs w:val="20"/>
        </w:rPr>
        <w:t xml:space="preserve"> </w:t>
      </w:r>
      <w:proofErr w:type="spellStart"/>
      <w:r w:rsidRPr="00464091">
        <w:rPr>
          <w:color w:val="000000"/>
          <w:sz w:val="20"/>
          <w:szCs w:val="20"/>
        </w:rPr>
        <w:t>memiliki</w:t>
      </w:r>
      <w:proofErr w:type="spellEnd"/>
      <w:r w:rsidRPr="00464091">
        <w:rPr>
          <w:color w:val="000000"/>
          <w:sz w:val="20"/>
          <w:szCs w:val="20"/>
        </w:rPr>
        <w:t xml:space="preserve"> </w:t>
      </w:r>
      <w:proofErr w:type="spellStart"/>
      <w:r w:rsidRPr="00464091">
        <w:rPr>
          <w:color w:val="000000"/>
          <w:sz w:val="20"/>
          <w:szCs w:val="20"/>
        </w:rPr>
        <w:t>pengaruh</w:t>
      </w:r>
      <w:proofErr w:type="spellEnd"/>
      <w:r w:rsidRPr="00464091">
        <w:rPr>
          <w:color w:val="000000"/>
          <w:sz w:val="20"/>
          <w:szCs w:val="20"/>
        </w:rPr>
        <w:t xml:space="preserve"> yang </w:t>
      </w:r>
      <w:proofErr w:type="spellStart"/>
      <w:r w:rsidRPr="00464091">
        <w:rPr>
          <w:color w:val="000000"/>
          <w:sz w:val="20"/>
          <w:szCs w:val="20"/>
        </w:rPr>
        <w:t>signifikan</w:t>
      </w:r>
      <w:proofErr w:type="spellEnd"/>
      <w:r w:rsidR="00F960B5">
        <w:rPr>
          <w:color w:val="000000"/>
          <w:sz w:val="20"/>
          <w:szCs w:val="20"/>
        </w:rPr>
        <w:t xml:space="preserve"> </w:t>
      </w:r>
      <w:proofErr w:type="spellStart"/>
      <w:r w:rsidR="00F960B5">
        <w:rPr>
          <w:color w:val="000000"/>
          <w:sz w:val="20"/>
          <w:szCs w:val="20"/>
        </w:rPr>
        <w:t>terhadap</w:t>
      </w:r>
      <w:proofErr w:type="spellEnd"/>
      <w:r w:rsidR="00F960B5">
        <w:rPr>
          <w:color w:val="000000"/>
          <w:sz w:val="20"/>
          <w:szCs w:val="20"/>
        </w:rPr>
        <w:t xml:space="preserve"> </w:t>
      </w:r>
      <w:proofErr w:type="spellStart"/>
      <w:r w:rsidR="00F960B5">
        <w:rPr>
          <w:color w:val="000000"/>
          <w:sz w:val="20"/>
          <w:szCs w:val="20"/>
        </w:rPr>
        <w:t>pengambilan</w:t>
      </w:r>
      <w:proofErr w:type="spellEnd"/>
      <w:r w:rsidR="00F960B5">
        <w:rPr>
          <w:color w:val="000000"/>
          <w:sz w:val="20"/>
          <w:szCs w:val="20"/>
        </w:rPr>
        <w:t xml:space="preserve"> </w:t>
      </w:r>
      <w:proofErr w:type="spellStart"/>
      <w:r w:rsidR="00F960B5">
        <w:rPr>
          <w:color w:val="000000"/>
          <w:sz w:val="20"/>
          <w:szCs w:val="20"/>
        </w:rPr>
        <w:t>keputusan</w:t>
      </w:r>
      <w:proofErr w:type="spellEnd"/>
      <w:r w:rsidR="00F960B5">
        <w:rPr>
          <w:color w:val="000000"/>
          <w:sz w:val="20"/>
          <w:szCs w:val="20"/>
        </w:rPr>
        <w:t xml:space="preserve"> </w:t>
      </w:r>
      <w:proofErr w:type="spellStart"/>
      <w:r w:rsidR="00F960B5">
        <w:rPr>
          <w:color w:val="000000"/>
          <w:sz w:val="20"/>
          <w:szCs w:val="20"/>
        </w:rPr>
        <w:t>konsumen</w:t>
      </w:r>
      <w:proofErr w:type="spellEnd"/>
      <w:r w:rsidR="00F960B5">
        <w:rPr>
          <w:color w:val="000000"/>
          <w:sz w:val="20"/>
          <w:szCs w:val="20"/>
        </w:rPr>
        <w:t xml:space="preserve">. </w:t>
      </w:r>
      <w:proofErr w:type="spellStart"/>
      <w:r w:rsidR="00F9734F" w:rsidRPr="00F9734F">
        <w:rPr>
          <w:color w:val="000000"/>
          <w:sz w:val="20"/>
          <w:szCs w:val="20"/>
        </w:rPr>
        <w:t>Implikasi</w:t>
      </w:r>
      <w:proofErr w:type="spellEnd"/>
      <w:r w:rsidR="00F9734F" w:rsidRPr="00F9734F">
        <w:rPr>
          <w:color w:val="000000"/>
          <w:sz w:val="20"/>
          <w:szCs w:val="20"/>
        </w:rPr>
        <w:t xml:space="preserve"> </w:t>
      </w:r>
      <w:proofErr w:type="spellStart"/>
      <w:r w:rsidR="00F9734F" w:rsidRPr="00F9734F">
        <w:rPr>
          <w:color w:val="000000"/>
          <w:sz w:val="20"/>
          <w:szCs w:val="20"/>
        </w:rPr>
        <w:t>penelitian</w:t>
      </w:r>
      <w:proofErr w:type="spellEnd"/>
      <w:r w:rsidR="00F9734F" w:rsidRPr="00F9734F">
        <w:rPr>
          <w:color w:val="000000"/>
          <w:sz w:val="20"/>
          <w:szCs w:val="20"/>
        </w:rPr>
        <w:t xml:space="preserve"> </w:t>
      </w:r>
      <w:proofErr w:type="spellStart"/>
      <w:r w:rsidR="00F9734F" w:rsidRPr="00F9734F">
        <w:rPr>
          <w:color w:val="000000"/>
          <w:sz w:val="20"/>
          <w:szCs w:val="20"/>
        </w:rPr>
        <w:t>ini</w:t>
      </w:r>
      <w:proofErr w:type="spellEnd"/>
      <w:r w:rsidR="00F9734F" w:rsidRPr="00F9734F">
        <w:rPr>
          <w:color w:val="000000"/>
          <w:sz w:val="20"/>
          <w:szCs w:val="20"/>
        </w:rPr>
        <w:t xml:space="preserve"> </w:t>
      </w:r>
      <w:proofErr w:type="spellStart"/>
      <w:r w:rsidR="00F9734F" w:rsidRPr="00F9734F">
        <w:rPr>
          <w:color w:val="000000"/>
          <w:sz w:val="20"/>
          <w:szCs w:val="20"/>
        </w:rPr>
        <w:t>mencakup</w:t>
      </w:r>
      <w:proofErr w:type="spellEnd"/>
      <w:r w:rsidR="00F9734F" w:rsidRPr="00F9734F">
        <w:rPr>
          <w:color w:val="000000"/>
          <w:sz w:val="20"/>
          <w:szCs w:val="20"/>
        </w:rPr>
        <w:t xml:space="preserve"> </w:t>
      </w:r>
      <w:proofErr w:type="spellStart"/>
      <w:r w:rsidR="00F9734F" w:rsidRPr="00F9734F">
        <w:rPr>
          <w:color w:val="000000"/>
          <w:sz w:val="20"/>
          <w:szCs w:val="20"/>
        </w:rPr>
        <w:t>pentingnya</w:t>
      </w:r>
      <w:proofErr w:type="spellEnd"/>
      <w:r w:rsidR="00F9734F" w:rsidRPr="00F9734F">
        <w:rPr>
          <w:color w:val="000000"/>
          <w:sz w:val="20"/>
          <w:szCs w:val="20"/>
        </w:rPr>
        <w:t xml:space="preserve"> </w:t>
      </w:r>
      <w:proofErr w:type="spellStart"/>
      <w:r w:rsidR="00F9734F" w:rsidRPr="00F9734F">
        <w:rPr>
          <w:color w:val="000000"/>
          <w:sz w:val="20"/>
          <w:szCs w:val="20"/>
        </w:rPr>
        <w:t>memperkuat</w:t>
      </w:r>
      <w:proofErr w:type="spellEnd"/>
      <w:r w:rsidR="00F9734F" w:rsidRPr="00F9734F">
        <w:rPr>
          <w:color w:val="000000"/>
          <w:sz w:val="20"/>
          <w:szCs w:val="20"/>
        </w:rPr>
        <w:t xml:space="preserve"> </w:t>
      </w:r>
      <w:proofErr w:type="spellStart"/>
      <w:r w:rsidR="00F9734F" w:rsidRPr="00F9734F">
        <w:rPr>
          <w:color w:val="000000"/>
          <w:sz w:val="20"/>
          <w:szCs w:val="20"/>
        </w:rPr>
        <w:t>desain</w:t>
      </w:r>
      <w:proofErr w:type="spellEnd"/>
      <w:r w:rsidR="00F9734F" w:rsidRPr="00F9734F">
        <w:rPr>
          <w:color w:val="000000"/>
          <w:sz w:val="20"/>
          <w:szCs w:val="20"/>
        </w:rPr>
        <w:t xml:space="preserve"> </w:t>
      </w:r>
      <w:proofErr w:type="spellStart"/>
      <w:r w:rsidR="00F9734F" w:rsidRPr="00F9734F">
        <w:rPr>
          <w:color w:val="000000"/>
          <w:sz w:val="20"/>
          <w:szCs w:val="20"/>
        </w:rPr>
        <w:t>produk</w:t>
      </w:r>
      <w:proofErr w:type="spellEnd"/>
      <w:r w:rsidR="00F9734F" w:rsidRPr="00F9734F">
        <w:rPr>
          <w:color w:val="000000"/>
          <w:sz w:val="20"/>
          <w:szCs w:val="20"/>
        </w:rPr>
        <w:t xml:space="preserve"> dan </w:t>
      </w:r>
      <w:proofErr w:type="spellStart"/>
      <w:r w:rsidR="00F9734F" w:rsidRPr="00F9734F">
        <w:rPr>
          <w:color w:val="000000"/>
          <w:sz w:val="20"/>
          <w:szCs w:val="20"/>
        </w:rPr>
        <w:t>manajemen</w:t>
      </w:r>
      <w:proofErr w:type="spellEnd"/>
      <w:r w:rsidR="00F9734F" w:rsidRPr="00F9734F">
        <w:rPr>
          <w:color w:val="000000"/>
          <w:sz w:val="20"/>
          <w:szCs w:val="20"/>
        </w:rPr>
        <w:t xml:space="preserve"> </w:t>
      </w:r>
      <w:proofErr w:type="spellStart"/>
      <w:r w:rsidR="00F9734F" w:rsidRPr="00F9734F">
        <w:rPr>
          <w:color w:val="000000"/>
          <w:sz w:val="20"/>
          <w:szCs w:val="20"/>
        </w:rPr>
        <w:t>ulasan</w:t>
      </w:r>
      <w:proofErr w:type="spellEnd"/>
      <w:r w:rsidR="00F9734F" w:rsidRPr="00F9734F">
        <w:rPr>
          <w:color w:val="000000"/>
          <w:sz w:val="20"/>
          <w:szCs w:val="20"/>
        </w:rPr>
        <w:t xml:space="preserve"> </w:t>
      </w:r>
      <w:r w:rsidR="00F9734F" w:rsidRPr="00F9734F">
        <w:rPr>
          <w:i/>
          <w:iCs/>
          <w:color w:val="000000"/>
          <w:sz w:val="20"/>
          <w:szCs w:val="20"/>
        </w:rPr>
        <w:t xml:space="preserve">online </w:t>
      </w:r>
      <w:proofErr w:type="spellStart"/>
      <w:r w:rsidR="00F9734F" w:rsidRPr="00F9734F">
        <w:rPr>
          <w:color w:val="000000"/>
          <w:sz w:val="20"/>
          <w:szCs w:val="20"/>
        </w:rPr>
        <w:t>sebagai</w:t>
      </w:r>
      <w:proofErr w:type="spellEnd"/>
      <w:r w:rsidR="00F9734F" w:rsidRPr="00F9734F">
        <w:rPr>
          <w:color w:val="000000"/>
          <w:sz w:val="20"/>
          <w:szCs w:val="20"/>
        </w:rPr>
        <w:t xml:space="preserve"> strategi </w:t>
      </w:r>
      <w:proofErr w:type="spellStart"/>
      <w:r w:rsidR="00F9734F" w:rsidRPr="00F9734F">
        <w:rPr>
          <w:color w:val="000000"/>
          <w:sz w:val="20"/>
          <w:szCs w:val="20"/>
        </w:rPr>
        <w:t>pemasaran</w:t>
      </w:r>
      <w:proofErr w:type="spellEnd"/>
      <w:r w:rsidR="00F9734F" w:rsidRPr="00F9734F">
        <w:rPr>
          <w:color w:val="000000"/>
          <w:sz w:val="20"/>
          <w:szCs w:val="20"/>
        </w:rPr>
        <w:t xml:space="preserve"> yang </w:t>
      </w:r>
      <w:proofErr w:type="spellStart"/>
      <w:r w:rsidR="00F9734F" w:rsidRPr="00F9734F">
        <w:rPr>
          <w:color w:val="000000"/>
          <w:sz w:val="20"/>
          <w:szCs w:val="20"/>
        </w:rPr>
        <w:t>efektif</w:t>
      </w:r>
      <w:proofErr w:type="spellEnd"/>
      <w:r w:rsidR="00F9734F" w:rsidRPr="00F9734F">
        <w:rPr>
          <w:color w:val="000000"/>
          <w:sz w:val="20"/>
          <w:szCs w:val="20"/>
        </w:rPr>
        <w:t xml:space="preserve">. </w:t>
      </w:r>
      <w:proofErr w:type="spellStart"/>
      <w:r w:rsidR="00F9734F" w:rsidRPr="00F9734F">
        <w:rPr>
          <w:color w:val="000000"/>
          <w:sz w:val="20"/>
          <w:szCs w:val="20"/>
        </w:rPr>
        <w:t>Meskipun</w:t>
      </w:r>
      <w:proofErr w:type="spellEnd"/>
      <w:r w:rsidR="00F9734F" w:rsidRPr="00F9734F">
        <w:rPr>
          <w:color w:val="000000"/>
          <w:sz w:val="20"/>
          <w:szCs w:val="20"/>
        </w:rPr>
        <w:t xml:space="preserve"> </w:t>
      </w:r>
      <w:proofErr w:type="spellStart"/>
      <w:r w:rsidR="00F9734F" w:rsidRPr="00F9734F">
        <w:rPr>
          <w:color w:val="000000"/>
          <w:sz w:val="20"/>
          <w:szCs w:val="20"/>
        </w:rPr>
        <w:t>citra</w:t>
      </w:r>
      <w:proofErr w:type="spellEnd"/>
      <w:r w:rsidR="00F9734F" w:rsidRPr="00F9734F">
        <w:rPr>
          <w:color w:val="000000"/>
          <w:sz w:val="20"/>
          <w:szCs w:val="20"/>
        </w:rPr>
        <w:t xml:space="preserve"> </w:t>
      </w:r>
      <w:proofErr w:type="spellStart"/>
      <w:r w:rsidR="00F9734F" w:rsidRPr="00F9734F">
        <w:rPr>
          <w:color w:val="000000"/>
          <w:sz w:val="20"/>
          <w:szCs w:val="20"/>
        </w:rPr>
        <w:t>merek</w:t>
      </w:r>
      <w:proofErr w:type="spellEnd"/>
      <w:r w:rsidR="00F9734F" w:rsidRPr="00F9734F">
        <w:rPr>
          <w:color w:val="000000"/>
          <w:sz w:val="20"/>
          <w:szCs w:val="20"/>
        </w:rPr>
        <w:t xml:space="preserve"> </w:t>
      </w:r>
      <w:proofErr w:type="spellStart"/>
      <w:r w:rsidR="00F9734F" w:rsidRPr="00F9734F">
        <w:rPr>
          <w:color w:val="000000"/>
          <w:sz w:val="20"/>
          <w:szCs w:val="20"/>
        </w:rPr>
        <w:t>perlu</w:t>
      </w:r>
      <w:proofErr w:type="spellEnd"/>
      <w:r w:rsidR="00F9734F" w:rsidRPr="00F9734F">
        <w:rPr>
          <w:color w:val="000000"/>
          <w:sz w:val="20"/>
          <w:szCs w:val="20"/>
        </w:rPr>
        <w:t xml:space="preserve"> </w:t>
      </w:r>
      <w:proofErr w:type="spellStart"/>
      <w:r w:rsidR="00F9734F" w:rsidRPr="00F9734F">
        <w:rPr>
          <w:color w:val="000000"/>
          <w:sz w:val="20"/>
          <w:szCs w:val="20"/>
        </w:rPr>
        <w:t>diperhatikan</w:t>
      </w:r>
      <w:proofErr w:type="spellEnd"/>
      <w:r w:rsidR="00F9734F" w:rsidRPr="00F9734F">
        <w:rPr>
          <w:color w:val="000000"/>
          <w:sz w:val="20"/>
          <w:szCs w:val="20"/>
        </w:rPr>
        <w:t xml:space="preserve">, </w:t>
      </w:r>
      <w:proofErr w:type="spellStart"/>
      <w:r w:rsidR="00F9734F" w:rsidRPr="00F9734F">
        <w:rPr>
          <w:color w:val="000000"/>
          <w:sz w:val="20"/>
          <w:szCs w:val="20"/>
        </w:rPr>
        <w:t>perusahaan</w:t>
      </w:r>
      <w:proofErr w:type="spellEnd"/>
      <w:r w:rsidR="00F9734F" w:rsidRPr="00F9734F">
        <w:rPr>
          <w:color w:val="000000"/>
          <w:sz w:val="20"/>
          <w:szCs w:val="20"/>
        </w:rPr>
        <w:t xml:space="preserve"> </w:t>
      </w:r>
      <w:proofErr w:type="spellStart"/>
      <w:r w:rsidR="00F9734F" w:rsidRPr="00F9734F">
        <w:rPr>
          <w:color w:val="000000"/>
          <w:sz w:val="20"/>
          <w:szCs w:val="20"/>
        </w:rPr>
        <w:t>dapat</w:t>
      </w:r>
      <w:proofErr w:type="spellEnd"/>
      <w:r w:rsidR="00F9734F" w:rsidRPr="00F9734F">
        <w:rPr>
          <w:color w:val="000000"/>
          <w:sz w:val="20"/>
          <w:szCs w:val="20"/>
        </w:rPr>
        <w:t xml:space="preserve"> </w:t>
      </w:r>
      <w:proofErr w:type="spellStart"/>
      <w:r w:rsidR="00F9734F" w:rsidRPr="00F9734F">
        <w:rPr>
          <w:color w:val="000000"/>
          <w:sz w:val="20"/>
          <w:szCs w:val="20"/>
        </w:rPr>
        <w:t>memfokuskan</w:t>
      </w:r>
      <w:proofErr w:type="spellEnd"/>
      <w:r w:rsidR="00F9734F" w:rsidRPr="00F9734F">
        <w:rPr>
          <w:color w:val="000000"/>
          <w:sz w:val="20"/>
          <w:szCs w:val="20"/>
        </w:rPr>
        <w:t xml:space="preserve"> </w:t>
      </w:r>
      <w:proofErr w:type="spellStart"/>
      <w:r w:rsidR="00F9734F" w:rsidRPr="00F9734F">
        <w:rPr>
          <w:color w:val="000000"/>
          <w:sz w:val="20"/>
          <w:szCs w:val="20"/>
        </w:rPr>
        <w:t>upaya</w:t>
      </w:r>
      <w:proofErr w:type="spellEnd"/>
      <w:r w:rsidR="00F9734F" w:rsidRPr="00F9734F">
        <w:rPr>
          <w:color w:val="000000"/>
          <w:sz w:val="20"/>
          <w:szCs w:val="20"/>
        </w:rPr>
        <w:t xml:space="preserve"> </w:t>
      </w:r>
      <w:proofErr w:type="spellStart"/>
      <w:r w:rsidR="00F9734F" w:rsidRPr="00F9734F">
        <w:rPr>
          <w:color w:val="000000"/>
          <w:sz w:val="20"/>
          <w:szCs w:val="20"/>
        </w:rPr>
        <w:t>mereka</w:t>
      </w:r>
      <w:proofErr w:type="spellEnd"/>
      <w:r w:rsidR="00F9734F" w:rsidRPr="00F9734F">
        <w:rPr>
          <w:color w:val="000000"/>
          <w:sz w:val="20"/>
          <w:szCs w:val="20"/>
        </w:rPr>
        <w:t xml:space="preserve"> pada </w:t>
      </w:r>
      <w:proofErr w:type="spellStart"/>
      <w:r w:rsidR="00F9734F" w:rsidRPr="00F9734F">
        <w:rPr>
          <w:color w:val="000000"/>
          <w:sz w:val="20"/>
          <w:szCs w:val="20"/>
        </w:rPr>
        <w:t>elemen-elemen</w:t>
      </w:r>
      <w:proofErr w:type="spellEnd"/>
      <w:r w:rsidR="00F9734F" w:rsidRPr="00F9734F">
        <w:rPr>
          <w:color w:val="000000"/>
          <w:sz w:val="20"/>
          <w:szCs w:val="20"/>
        </w:rPr>
        <w:t xml:space="preserve"> lain </w:t>
      </w:r>
      <w:proofErr w:type="spellStart"/>
      <w:r w:rsidR="00F9734F" w:rsidRPr="00F9734F">
        <w:rPr>
          <w:color w:val="000000"/>
          <w:sz w:val="20"/>
          <w:szCs w:val="20"/>
        </w:rPr>
        <w:t>untuk</w:t>
      </w:r>
      <w:proofErr w:type="spellEnd"/>
      <w:r w:rsidR="00F9734F" w:rsidRPr="00F9734F">
        <w:rPr>
          <w:color w:val="000000"/>
          <w:sz w:val="20"/>
          <w:szCs w:val="20"/>
        </w:rPr>
        <w:t xml:space="preserve"> </w:t>
      </w:r>
      <w:proofErr w:type="spellStart"/>
      <w:r w:rsidR="00F9734F" w:rsidRPr="00F9734F">
        <w:rPr>
          <w:color w:val="000000"/>
          <w:sz w:val="20"/>
          <w:szCs w:val="20"/>
        </w:rPr>
        <w:t>meningkatkan</w:t>
      </w:r>
      <w:proofErr w:type="spellEnd"/>
      <w:r w:rsidR="00F9734F" w:rsidRPr="00F9734F">
        <w:rPr>
          <w:color w:val="000000"/>
          <w:sz w:val="20"/>
          <w:szCs w:val="20"/>
        </w:rPr>
        <w:t xml:space="preserve"> </w:t>
      </w:r>
      <w:proofErr w:type="spellStart"/>
      <w:r w:rsidR="00F9734F" w:rsidRPr="00F9734F">
        <w:rPr>
          <w:color w:val="000000"/>
          <w:sz w:val="20"/>
          <w:szCs w:val="20"/>
        </w:rPr>
        <w:t>keputusan</w:t>
      </w:r>
      <w:proofErr w:type="spellEnd"/>
      <w:r w:rsidR="00F9734F" w:rsidRPr="00F9734F">
        <w:rPr>
          <w:color w:val="000000"/>
          <w:sz w:val="20"/>
          <w:szCs w:val="20"/>
        </w:rPr>
        <w:t xml:space="preserve"> </w:t>
      </w:r>
      <w:proofErr w:type="spellStart"/>
      <w:r w:rsidR="00F9734F" w:rsidRPr="00F9734F">
        <w:rPr>
          <w:color w:val="000000"/>
          <w:sz w:val="20"/>
          <w:szCs w:val="20"/>
        </w:rPr>
        <w:t>pembelian</w:t>
      </w:r>
      <w:proofErr w:type="spellEnd"/>
      <w:r w:rsidR="00F9734F" w:rsidRPr="00F9734F">
        <w:rPr>
          <w:color w:val="000000"/>
          <w:sz w:val="20"/>
          <w:szCs w:val="20"/>
        </w:rPr>
        <w:t xml:space="preserve"> </w:t>
      </w:r>
      <w:proofErr w:type="spellStart"/>
      <w:r w:rsidR="00F9734F" w:rsidRPr="00F9734F">
        <w:rPr>
          <w:color w:val="000000"/>
          <w:sz w:val="20"/>
          <w:szCs w:val="20"/>
        </w:rPr>
        <w:t>konsumen</w:t>
      </w:r>
      <w:proofErr w:type="spellEnd"/>
      <w:r w:rsidR="00F9734F" w:rsidRPr="00F9734F">
        <w:rPr>
          <w:color w:val="000000"/>
          <w:sz w:val="20"/>
          <w:szCs w:val="20"/>
        </w:rPr>
        <w:t xml:space="preserve">. </w:t>
      </w:r>
      <w:proofErr w:type="spellStart"/>
      <w:r w:rsidR="00F9734F" w:rsidRPr="00F9734F">
        <w:rPr>
          <w:color w:val="000000"/>
          <w:sz w:val="20"/>
          <w:szCs w:val="20"/>
        </w:rPr>
        <w:t>Implikasi</w:t>
      </w:r>
      <w:proofErr w:type="spellEnd"/>
      <w:r w:rsidR="00F9734F" w:rsidRPr="00F9734F">
        <w:rPr>
          <w:color w:val="000000"/>
          <w:sz w:val="20"/>
          <w:szCs w:val="20"/>
        </w:rPr>
        <w:t xml:space="preserve"> </w:t>
      </w:r>
      <w:proofErr w:type="spellStart"/>
      <w:r w:rsidR="00F9734F" w:rsidRPr="00F9734F">
        <w:rPr>
          <w:color w:val="000000"/>
          <w:sz w:val="20"/>
          <w:szCs w:val="20"/>
        </w:rPr>
        <w:t>ini</w:t>
      </w:r>
      <w:proofErr w:type="spellEnd"/>
      <w:r w:rsidR="00F9734F" w:rsidRPr="00F9734F">
        <w:rPr>
          <w:color w:val="000000"/>
          <w:sz w:val="20"/>
          <w:szCs w:val="20"/>
        </w:rPr>
        <w:t xml:space="preserve"> </w:t>
      </w:r>
      <w:proofErr w:type="spellStart"/>
      <w:r w:rsidR="00F9734F" w:rsidRPr="00F9734F">
        <w:rPr>
          <w:color w:val="000000"/>
          <w:sz w:val="20"/>
          <w:szCs w:val="20"/>
        </w:rPr>
        <w:t>memberikan</w:t>
      </w:r>
      <w:proofErr w:type="spellEnd"/>
      <w:r w:rsidR="00F9734F" w:rsidRPr="00F9734F">
        <w:rPr>
          <w:color w:val="000000"/>
          <w:sz w:val="20"/>
          <w:szCs w:val="20"/>
        </w:rPr>
        <w:t xml:space="preserve"> </w:t>
      </w:r>
      <w:proofErr w:type="spellStart"/>
      <w:r w:rsidR="00F9734F" w:rsidRPr="00F9734F">
        <w:rPr>
          <w:color w:val="000000"/>
          <w:sz w:val="20"/>
          <w:szCs w:val="20"/>
        </w:rPr>
        <w:t>arahan</w:t>
      </w:r>
      <w:proofErr w:type="spellEnd"/>
      <w:r w:rsidR="00F9734F" w:rsidRPr="00F9734F">
        <w:rPr>
          <w:color w:val="000000"/>
          <w:sz w:val="20"/>
          <w:szCs w:val="20"/>
        </w:rPr>
        <w:t xml:space="preserve"> </w:t>
      </w:r>
      <w:proofErr w:type="spellStart"/>
      <w:r w:rsidR="00F9734F" w:rsidRPr="00F9734F">
        <w:rPr>
          <w:color w:val="000000"/>
          <w:sz w:val="20"/>
          <w:szCs w:val="20"/>
        </w:rPr>
        <w:t>bagi</w:t>
      </w:r>
      <w:proofErr w:type="spellEnd"/>
      <w:r w:rsidR="00F9734F" w:rsidRPr="00F9734F">
        <w:rPr>
          <w:color w:val="000000"/>
          <w:sz w:val="20"/>
          <w:szCs w:val="20"/>
        </w:rPr>
        <w:t xml:space="preserve"> </w:t>
      </w:r>
      <w:proofErr w:type="spellStart"/>
      <w:r w:rsidR="00F9734F" w:rsidRPr="00F9734F">
        <w:rPr>
          <w:color w:val="000000"/>
          <w:sz w:val="20"/>
          <w:szCs w:val="20"/>
        </w:rPr>
        <w:t>perusahaan</w:t>
      </w:r>
      <w:proofErr w:type="spellEnd"/>
      <w:r w:rsidR="00F9734F" w:rsidRPr="00F9734F">
        <w:rPr>
          <w:color w:val="000000"/>
          <w:sz w:val="20"/>
          <w:szCs w:val="20"/>
        </w:rPr>
        <w:t xml:space="preserve"> </w:t>
      </w:r>
      <w:proofErr w:type="spellStart"/>
      <w:r w:rsidR="00F9734F" w:rsidRPr="00F9734F">
        <w:rPr>
          <w:color w:val="000000"/>
          <w:sz w:val="20"/>
          <w:szCs w:val="20"/>
        </w:rPr>
        <w:t>Erigo</w:t>
      </w:r>
      <w:proofErr w:type="spellEnd"/>
      <w:r w:rsidR="00F9734F" w:rsidRPr="00F9734F">
        <w:rPr>
          <w:color w:val="000000"/>
          <w:sz w:val="20"/>
          <w:szCs w:val="20"/>
        </w:rPr>
        <w:t xml:space="preserve"> </w:t>
      </w:r>
      <w:proofErr w:type="spellStart"/>
      <w:r w:rsidR="00F9734F" w:rsidRPr="00F9734F">
        <w:rPr>
          <w:color w:val="000000"/>
          <w:sz w:val="20"/>
          <w:szCs w:val="20"/>
        </w:rPr>
        <w:t>untuk</w:t>
      </w:r>
      <w:proofErr w:type="spellEnd"/>
      <w:r w:rsidR="00F9734F" w:rsidRPr="00F9734F">
        <w:rPr>
          <w:color w:val="000000"/>
          <w:sz w:val="20"/>
          <w:szCs w:val="20"/>
        </w:rPr>
        <w:t xml:space="preserve"> </w:t>
      </w:r>
      <w:proofErr w:type="spellStart"/>
      <w:r w:rsidR="00F9734F" w:rsidRPr="00F9734F">
        <w:rPr>
          <w:color w:val="000000"/>
          <w:sz w:val="20"/>
          <w:szCs w:val="20"/>
        </w:rPr>
        <w:t>meningkatkan</w:t>
      </w:r>
      <w:proofErr w:type="spellEnd"/>
      <w:r w:rsidR="00F9734F" w:rsidRPr="00F9734F">
        <w:rPr>
          <w:color w:val="000000"/>
          <w:sz w:val="20"/>
          <w:szCs w:val="20"/>
        </w:rPr>
        <w:t xml:space="preserve"> strategi </w:t>
      </w:r>
      <w:proofErr w:type="spellStart"/>
      <w:r w:rsidR="00F9734F" w:rsidRPr="00F9734F">
        <w:rPr>
          <w:color w:val="000000"/>
          <w:sz w:val="20"/>
          <w:szCs w:val="20"/>
        </w:rPr>
        <w:t>pemasaran</w:t>
      </w:r>
      <w:proofErr w:type="spellEnd"/>
      <w:r w:rsidR="00F9734F" w:rsidRPr="00F9734F">
        <w:rPr>
          <w:i/>
          <w:iCs/>
          <w:color w:val="000000"/>
          <w:sz w:val="20"/>
          <w:szCs w:val="20"/>
        </w:rPr>
        <w:t xml:space="preserve"> online </w:t>
      </w:r>
      <w:proofErr w:type="spellStart"/>
      <w:r w:rsidR="00F9734F" w:rsidRPr="00F9734F">
        <w:rPr>
          <w:color w:val="000000"/>
          <w:sz w:val="20"/>
          <w:szCs w:val="20"/>
        </w:rPr>
        <w:t>mereka</w:t>
      </w:r>
      <w:proofErr w:type="spellEnd"/>
      <w:r w:rsidR="00F9734F" w:rsidRPr="00F9734F">
        <w:rPr>
          <w:color w:val="000000"/>
          <w:sz w:val="20"/>
          <w:szCs w:val="20"/>
        </w:rPr>
        <w:t xml:space="preserve">, </w:t>
      </w:r>
      <w:proofErr w:type="spellStart"/>
      <w:r w:rsidR="00F9734F" w:rsidRPr="00F9734F">
        <w:rPr>
          <w:color w:val="000000"/>
          <w:sz w:val="20"/>
          <w:szCs w:val="20"/>
        </w:rPr>
        <w:t>mempertimbangkan</w:t>
      </w:r>
      <w:proofErr w:type="spellEnd"/>
      <w:r w:rsidR="00F9734F" w:rsidRPr="00F9734F">
        <w:rPr>
          <w:color w:val="000000"/>
          <w:sz w:val="20"/>
          <w:szCs w:val="20"/>
        </w:rPr>
        <w:t xml:space="preserve"> </w:t>
      </w:r>
      <w:proofErr w:type="spellStart"/>
      <w:r w:rsidR="00F9734F" w:rsidRPr="00F9734F">
        <w:rPr>
          <w:color w:val="000000"/>
          <w:sz w:val="20"/>
          <w:szCs w:val="20"/>
        </w:rPr>
        <w:t>faktor-faktor</w:t>
      </w:r>
      <w:proofErr w:type="spellEnd"/>
      <w:r w:rsidR="00F9734F" w:rsidRPr="00F9734F">
        <w:rPr>
          <w:color w:val="000000"/>
          <w:sz w:val="20"/>
          <w:szCs w:val="20"/>
        </w:rPr>
        <w:t xml:space="preserve"> </w:t>
      </w:r>
      <w:proofErr w:type="spellStart"/>
      <w:r w:rsidR="00F9734F" w:rsidRPr="00F9734F">
        <w:rPr>
          <w:color w:val="000000"/>
          <w:sz w:val="20"/>
          <w:szCs w:val="20"/>
        </w:rPr>
        <w:t>kunci</w:t>
      </w:r>
      <w:proofErr w:type="spellEnd"/>
      <w:r w:rsidR="00F9734F" w:rsidRPr="00F9734F">
        <w:rPr>
          <w:color w:val="000000"/>
          <w:sz w:val="20"/>
          <w:szCs w:val="20"/>
        </w:rPr>
        <w:t xml:space="preserve"> yang </w:t>
      </w:r>
      <w:proofErr w:type="spellStart"/>
      <w:r w:rsidR="00F9734F" w:rsidRPr="00F9734F">
        <w:rPr>
          <w:color w:val="000000"/>
          <w:sz w:val="20"/>
          <w:szCs w:val="20"/>
        </w:rPr>
        <w:t>memengaruhi</w:t>
      </w:r>
      <w:proofErr w:type="spellEnd"/>
      <w:r w:rsidR="00F9734F" w:rsidRPr="00F9734F">
        <w:rPr>
          <w:color w:val="000000"/>
          <w:sz w:val="20"/>
          <w:szCs w:val="20"/>
        </w:rPr>
        <w:t xml:space="preserve"> </w:t>
      </w:r>
      <w:proofErr w:type="spellStart"/>
      <w:r w:rsidR="00F9734F" w:rsidRPr="00F9734F">
        <w:rPr>
          <w:color w:val="000000"/>
          <w:sz w:val="20"/>
          <w:szCs w:val="20"/>
        </w:rPr>
        <w:t>keputusan</w:t>
      </w:r>
      <w:proofErr w:type="spellEnd"/>
      <w:r w:rsidR="00F9734F" w:rsidRPr="00F9734F">
        <w:rPr>
          <w:color w:val="000000"/>
          <w:sz w:val="20"/>
          <w:szCs w:val="20"/>
        </w:rPr>
        <w:t xml:space="preserve"> </w:t>
      </w:r>
      <w:proofErr w:type="spellStart"/>
      <w:r w:rsidR="00F9734F" w:rsidRPr="00F9734F">
        <w:rPr>
          <w:color w:val="000000"/>
          <w:sz w:val="20"/>
          <w:szCs w:val="20"/>
        </w:rPr>
        <w:t>pembelian</w:t>
      </w:r>
      <w:proofErr w:type="spellEnd"/>
      <w:r w:rsidR="00F9734F" w:rsidRPr="00F9734F">
        <w:rPr>
          <w:color w:val="000000"/>
          <w:sz w:val="20"/>
          <w:szCs w:val="20"/>
        </w:rPr>
        <w:t xml:space="preserve"> </w:t>
      </w:r>
      <w:proofErr w:type="spellStart"/>
      <w:r w:rsidR="00F9734F" w:rsidRPr="00F9734F">
        <w:rPr>
          <w:color w:val="000000"/>
          <w:sz w:val="20"/>
          <w:szCs w:val="20"/>
        </w:rPr>
        <w:t>konsumen</w:t>
      </w:r>
      <w:proofErr w:type="spellEnd"/>
      <w:r w:rsidR="00F9734F" w:rsidRPr="00F9734F">
        <w:rPr>
          <w:color w:val="000000"/>
          <w:sz w:val="20"/>
          <w:szCs w:val="20"/>
        </w:rPr>
        <w:t xml:space="preserve"> </w:t>
      </w:r>
      <w:proofErr w:type="spellStart"/>
      <w:r w:rsidR="00F9734F" w:rsidRPr="00F9734F">
        <w:rPr>
          <w:color w:val="000000"/>
          <w:sz w:val="20"/>
          <w:szCs w:val="20"/>
        </w:rPr>
        <w:t>secara</w:t>
      </w:r>
      <w:proofErr w:type="spellEnd"/>
      <w:r w:rsidR="00F9734F" w:rsidRPr="00F9734F">
        <w:rPr>
          <w:color w:val="000000"/>
          <w:sz w:val="20"/>
          <w:szCs w:val="20"/>
        </w:rPr>
        <w:t xml:space="preserve"> </w:t>
      </w:r>
      <w:r w:rsidR="00F9734F" w:rsidRPr="00F9734F">
        <w:rPr>
          <w:i/>
          <w:iCs/>
          <w:color w:val="000000"/>
          <w:sz w:val="20"/>
          <w:szCs w:val="20"/>
        </w:rPr>
        <w:t>online</w:t>
      </w:r>
      <w:r w:rsidR="00F9734F" w:rsidRPr="00F9734F">
        <w:rPr>
          <w:color w:val="000000"/>
          <w:sz w:val="20"/>
          <w:szCs w:val="20"/>
        </w:rPr>
        <w:t xml:space="preserve">. </w:t>
      </w:r>
      <w:proofErr w:type="spellStart"/>
      <w:r w:rsidR="00F9734F" w:rsidRPr="00F9734F">
        <w:rPr>
          <w:color w:val="000000"/>
          <w:sz w:val="20"/>
          <w:szCs w:val="20"/>
        </w:rPr>
        <w:t>Temuan</w:t>
      </w:r>
      <w:proofErr w:type="spellEnd"/>
      <w:r w:rsidR="00F9734F" w:rsidRPr="00F9734F">
        <w:rPr>
          <w:color w:val="000000"/>
          <w:sz w:val="20"/>
          <w:szCs w:val="20"/>
        </w:rPr>
        <w:t xml:space="preserve"> </w:t>
      </w:r>
      <w:proofErr w:type="spellStart"/>
      <w:r w:rsidR="00F9734F" w:rsidRPr="00F9734F">
        <w:rPr>
          <w:color w:val="000000"/>
          <w:sz w:val="20"/>
          <w:szCs w:val="20"/>
        </w:rPr>
        <w:t>ini</w:t>
      </w:r>
      <w:proofErr w:type="spellEnd"/>
      <w:r w:rsidR="00F9734F" w:rsidRPr="00F9734F">
        <w:rPr>
          <w:color w:val="000000"/>
          <w:sz w:val="20"/>
          <w:szCs w:val="20"/>
        </w:rPr>
        <w:t xml:space="preserve"> juga </w:t>
      </w:r>
      <w:proofErr w:type="spellStart"/>
      <w:r w:rsidR="00F9734F" w:rsidRPr="00F9734F">
        <w:rPr>
          <w:color w:val="000000"/>
          <w:sz w:val="20"/>
          <w:szCs w:val="20"/>
        </w:rPr>
        <w:t>memberikan</w:t>
      </w:r>
      <w:proofErr w:type="spellEnd"/>
      <w:r w:rsidR="00F9734F" w:rsidRPr="00F9734F">
        <w:rPr>
          <w:color w:val="000000"/>
          <w:sz w:val="20"/>
          <w:szCs w:val="20"/>
        </w:rPr>
        <w:t xml:space="preserve"> </w:t>
      </w:r>
      <w:proofErr w:type="spellStart"/>
      <w:r w:rsidR="00F9734F" w:rsidRPr="00F9734F">
        <w:rPr>
          <w:color w:val="000000"/>
          <w:sz w:val="20"/>
          <w:szCs w:val="20"/>
        </w:rPr>
        <w:t>kontribusi</w:t>
      </w:r>
      <w:proofErr w:type="spellEnd"/>
      <w:r w:rsidR="00F9734F" w:rsidRPr="00F9734F">
        <w:rPr>
          <w:color w:val="000000"/>
          <w:sz w:val="20"/>
          <w:szCs w:val="20"/>
        </w:rPr>
        <w:t xml:space="preserve"> pada </w:t>
      </w:r>
      <w:proofErr w:type="spellStart"/>
      <w:r w:rsidR="00F9734F" w:rsidRPr="00F9734F">
        <w:rPr>
          <w:color w:val="000000"/>
          <w:sz w:val="20"/>
          <w:szCs w:val="20"/>
        </w:rPr>
        <w:t>pemahaman</w:t>
      </w:r>
      <w:proofErr w:type="spellEnd"/>
      <w:r w:rsidR="00F9734F" w:rsidRPr="00F9734F">
        <w:rPr>
          <w:color w:val="000000"/>
          <w:sz w:val="20"/>
          <w:szCs w:val="20"/>
        </w:rPr>
        <w:t xml:space="preserve"> </w:t>
      </w:r>
      <w:proofErr w:type="spellStart"/>
      <w:r w:rsidR="00F9734F" w:rsidRPr="00F9734F">
        <w:rPr>
          <w:color w:val="000000"/>
          <w:sz w:val="20"/>
          <w:szCs w:val="20"/>
        </w:rPr>
        <w:t>literatur</w:t>
      </w:r>
      <w:proofErr w:type="spellEnd"/>
      <w:r w:rsidR="00F9734F" w:rsidRPr="00F9734F">
        <w:rPr>
          <w:color w:val="000000"/>
          <w:sz w:val="20"/>
          <w:szCs w:val="20"/>
        </w:rPr>
        <w:t xml:space="preserve"> </w:t>
      </w:r>
      <w:proofErr w:type="spellStart"/>
      <w:r w:rsidR="00F9734F" w:rsidRPr="00F9734F">
        <w:rPr>
          <w:color w:val="000000"/>
          <w:sz w:val="20"/>
          <w:szCs w:val="20"/>
        </w:rPr>
        <w:t>pemasaran</w:t>
      </w:r>
      <w:proofErr w:type="spellEnd"/>
      <w:r w:rsidR="00F9734F" w:rsidRPr="00F9734F">
        <w:rPr>
          <w:color w:val="000000"/>
          <w:sz w:val="20"/>
          <w:szCs w:val="20"/>
        </w:rPr>
        <w:t xml:space="preserve"> </w:t>
      </w:r>
      <w:r w:rsidR="00F9734F" w:rsidRPr="00F9734F">
        <w:rPr>
          <w:i/>
          <w:iCs/>
          <w:color w:val="000000"/>
          <w:sz w:val="20"/>
          <w:szCs w:val="20"/>
        </w:rPr>
        <w:t xml:space="preserve">online </w:t>
      </w:r>
      <w:r w:rsidR="00F9734F" w:rsidRPr="00F9734F">
        <w:rPr>
          <w:color w:val="000000"/>
          <w:sz w:val="20"/>
          <w:szCs w:val="20"/>
        </w:rPr>
        <w:t xml:space="preserve">dan </w:t>
      </w:r>
      <w:proofErr w:type="spellStart"/>
      <w:r w:rsidR="00F9734F" w:rsidRPr="00F9734F">
        <w:rPr>
          <w:color w:val="000000"/>
          <w:sz w:val="20"/>
          <w:szCs w:val="20"/>
        </w:rPr>
        <w:t>menawarkan</w:t>
      </w:r>
      <w:proofErr w:type="spellEnd"/>
      <w:r w:rsidR="00F9734F" w:rsidRPr="00F9734F">
        <w:rPr>
          <w:color w:val="000000"/>
          <w:sz w:val="20"/>
          <w:szCs w:val="20"/>
        </w:rPr>
        <w:t xml:space="preserve"> </w:t>
      </w:r>
      <w:proofErr w:type="spellStart"/>
      <w:r w:rsidR="00F9734F" w:rsidRPr="00F9734F">
        <w:rPr>
          <w:color w:val="000000"/>
          <w:sz w:val="20"/>
          <w:szCs w:val="20"/>
        </w:rPr>
        <w:t>dasar</w:t>
      </w:r>
      <w:proofErr w:type="spellEnd"/>
      <w:r w:rsidR="00F9734F" w:rsidRPr="00F9734F">
        <w:rPr>
          <w:color w:val="000000"/>
          <w:sz w:val="20"/>
          <w:szCs w:val="20"/>
        </w:rPr>
        <w:t xml:space="preserve"> </w:t>
      </w:r>
      <w:proofErr w:type="spellStart"/>
      <w:r w:rsidR="00F9734F" w:rsidRPr="00F9734F">
        <w:rPr>
          <w:color w:val="000000"/>
          <w:sz w:val="20"/>
          <w:szCs w:val="20"/>
        </w:rPr>
        <w:t>untuk</w:t>
      </w:r>
      <w:proofErr w:type="spellEnd"/>
      <w:r w:rsidR="00F9734F" w:rsidRPr="00F9734F">
        <w:rPr>
          <w:color w:val="000000"/>
          <w:sz w:val="20"/>
          <w:szCs w:val="20"/>
        </w:rPr>
        <w:t xml:space="preserve"> </w:t>
      </w:r>
      <w:proofErr w:type="spellStart"/>
      <w:r w:rsidR="00F9734F" w:rsidRPr="00F9734F">
        <w:rPr>
          <w:color w:val="000000"/>
          <w:sz w:val="20"/>
          <w:szCs w:val="20"/>
        </w:rPr>
        <w:t>penelitian</w:t>
      </w:r>
      <w:proofErr w:type="spellEnd"/>
      <w:r w:rsidR="00F9734F" w:rsidRPr="00F9734F">
        <w:rPr>
          <w:color w:val="000000"/>
          <w:sz w:val="20"/>
          <w:szCs w:val="20"/>
        </w:rPr>
        <w:t xml:space="preserve"> </w:t>
      </w:r>
      <w:proofErr w:type="spellStart"/>
      <w:r w:rsidR="00F9734F" w:rsidRPr="00F9734F">
        <w:rPr>
          <w:color w:val="000000"/>
          <w:sz w:val="20"/>
          <w:szCs w:val="20"/>
        </w:rPr>
        <w:t>lebih</w:t>
      </w:r>
      <w:proofErr w:type="spellEnd"/>
      <w:r w:rsidR="00F9734F" w:rsidRPr="00F9734F">
        <w:rPr>
          <w:color w:val="000000"/>
          <w:sz w:val="20"/>
          <w:szCs w:val="20"/>
        </w:rPr>
        <w:t xml:space="preserve"> </w:t>
      </w:r>
      <w:proofErr w:type="spellStart"/>
      <w:r w:rsidR="00F9734F" w:rsidRPr="00F9734F">
        <w:rPr>
          <w:color w:val="000000"/>
          <w:sz w:val="20"/>
          <w:szCs w:val="20"/>
        </w:rPr>
        <w:t>lanjut</w:t>
      </w:r>
      <w:proofErr w:type="spellEnd"/>
      <w:r w:rsidR="00F9734F" w:rsidRPr="00F9734F">
        <w:rPr>
          <w:color w:val="000000"/>
          <w:sz w:val="20"/>
          <w:szCs w:val="20"/>
        </w:rPr>
        <w:t xml:space="preserve"> </w:t>
      </w:r>
      <w:proofErr w:type="spellStart"/>
      <w:r w:rsidR="00F9734F" w:rsidRPr="00F9734F">
        <w:rPr>
          <w:color w:val="000000"/>
          <w:sz w:val="20"/>
          <w:szCs w:val="20"/>
        </w:rPr>
        <w:t>terkait</w:t>
      </w:r>
      <w:proofErr w:type="spellEnd"/>
      <w:r w:rsidR="00F9734F" w:rsidRPr="00F9734F">
        <w:rPr>
          <w:color w:val="000000"/>
          <w:sz w:val="20"/>
          <w:szCs w:val="20"/>
        </w:rPr>
        <w:t xml:space="preserve"> </w:t>
      </w:r>
      <w:proofErr w:type="spellStart"/>
      <w:r w:rsidR="00F9734F" w:rsidRPr="00F9734F">
        <w:rPr>
          <w:color w:val="000000"/>
          <w:sz w:val="20"/>
          <w:szCs w:val="20"/>
        </w:rPr>
        <w:t>keputusan</w:t>
      </w:r>
      <w:proofErr w:type="spellEnd"/>
      <w:r w:rsidR="00F9734F" w:rsidRPr="00F9734F">
        <w:rPr>
          <w:color w:val="000000"/>
          <w:sz w:val="20"/>
          <w:szCs w:val="20"/>
        </w:rPr>
        <w:t xml:space="preserve"> </w:t>
      </w:r>
      <w:proofErr w:type="spellStart"/>
      <w:r w:rsidR="00F9734F" w:rsidRPr="00F9734F">
        <w:rPr>
          <w:color w:val="000000"/>
          <w:sz w:val="20"/>
          <w:szCs w:val="20"/>
        </w:rPr>
        <w:t>pembelian</w:t>
      </w:r>
      <w:proofErr w:type="spellEnd"/>
      <w:r w:rsidR="00F9734F" w:rsidRPr="00F9734F">
        <w:rPr>
          <w:color w:val="000000"/>
          <w:sz w:val="20"/>
          <w:szCs w:val="20"/>
        </w:rPr>
        <w:t xml:space="preserve"> </w:t>
      </w:r>
      <w:proofErr w:type="spellStart"/>
      <w:r w:rsidR="00F9734F" w:rsidRPr="00F9734F">
        <w:rPr>
          <w:color w:val="000000"/>
          <w:sz w:val="20"/>
          <w:szCs w:val="20"/>
        </w:rPr>
        <w:t>konsumen</w:t>
      </w:r>
      <w:proofErr w:type="spellEnd"/>
      <w:r w:rsidR="00F9734F" w:rsidRPr="00F9734F">
        <w:rPr>
          <w:color w:val="000000"/>
          <w:sz w:val="20"/>
          <w:szCs w:val="20"/>
        </w:rPr>
        <w:t>.</w:t>
      </w:r>
    </w:p>
    <w:p w14:paraId="470722EF" w14:textId="7E22F97B" w:rsidR="006E7C62" w:rsidRDefault="00054E19">
      <w:pPr>
        <w:pBdr>
          <w:top w:val="nil"/>
          <w:left w:val="nil"/>
          <w:bottom w:val="nil"/>
          <w:right w:val="nil"/>
          <w:between w:val="nil"/>
        </w:pBdr>
        <w:shd w:val="clear" w:color="auto" w:fill="FFFFFF"/>
        <w:tabs>
          <w:tab w:val="left" w:pos="8505"/>
        </w:tabs>
        <w:spacing w:line="240" w:lineRule="auto"/>
        <w:ind w:left="0" w:right="556" w:hanging="2"/>
        <w:jc w:val="both"/>
        <w:rPr>
          <w:color w:val="000000"/>
          <w:sz w:val="20"/>
          <w:szCs w:val="20"/>
        </w:rPr>
      </w:pPr>
      <w:r>
        <w:rPr>
          <w:color w:val="000000"/>
          <w:sz w:val="20"/>
          <w:szCs w:val="20"/>
        </w:rPr>
        <w:t xml:space="preserve">Kata </w:t>
      </w:r>
      <w:proofErr w:type="spellStart"/>
      <w:r>
        <w:rPr>
          <w:color w:val="000000"/>
          <w:sz w:val="20"/>
          <w:szCs w:val="20"/>
        </w:rPr>
        <w:t>Kunci</w:t>
      </w:r>
      <w:proofErr w:type="spellEnd"/>
      <w:r>
        <w:rPr>
          <w:color w:val="000000"/>
          <w:sz w:val="20"/>
          <w:szCs w:val="20"/>
        </w:rPr>
        <w:t xml:space="preserve">: Keputusan </w:t>
      </w:r>
      <w:proofErr w:type="spellStart"/>
      <w:r>
        <w:rPr>
          <w:color w:val="000000"/>
          <w:sz w:val="20"/>
          <w:szCs w:val="20"/>
        </w:rPr>
        <w:t>pembelian</w:t>
      </w:r>
      <w:proofErr w:type="spellEnd"/>
      <w:r>
        <w:rPr>
          <w:color w:val="000000"/>
          <w:sz w:val="20"/>
          <w:szCs w:val="20"/>
        </w:rPr>
        <w:t xml:space="preserve"> </w:t>
      </w:r>
      <w:r>
        <w:rPr>
          <w:i/>
          <w:color w:val="000000"/>
          <w:sz w:val="20"/>
          <w:szCs w:val="20"/>
        </w:rPr>
        <w:t>online</w:t>
      </w:r>
      <w:r>
        <w:rPr>
          <w:color w:val="000000"/>
          <w:sz w:val="20"/>
          <w:szCs w:val="20"/>
        </w:rPr>
        <w:t xml:space="preserve">, </w:t>
      </w:r>
      <w:proofErr w:type="spellStart"/>
      <w:r>
        <w:rPr>
          <w:color w:val="000000"/>
          <w:sz w:val="20"/>
          <w:szCs w:val="20"/>
        </w:rPr>
        <w:t>citra</w:t>
      </w:r>
      <w:proofErr w:type="spellEnd"/>
      <w:r>
        <w:rPr>
          <w:color w:val="000000"/>
          <w:sz w:val="20"/>
          <w:szCs w:val="20"/>
        </w:rPr>
        <w:t xml:space="preserve"> </w:t>
      </w:r>
      <w:proofErr w:type="spellStart"/>
      <w:r>
        <w:rPr>
          <w:sz w:val="20"/>
          <w:szCs w:val="20"/>
        </w:rPr>
        <w:t>merek</w:t>
      </w:r>
      <w:proofErr w:type="spellEnd"/>
      <w:r>
        <w:rPr>
          <w:color w:val="000000"/>
          <w:sz w:val="20"/>
          <w:szCs w:val="20"/>
        </w:rPr>
        <w:t xml:space="preserve">, dan </w:t>
      </w:r>
      <w:r w:rsidR="00F9734F" w:rsidRPr="00F9734F">
        <w:rPr>
          <w:i/>
          <w:iCs/>
          <w:color w:val="000000"/>
          <w:sz w:val="20"/>
          <w:szCs w:val="20"/>
        </w:rPr>
        <w:t>online customer review</w:t>
      </w:r>
      <w:r>
        <w:rPr>
          <w:color w:val="000000"/>
          <w:sz w:val="20"/>
          <w:szCs w:val="20"/>
        </w:rPr>
        <w:t xml:space="preserve">. </w:t>
      </w:r>
    </w:p>
    <w:p w14:paraId="77D411B3" w14:textId="77777777" w:rsidR="006E7C62" w:rsidRDefault="006E7C62">
      <w:pPr>
        <w:pBdr>
          <w:top w:val="nil"/>
          <w:left w:val="nil"/>
          <w:bottom w:val="nil"/>
          <w:right w:val="nil"/>
          <w:between w:val="nil"/>
        </w:pBdr>
        <w:shd w:val="clear" w:color="auto" w:fill="FFFFFF"/>
        <w:tabs>
          <w:tab w:val="left" w:pos="7938"/>
        </w:tabs>
        <w:spacing w:line="240" w:lineRule="auto"/>
        <w:ind w:left="0" w:right="1133" w:hanging="2"/>
        <w:jc w:val="both"/>
        <w:rPr>
          <w:color w:val="000000"/>
          <w:sz w:val="20"/>
          <w:szCs w:val="20"/>
        </w:rPr>
      </w:pPr>
    </w:p>
    <w:p w14:paraId="1DB7E8EE" w14:textId="77777777" w:rsidR="006E7C62" w:rsidRDefault="006E7C62">
      <w:pPr>
        <w:pBdr>
          <w:top w:val="nil"/>
          <w:left w:val="nil"/>
          <w:bottom w:val="nil"/>
          <w:right w:val="nil"/>
          <w:between w:val="nil"/>
        </w:pBdr>
        <w:shd w:val="clear" w:color="auto" w:fill="FFFFFF"/>
        <w:tabs>
          <w:tab w:val="left" w:pos="7938"/>
        </w:tabs>
        <w:spacing w:line="240" w:lineRule="auto"/>
        <w:ind w:left="0" w:right="1133" w:hanging="2"/>
        <w:jc w:val="both"/>
        <w:rPr>
          <w:color w:val="000000"/>
          <w:sz w:val="20"/>
          <w:szCs w:val="20"/>
        </w:rPr>
      </w:pPr>
    </w:p>
    <w:p w14:paraId="336FB154" w14:textId="77777777" w:rsidR="006E7C62" w:rsidRDefault="00054E19">
      <w:pPr>
        <w:pBdr>
          <w:top w:val="nil"/>
          <w:left w:val="nil"/>
          <w:bottom w:val="nil"/>
          <w:right w:val="nil"/>
          <w:between w:val="nil"/>
        </w:pBdr>
        <w:shd w:val="clear" w:color="auto" w:fill="FFFFFF"/>
        <w:tabs>
          <w:tab w:val="left" w:pos="7938"/>
        </w:tabs>
        <w:spacing w:line="240" w:lineRule="auto"/>
        <w:ind w:left="0" w:right="556" w:hanging="2"/>
        <w:jc w:val="center"/>
        <w:rPr>
          <w:color w:val="000000"/>
          <w:sz w:val="20"/>
          <w:szCs w:val="20"/>
        </w:rPr>
      </w:pPr>
      <w:r>
        <w:rPr>
          <w:b/>
          <w:color w:val="000000"/>
          <w:sz w:val="20"/>
          <w:szCs w:val="20"/>
        </w:rPr>
        <w:t>Abstract</w:t>
      </w:r>
    </w:p>
    <w:p w14:paraId="790FF295" w14:textId="77777777" w:rsidR="005F717A" w:rsidRPr="005F717A" w:rsidRDefault="005F717A" w:rsidP="005F717A">
      <w:pPr>
        <w:pBdr>
          <w:top w:val="nil"/>
          <w:left w:val="nil"/>
          <w:bottom w:val="nil"/>
          <w:right w:val="nil"/>
          <w:between w:val="nil"/>
        </w:pBdr>
        <w:shd w:val="clear" w:color="auto" w:fill="FFFFFF"/>
        <w:tabs>
          <w:tab w:val="left" w:pos="7938"/>
        </w:tabs>
        <w:spacing w:line="240" w:lineRule="auto"/>
        <w:ind w:left="0" w:right="556" w:hanging="2"/>
        <w:jc w:val="both"/>
        <w:rPr>
          <w:sz w:val="20"/>
          <w:szCs w:val="20"/>
        </w:rPr>
      </w:pPr>
      <w:r w:rsidRPr="005F717A">
        <w:rPr>
          <w:sz w:val="20"/>
          <w:szCs w:val="20"/>
        </w:rPr>
        <w:t xml:space="preserve">This research aims to analyze the factors influencing online purchasing decisions for </w:t>
      </w:r>
      <w:proofErr w:type="spellStart"/>
      <w:r w:rsidRPr="005F717A">
        <w:rPr>
          <w:sz w:val="20"/>
          <w:szCs w:val="20"/>
        </w:rPr>
        <w:t>Erigo</w:t>
      </w:r>
      <w:proofErr w:type="spellEnd"/>
      <w:r w:rsidRPr="005F717A">
        <w:rPr>
          <w:sz w:val="20"/>
          <w:szCs w:val="20"/>
        </w:rPr>
        <w:t xml:space="preserve"> products in Bali, with a focus on brand image, product design, and online customer reviews. The research method is descriptive, concentrating on aspects of online purchasing decisions. The population involves consumers of </w:t>
      </w:r>
      <w:proofErr w:type="spellStart"/>
      <w:r w:rsidRPr="005F717A">
        <w:rPr>
          <w:sz w:val="20"/>
          <w:szCs w:val="20"/>
        </w:rPr>
        <w:t>Erigo</w:t>
      </w:r>
      <w:proofErr w:type="spellEnd"/>
      <w:r w:rsidRPr="005F717A">
        <w:rPr>
          <w:sz w:val="20"/>
          <w:szCs w:val="20"/>
        </w:rPr>
        <w:t xml:space="preserve"> products on the Shopee Marketplace in the Bali Province, with purposive sampling used for sample selection. A total of 100 respondents participated in this study, and data analysis was conducted through multiple linear regression. The research findings indicate that product design and online customer reviews have a positive influence on the online purchasing decisions of </w:t>
      </w:r>
      <w:proofErr w:type="spellStart"/>
      <w:r w:rsidRPr="005F717A">
        <w:rPr>
          <w:sz w:val="20"/>
          <w:szCs w:val="20"/>
        </w:rPr>
        <w:t>Erigo</w:t>
      </w:r>
      <w:proofErr w:type="spellEnd"/>
      <w:r w:rsidRPr="005F717A">
        <w:rPr>
          <w:sz w:val="20"/>
          <w:szCs w:val="20"/>
        </w:rPr>
        <w:t xml:space="preserve"> products in the Bali Province, while brand image does not significantly impact consumer decision-making. The implications of this research underscore the importance of strengthening product design and online review management as effective marketing strategies. Although brand image warrants attention, companies can channel their efforts into other elements to enhance consumer purchasing decisions. These implications provide guidance for </w:t>
      </w:r>
      <w:proofErr w:type="spellStart"/>
      <w:r w:rsidRPr="005F717A">
        <w:rPr>
          <w:sz w:val="20"/>
          <w:szCs w:val="20"/>
        </w:rPr>
        <w:t>Erigo</w:t>
      </w:r>
      <w:proofErr w:type="spellEnd"/>
      <w:r w:rsidRPr="005F717A">
        <w:rPr>
          <w:sz w:val="20"/>
          <w:szCs w:val="20"/>
        </w:rPr>
        <w:t xml:space="preserve"> in improving their online marketing strategies, considering key factors influencing online consumer purchasing decisions. The findings contribute to the understanding of online marketing literature and offer a foundation for further research related to consumer purchasing decisions.</w:t>
      </w:r>
    </w:p>
    <w:p w14:paraId="1DDEE5B2" w14:textId="73DA3F74" w:rsidR="006E7C62" w:rsidRDefault="005F717A" w:rsidP="005F717A">
      <w:pPr>
        <w:pBdr>
          <w:top w:val="nil"/>
          <w:left w:val="nil"/>
          <w:bottom w:val="nil"/>
          <w:right w:val="nil"/>
          <w:between w:val="nil"/>
        </w:pBdr>
        <w:shd w:val="clear" w:color="auto" w:fill="FFFFFF"/>
        <w:tabs>
          <w:tab w:val="left" w:pos="7938"/>
        </w:tabs>
        <w:spacing w:line="240" w:lineRule="auto"/>
        <w:ind w:left="0" w:right="556" w:hanging="2"/>
        <w:jc w:val="both"/>
        <w:rPr>
          <w:sz w:val="20"/>
          <w:szCs w:val="20"/>
        </w:rPr>
      </w:pPr>
      <w:r w:rsidRPr="005F717A">
        <w:rPr>
          <w:sz w:val="20"/>
          <w:szCs w:val="20"/>
        </w:rPr>
        <w:t>Keywords: Online purchasing decisions, brand image, online customer reviews.</w:t>
      </w:r>
    </w:p>
    <w:p w14:paraId="2FBE37B9" w14:textId="77777777" w:rsidR="006E7C62" w:rsidRDefault="006E7C62">
      <w:pPr>
        <w:pBdr>
          <w:top w:val="nil"/>
          <w:left w:val="nil"/>
          <w:bottom w:val="nil"/>
          <w:right w:val="nil"/>
          <w:between w:val="nil"/>
        </w:pBdr>
        <w:shd w:val="clear" w:color="auto" w:fill="FFFFFF"/>
        <w:spacing w:line="240" w:lineRule="auto"/>
        <w:ind w:left="0" w:hanging="2"/>
        <w:jc w:val="both"/>
        <w:rPr>
          <w:color w:val="000000"/>
          <w:sz w:val="22"/>
          <w:szCs w:val="22"/>
        </w:rPr>
      </w:pPr>
    </w:p>
    <w:p w14:paraId="2F6C8DF9" w14:textId="77777777" w:rsidR="006E7C62" w:rsidRDefault="006E7C62">
      <w:pPr>
        <w:pBdr>
          <w:top w:val="nil"/>
          <w:left w:val="nil"/>
          <w:bottom w:val="nil"/>
          <w:right w:val="nil"/>
          <w:between w:val="nil"/>
        </w:pBdr>
        <w:shd w:val="clear" w:color="auto" w:fill="FFFFFF"/>
        <w:spacing w:line="240" w:lineRule="auto"/>
        <w:ind w:left="0" w:hanging="2"/>
        <w:jc w:val="both"/>
        <w:rPr>
          <w:color w:val="000000"/>
          <w:sz w:val="22"/>
          <w:szCs w:val="22"/>
        </w:rPr>
      </w:pPr>
    </w:p>
    <w:p w14:paraId="728F5428"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2"/>
          <w:szCs w:val="22"/>
        </w:rPr>
      </w:pPr>
      <w:proofErr w:type="spellStart"/>
      <w:r>
        <w:rPr>
          <w:b/>
          <w:color w:val="000000"/>
          <w:sz w:val="22"/>
          <w:szCs w:val="22"/>
        </w:rPr>
        <w:t>Pendahuluan</w:t>
      </w:r>
      <w:proofErr w:type="spellEnd"/>
      <w:r>
        <w:rPr>
          <w:b/>
          <w:color w:val="000000"/>
          <w:sz w:val="22"/>
          <w:szCs w:val="22"/>
        </w:rPr>
        <w:t xml:space="preserve"> </w:t>
      </w:r>
    </w:p>
    <w:p w14:paraId="7F9C8667" w14:textId="77777777" w:rsidR="006E7C62" w:rsidRPr="00670DBF" w:rsidRDefault="00054E19" w:rsidP="00D13FFA">
      <w:pPr>
        <w:spacing w:line="240" w:lineRule="auto"/>
        <w:ind w:leftChars="0" w:left="0" w:firstLineChars="0" w:firstLine="720"/>
        <w:jc w:val="both"/>
        <w:rPr>
          <w:color w:val="000000" w:themeColor="text1"/>
          <w:sz w:val="22"/>
          <w:szCs w:val="22"/>
        </w:rPr>
      </w:pPr>
      <w:bookmarkStart w:id="0" w:name="_heading=h.mxbrtub3oe2b" w:colFirst="0" w:colLast="0"/>
      <w:bookmarkEnd w:id="0"/>
      <w:proofErr w:type="spellStart"/>
      <w:r w:rsidRPr="00670DBF">
        <w:rPr>
          <w:color w:val="000000" w:themeColor="text1"/>
          <w:sz w:val="22"/>
          <w:szCs w:val="22"/>
        </w:rPr>
        <w:t>Perkembangan</w:t>
      </w:r>
      <w:proofErr w:type="spellEnd"/>
      <w:r w:rsidRPr="00670DBF">
        <w:rPr>
          <w:color w:val="000000" w:themeColor="text1"/>
          <w:sz w:val="22"/>
          <w:szCs w:val="22"/>
        </w:rPr>
        <w:t xml:space="preserve"> </w:t>
      </w:r>
      <w:proofErr w:type="spellStart"/>
      <w:r w:rsidRPr="00670DBF">
        <w:rPr>
          <w:color w:val="000000" w:themeColor="text1"/>
          <w:sz w:val="22"/>
          <w:szCs w:val="22"/>
        </w:rPr>
        <w:t>teknologi</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w:t>
      </w:r>
      <w:proofErr w:type="spellStart"/>
      <w:r w:rsidRPr="00670DBF">
        <w:rPr>
          <w:color w:val="000000" w:themeColor="text1"/>
          <w:sz w:val="22"/>
          <w:szCs w:val="22"/>
        </w:rPr>
        <w:t>saat</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menuntut</w:t>
      </w:r>
      <w:proofErr w:type="spellEnd"/>
      <w:r w:rsidRPr="00670DBF">
        <w:rPr>
          <w:color w:val="000000" w:themeColor="text1"/>
          <w:sz w:val="22"/>
          <w:szCs w:val="22"/>
        </w:rPr>
        <w:t xml:space="preserve">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mengikuti</w:t>
      </w:r>
      <w:proofErr w:type="spellEnd"/>
      <w:r w:rsidRPr="00670DBF">
        <w:rPr>
          <w:color w:val="000000" w:themeColor="text1"/>
          <w:sz w:val="22"/>
          <w:szCs w:val="22"/>
        </w:rPr>
        <w:t xml:space="preserve"> </w:t>
      </w:r>
      <w:proofErr w:type="spellStart"/>
      <w:r w:rsidRPr="00670DBF">
        <w:rPr>
          <w:color w:val="000000" w:themeColor="text1"/>
          <w:sz w:val="22"/>
          <w:szCs w:val="22"/>
        </w:rPr>
        <w:t>perkembangan</w:t>
      </w:r>
      <w:proofErr w:type="spellEnd"/>
      <w:r w:rsidRPr="00670DBF">
        <w:rPr>
          <w:color w:val="000000" w:themeColor="text1"/>
          <w:sz w:val="22"/>
          <w:szCs w:val="22"/>
        </w:rPr>
        <w:t xml:space="preserve"> agar </w:t>
      </w:r>
      <w:proofErr w:type="spellStart"/>
      <w:r w:rsidRPr="00670DBF">
        <w:rPr>
          <w:color w:val="000000" w:themeColor="text1"/>
          <w:sz w:val="22"/>
          <w:szCs w:val="22"/>
        </w:rPr>
        <w:t>tidak</w:t>
      </w:r>
      <w:proofErr w:type="spellEnd"/>
      <w:r w:rsidRPr="00670DBF">
        <w:rPr>
          <w:color w:val="000000" w:themeColor="text1"/>
          <w:sz w:val="22"/>
          <w:szCs w:val="22"/>
        </w:rPr>
        <w:t xml:space="preserve"> </w:t>
      </w:r>
      <w:proofErr w:type="spellStart"/>
      <w:r w:rsidRPr="00670DBF">
        <w:rPr>
          <w:color w:val="000000" w:themeColor="text1"/>
          <w:sz w:val="22"/>
          <w:szCs w:val="22"/>
        </w:rPr>
        <w:t>tertinggal</w:t>
      </w:r>
      <w:proofErr w:type="spellEnd"/>
      <w:r w:rsidRPr="00670DBF">
        <w:rPr>
          <w:color w:val="000000" w:themeColor="text1"/>
          <w:sz w:val="22"/>
          <w:szCs w:val="22"/>
        </w:rPr>
        <w:t xml:space="preserve">. Pada </w:t>
      </w:r>
      <w:proofErr w:type="spellStart"/>
      <w:r w:rsidRPr="00670DBF">
        <w:rPr>
          <w:color w:val="000000" w:themeColor="text1"/>
          <w:sz w:val="22"/>
          <w:szCs w:val="22"/>
        </w:rPr>
        <w:t>saat</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sering</w:t>
      </w:r>
      <w:proofErr w:type="spellEnd"/>
      <w:r w:rsidRPr="00670DBF">
        <w:rPr>
          <w:color w:val="000000" w:themeColor="text1"/>
          <w:sz w:val="22"/>
          <w:szCs w:val="22"/>
        </w:rPr>
        <w:t xml:space="preserve"> </w:t>
      </w:r>
      <w:proofErr w:type="spellStart"/>
      <w:r w:rsidRPr="00670DBF">
        <w:rPr>
          <w:color w:val="000000" w:themeColor="text1"/>
          <w:sz w:val="22"/>
          <w:szCs w:val="22"/>
        </w:rPr>
        <w:t>menjual</w:t>
      </w:r>
      <w:proofErr w:type="spellEnd"/>
      <w:r w:rsidRPr="00670DBF">
        <w:rPr>
          <w:color w:val="000000" w:themeColor="text1"/>
          <w:sz w:val="22"/>
          <w:szCs w:val="22"/>
        </w:rPr>
        <w:t xml:space="preserve"> </w:t>
      </w:r>
      <w:proofErr w:type="spellStart"/>
      <w:r w:rsidRPr="00670DBF">
        <w:rPr>
          <w:color w:val="000000" w:themeColor="text1"/>
          <w:sz w:val="22"/>
          <w:szCs w:val="22"/>
        </w:rPr>
        <w:t>produknya</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 xml:space="preserve">online </w:t>
      </w:r>
      <w:proofErr w:type="spellStart"/>
      <w:r w:rsidRPr="00670DBF">
        <w:rPr>
          <w:color w:val="000000" w:themeColor="text1"/>
          <w:sz w:val="22"/>
          <w:szCs w:val="22"/>
        </w:rPr>
        <w:t>melalui</w:t>
      </w:r>
      <w:proofErr w:type="spellEnd"/>
      <w:r w:rsidRPr="00670DBF">
        <w:rPr>
          <w:color w:val="000000" w:themeColor="text1"/>
          <w:sz w:val="22"/>
          <w:szCs w:val="22"/>
        </w:rPr>
        <w:t xml:space="preserve"> </w:t>
      </w:r>
      <w:r w:rsidRPr="00670DBF">
        <w:rPr>
          <w:i/>
          <w:color w:val="000000" w:themeColor="text1"/>
          <w:sz w:val="22"/>
          <w:szCs w:val="22"/>
        </w:rPr>
        <w:t>platform-platform</w:t>
      </w:r>
      <w:r w:rsidRPr="00670DBF">
        <w:rPr>
          <w:color w:val="000000" w:themeColor="text1"/>
          <w:sz w:val="22"/>
          <w:szCs w:val="22"/>
        </w:rPr>
        <w:t xml:space="preserve"> </w:t>
      </w:r>
      <w:r w:rsidRPr="00670DBF">
        <w:rPr>
          <w:i/>
          <w:color w:val="000000" w:themeColor="text1"/>
          <w:sz w:val="22"/>
          <w:szCs w:val="22"/>
        </w:rPr>
        <w:t>e-commerce</w:t>
      </w:r>
      <w:r w:rsidRPr="00670DBF">
        <w:rPr>
          <w:color w:val="000000" w:themeColor="text1"/>
          <w:sz w:val="22"/>
          <w:szCs w:val="22"/>
        </w:rPr>
        <w:t xml:space="preserve">. </w:t>
      </w:r>
      <w:proofErr w:type="spellStart"/>
      <w:r w:rsidRPr="00670DBF">
        <w:rPr>
          <w:color w:val="000000" w:themeColor="text1"/>
          <w:sz w:val="22"/>
          <w:szCs w:val="22"/>
        </w:rPr>
        <w:t>Sepanjang</w:t>
      </w:r>
      <w:proofErr w:type="spellEnd"/>
      <w:r w:rsidRPr="00670DBF">
        <w:rPr>
          <w:color w:val="000000" w:themeColor="text1"/>
          <w:sz w:val="22"/>
          <w:szCs w:val="22"/>
        </w:rPr>
        <w:t xml:space="preserve"> 2021 </w:t>
      </w:r>
      <w:r w:rsidRPr="00670DBF">
        <w:rPr>
          <w:i/>
          <w:color w:val="000000" w:themeColor="text1"/>
          <w:sz w:val="22"/>
          <w:szCs w:val="22"/>
        </w:rPr>
        <w:t xml:space="preserve">Shopee </w:t>
      </w:r>
      <w:proofErr w:type="spellStart"/>
      <w:r w:rsidRPr="00670DBF">
        <w:rPr>
          <w:color w:val="000000" w:themeColor="text1"/>
          <w:sz w:val="22"/>
          <w:szCs w:val="22"/>
        </w:rPr>
        <w:t>menjadi</w:t>
      </w:r>
      <w:proofErr w:type="spellEnd"/>
      <w:r w:rsidRPr="00670DBF">
        <w:rPr>
          <w:color w:val="000000" w:themeColor="text1"/>
          <w:sz w:val="22"/>
          <w:szCs w:val="22"/>
        </w:rPr>
        <w:t xml:space="preserve"> situs </w:t>
      </w:r>
      <w:proofErr w:type="spellStart"/>
      <w:r w:rsidRPr="00670DBF">
        <w:rPr>
          <w:color w:val="000000" w:themeColor="text1"/>
          <w:sz w:val="22"/>
          <w:szCs w:val="22"/>
        </w:rPr>
        <w:t>belanja</w:t>
      </w:r>
      <w:proofErr w:type="spellEnd"/>
      <w:r w:rsidRPr="00670DBF">
        <w:rPr>
          <w:color w:val="000000" w:themeColor="text1"/>
          <w:sz w:val="22"/>
          <w:szCs w:val="22"/>
        </w:rPr>
        <w:t xml:space="preserve"> </w:t>
      </w:r>
      <w:r w:rsidRPr="00670DBF">
        <w:rPr>
          <w:i/>
          <w:color w:val="000000" w:themeColor="text1"/>
          <w:sz w:val="22"/>
          <w:szCs w:val="22"/>
        </w:rPr>
        <w:t xml:space="preserve">online </w:t>
      </w:r>
      <w:r w:rsidRPr="00670DBF">
        <w:rPr>
          <w:color w:val="000000" w:themeColor="text1"/>
          <w:sz w:val="22"/>
          <w:szCs w:val="22"/>
        </w:rPr>
        <w:t xml:space="preserve">yang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menggaet</w:t>
      </w:r>
      <w:proofErr w:type="spellEnd"/>
      <w:r w:rsidRPr="00670DBF">
        <w:rPr>
          <w:color w:val="000000" w:themeColor="text1"/>
          <w:sz w:val="22"/>
          <w:szCs w:val="22"/>
        </w:rPr>
        <w:t xml:space="preserve"> </w:t>
      </w:r>
      <w:proofErr w:type="spellStart"/>
      <w:r w:rsidRPr="00670DBF">
        <w:rPr>
          <w:color w:val="000000" w:themeColor="text1"/>
          <w:sz w:val="22"/>
          <w:szCs w:val="22"/>
        </w:rPr>
        <w:t>pengunjung</w:t>
      </w:r>
      <w:proofErr w:type="spellEnd"/>
      <w:r w:rsidRPr="00670DBF">
        <w:rPr>
          <w:color w:val="000000" w:themeColor="text1"/>
          <w:sz w:val="22"/>
          <w:szCs w:val="22"/>
        </w:rPr>
        <w:t xml:space="preserve"> </w:t>
      </w:r>
      <w:proofErr w:type="spellStart"/>
      <w:r w:rsidRPr="00670DBF">
        <w:rPr>
          <w:color w:val="000000" w:themeColor="text1"/>
          <w:sz w:val="22"/>
          <w:szCs w:val="22"/>
        </w:rPr>
        <w:t>terbanyak</w:t>
      </w:r>
      <w:proofErr w:type="spellEnd"/>
      <w:r w:rsidRPr="00670DBF">
        <w:rPr>
          <w:color w:val="000000" w:themeColor="text1"/>
          <w:sz w:val="22"/>
          <w:szCs w:val="22"/>
        </w:rPr>
        <w:t xml:space="preserve"> di Asia Tenggara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jumlah</w:t>
      </w:r>
      <w:proofErr w:type="spellEnd"/>
      <w:r w:rsidRPr="00670DBF">
        <w:rPr>
          <w:color w:val="000000" w:themeColor="text1"/>
          <w:sz w:val="22"/>
          <w:szCs w:val="22"/>
        </w:rPr>
        <w:t xml:space="preserve"> </w:t>
      </w:r>
      <w:proofErr w:type="spellStart"/>
      <w:r w:rsidRPr="00670DBF">
        <w:rPr>
          <w:color w:val="000000" w:themeColor="text1"/>
          <w:sz w:val="22"/>
          <w:szCs w:val="22"/>
        </w:rPr>
        <w:t>pengunjung</w:t>
      </w:r>
      <w:proofErr w:type="spellEnd"/>
      <w:r w:rsidRPr="00670DBF">
        <w:rPr>
          <w:color w:val="000000" w:themeColor="text1"/>
          <w:sz w:val="22"/>
          <w:szCs w:val="22"/>
        </w:rPr>
        <w:t xml:space="preserve"> 342,8 </w:t>
      </w:r>
      <w:proofErr w:type="spellStart"/>
      <w:r w:rsidRPr="00670DBF">
        <w:rPr>
          <w:color w:val="000000" w:themeColor="text1"/>
          <w:sz w:val="22"/>
          <w:szCs w:val="22"/>
        </w:rPr>
        <w:t>juta</w:t>
      </w:r>
      <w:proofErr w:type="spellEnd"/>
      <w:r w:rsidRPr="00670DBF">
        <w:rPr>
          <w:color w:val="000000" w:themeColor="text1"/>
          <w:sz w:val="22"/>
          <w:szCs w:val="22"/>
        </w:rPr>
        <w:t xml:space="preserve"> </w:t>
      </w:r>
      <w:proofErr w:type="spellStart"/>
      <w:r w:rsidRPr="00670DBF">
        <w:rPr>
          <w:color w:val="000000" w:themeColor="text1"/>
          <w:sz w:val="22"/>
          <w:szCs w:val="22"/>
        </w:rPr>
        <w:t>pengunjung</w:t>
      </w:r>
      <w:proofErr w:type="spellEnd"/>
      <w:r w:rsidRPr="00670DBF">
        <w:rPr>
          <w:color w:val="000000" w:themeColor="text1"/>
          <w:sz w:val="22"/>
          <w:szCs w:val="22"/>
        </w:rPr>
        <w:t xml:space="preserve"> per </w:t>
      </w:r>
      <w:proofErr w:type="spellStart"/>
      <w:r w:rsidRPr="00670DBF">
        <w:rPr>
          <w:color w:val="000000" w:themeColor="text1"/>
          <w:sz w:val="22"/>
          <w:szCs w:val="22"/>
        </w:rPr>
        <w:t>bulan</w:t>
      </w:r>
      <w:proofErr w:type="spellEnd"/>
      <w:r w:rsidRPr="00670DBF">
        <w:rPr>
          <w:color w:val="000000" w:themeColor="text1"/>
          <w:sz w:val="22"/>
          <w:szCs w:val="22"/>
        </w:rPr>
        <w:t xml:space="preserve"> </w:t>
      </w:r>
      <w:proofErr w:type="spellStart"/>
      <w:r w:rsidRPr="00670DBF">
        <w:rPr>
          <w:color w:val="000000" w:themeColor="text1"/>
          <w:sz w:val="22"/>
          <w:szCs w:val="22"/>
        </w:rPr>
        <w:t>nya</w:t>
      </w:r>
      <w:proofErr w:type="spellEnd"/>
      <w:r w:rsidRPr="00670DBF">
        <w:rPr>
          <w:color w:val="000000" w:themeColor="text1"/>
          <w:sz w:val="22"/>
          <w:szCs w:val="22"/>
        </w:rPr>
        <w:t xml:space="preserve"> (</w:t>
      </w:r>
      <w:hyperlink r:id="rId8">
        <w:r w:rsidRPr="00670DBF">
          <w:rPr>
            <w:color w:val="000000" w:themeColor="text1"/>
            <w:sz w:val="22"/>
            <w:szCs w:val="22"/>
            <w:u w:val="single"/>
          </w:rPr>
          <w:t>www.databoks.katadata.co.id</w:t>
        </w:r>
      </w:hyperlink>
      <w:r w:rsidRPr="00670DBF">
        <w:rPr>
          <w:color w:val="000000" w:themeColor="text1"/>
          <w:sz w:val="22"/>
          <w:szCs w:val="22"/>
        </w:rPr>
        <w:t xml:space="preserve">, 2021). Hal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mendorong</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salah </w:t>
      </w:r>
      <w:proofErr w:type="spellStart"/>
      <w:r w:rsidRPr="00670DBF">
        <w:rPr>
          <w:color w:val="000000" w:themeColor="text1"/>
          <w:sz w:val="22"/>
          <w:szCs w:val="22"/>
        </w:rPr>
        <w:lastRenderedPageBreak/>
        <w:t>satu</w:t>
      </w:r>
      <w:proofErr w:type="spellEnd"/>
      <w:r w:rsidRPr="00670DBF">
        <w:rPr>
          <w:color w:val="000000" w:themeColor="text1"/>
          <w:sz w:val="22"/>
          <w:szCs w:val="22"/>
        </w:rPr>
        <w:t xml:space="preserve"> </w:t>
      </w:r>
      <w:r w:rsidRPr="00670DBF">
        <w:rPr>
          <w:i/>
          <w:color w:val="000000" w:themeColor="text1"/>
          <w:sz w:val="22"/>
          <w:szCs w:val="22"/>
        </w:rPr>
        <w:t xml:space="preserve">clothing brand </w:t>
      </w:r>
      <w:r w:rsidRPr="00670DBF">
        <w:rPr>
          <w:color w:val="000000" w:themeColor="text1"/>
          <w:sz w:val="22"/>
          <w:szCs w:val="22"/>
        </w:rPr>
        <w:t xml:space="preserve">di Indonesia </w:t>
      </w:r>
      <w:proofErr w:type="spellStart"/>
      <w:r w:rsidRPr="00670DBF">
        <w:rPr>
          <w:color w:val="000000" w:themeColor="text1"/>
          <w:sz w:val="22"/>
          <w:szCs w:val="22"/>
        </w:rPr>
        <w:t>menggunakan</w:t>
      </w:r>
      <w:proofErr w:type="spellEnd"/>
      <w:r w:rsidRPr="00670DBF">
        <w:rPr>
          <w:color w:val="000000" w:themeColor="text1"/>
          <w:sz w:val="22"/>
          <w:szCs w:val="22"/>
        </w:rPr>
        <w:t xml:space="preserve"> </w:t>
      </w:r>
      <w:r w:rsidRPr="00670DBF">
        <w:rPr>
          <w:i/>
          <w:color w:val="000000" w:themeColor="text1"/>
          <w:sz w:val="22"/>
          <w:szCs w:val="22"/>
        </w:rPr>
        <w:t xml:space="preserve">Shopee </w:t>
      </w:r>
      <w:proofErr w:type="spellStart"/>
      <w:r w:rsidRPr="00670DBF">
        <w:rPr>
          <w:color w:val="000000" w:themeColor="text1"/>
          <w:sz w:val="22"/>
          <w:szCs w:val="22"/>
        </w:rPr>
        <w:t>sebagai</w:t>
      </w:r>
      <w:proofErr w:type="spellEnd"/>
      <w:r w:rsidRPr="00670DBF">
        <w:rPr>
          <w:color w:val="000000" w:themeColor="text1"/>
          <w:sz w:val="22"/>
          <w:szCs w:val="22"/>
        </w:rPr>
        <w:t xml:space="preserve"> salah </w:t>
      </w:r>
      <w:proofErr w:type="spellStart"/>
      <w:r w:rsidRPr="00670DBF">
        <w:rPr>
          <w:color w:val="000000" w:themeColor="text1"/>
          <w:sz w:val="22"/>
          <w:szCs w:val="22"/>
        </w:rPr>
        <w:t>satu</w:t>
      </w:r>
      <w:proofErr w:type="spellEnd"/>
      <w:r w:rsidRPr="00670DBF">
        <w:rPr>
          <w:color w:val="000000" w:themeColor="text1"/>
          <w:sz w:val="22"/>
          <w:szCs w:val="22"/>
        </w:rPr>
        <w:t xml:space="preserve"> </w:t>
      </w:r>
      <w:r w:rsidRPr="00670DBF">
        <w:rPr>
          <w:i/>
          <w:color w:val="000000" w:themeColor="text1"/>
          <w:sz w:val="22"/>
          <w:szCs w:val="22"/>
        </w:rPr>
        <w:t>platform</w:t>
      </w:r>
      <w:r w:rsidRPr="00670DBF">
        <w:rPr>
          <w:color w:val="000000" w:themeColor="text1"/>
          <w:sz w:val="22"/>
          <w:szCs w:val="22"/>
        </w:rPr>
        <w:t xml:space="preserve"> </w:t>
      </w:r>
      <w:proofErr w:type="spellStart"/>
      <w:r w:rsidRPr="00670DBF">
        <w:rPr>
          <w:color w:val="000000" w:themeColor="text1"/>
          <w:sz w:val="22"/>
          <w:szCs w:val="22"/>
        </w:rPr>
        <w:t>penjualan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w:t>
      </w:r>
      <w:proofErr w:type="spellStart"/>
      <w:proofErr w:type="gramStart"/>
      <w:r w:rsidRPr="00670DBF">
        <w:rPr>
          <w:color w:val="000000" w:themeColor="text1"/>
          <w:sz w:val="22"/>
          <w:szCs w:val="22"/>
        </w:rPr>
        <w:t>nya</w:t>
      </w:r>
      <w:proofErr w:type="spellEnd"/>
      <w:r w:rsidRPr="00670DBF">
        <w:rPr>
          <w:color w:val="000000" w:themeColor="text1"/>
          <w:sz w:val="22"/>
          <w:szCs w:val="22"/>
        </w:rPr>
        <w:t>..</w:t>
      </w:r>
      <w:proofErr w:type="gramEnd"/>
      <w:r w:rsidRPr="00670DBF">
        <w:rPr>
          <w:color w:val="000000" w:themeColor="text1"/>
          <w:sz w:val="22"/>
          <w:szCs w:val="22"/>
        </w:rPr>
        <w:t xml:space="preserve"> </w:t>
      </w:r>
    </w:p>
    <w:p w14:paraId="32DD11A2" w14:textId="77777777" w:rsidR="006E7C62" w:rsidRPr="00670DBF" w:rsidRDefault="00054E19" w:rsidP="00D13FFA">
      <w:pPr>
        <w:pBdr>
          <w:top w:val="nil"/>
          <w:left w:val="nil"/>
          <w:bottom w:val="nil"/>
          <w:right w:val="nil"/>
          <w:between w:val="nil"/>
        </w:pBdr>
        <w:spacing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r w:rsidRPr="00670DBF">
        <w:rPr>
          <w:i/>
          <w:color w:val="000000" w:themeColor="text1"/>
          <w:sz w:val="22"/>
          <w:szCs w:val="22"/>
        </w:rPr>
        <w:t xml:space="preserve">brand </w:t>
      </w:r>
      <w:proofErr w:type="spellStart"/>
      <w:r w:rsidRPr="00670DBF">
        <w:rPr>
          <w:color w:val="000000" w:themeColor="text1"/>
          <w:sz w:val="22"/>
          <w:szCs w:val="22"/>
        </w:rPr>
        <w:t>pakaian</w:t>
      </w:r>
      <w:proofErr w:type="spellEnd"/>
      <w:r w:rsidRPr="00670DBF">
        <w:rPr>
          <w:color w:val="000000" w:themeColor="text1"/>
          <w:sz w:val="22"/>
          <w:szCs w:val="22"/>
        </w:rPr>
        <w:t xml:space="preserve"> yang </w:t>
      </w:r>
      <w:proofErr w:type="spellStart"/>
      <w:r w:rsidRPr="00670DBF">
        <w:rPr>
          <w:color w:val="000000" w:themeColor="text1"/>
          <w:sz w:val="22"/>
          <w:szCs w:val="22"/>
        </w:rPr>
        <w:t>berdiri</w:t>
      </w:r>
      <w:proofErr w:type="spellEnd"/>
      <w:r w:rsidRPr="00670DBF">
        <w:rPr>
          <w:color w:val="000000" w:themeColor="text1"/>
          <w:sz w:val="22"/>
          <w:szCs w:val="22"/>
        </w:rPr>
        <w:t xml:space="preserve"> pada </w:t>
      </w:r>
      <w:proofErr w:type="spellStart"/>
      <w:r w:rsidRPr="00670DBF">
        <w:rPr>
          <w:color w:val="000000" w:themeColor="text1"/>
          <w:sz w:val="22"/>
          <w:szCs w:val="22"/>
        </w:rPr>
        <w:t>tahun</w:t>
      </w:r>
      <w:proofErr w:type="spellEnd"/>
      <w:r w:rsidRPr="00670DBF">
        <w:rPr>
          <w:color w:val="000000" w:themeColor="text1"/>
          <w:sz w:val="22"/>
          <w:szCs w:val="22"/>
        </w:rPr>
        <w:t xml:space="preserve"> 2011 di Depok, </w:t>
      </w:r>
      <w:proofErr w:type="spellStart"/>
      <w:r w:rsidRPr="00670DBF">
        <w:rPr>
          <w:color w:val="000000" w:themeColor="text1"/>
          <w:sz w:val="22"/>
          <w:szCs w:val="22"/>
        </w:rPr>
        <w:t>Jawa</w:t>
      </w:r>
      <w:proofErr w:type="spellEnd"/>
      <w:r w:rsidRPr="00670DBF">
        <w:rPr>
          <w:color w:val="000000" w:themeColor="text1"/>
          <w:sz w:val="22"/>
          <w:szCs w:val="22"/>
        </w:rPr>
        <w:t xml:space="preserve"> Barat. </w:t>
      </w:r>
      <w:r w:rsidRPr="00670DBF">
        <w:rPr>
          <w:rFonts w:ascii="Times" w:eastAsia="Times" w:hAnsi="Times" w:cs="Times"/>
          <w:i/>
          <w:color w:val="000000" w:themeColor="text1"/>
          <w:sz w:val="22"/>
          <w:szCs w:val="22"/>
        </w:rPr>
        <w:t xml:space="preserve">Brand </w:t>
      </w:r>
      <w:proofErr w:type="spellStart"/>
      <w:r w:rsidRPr="00670DBF">
        <w:rPr>
          <w:color w:val="000000" w:themeColor="text1"/>
          <w:sz w:val="22"/>
          <w:szCs w:val="22"/>
        </w:rPr>
        <w:t>pakaian</w:t>
      </w:r>
      <w:proofErr w:type="spellEnd"/>
      <w:r w:rsidRPr="00670DBF">
        <w:rPr>
          <w:color w:val="000000" w:themeColor="text1"/>
          <w:sz w:val="22"/>
          <w:szCs w:val="22"/>
        </w:rPr>
        <w:t xml:space="preserve"> yang </w:t>
      </w:r>
      <w:proofErr w:type="spellStart"/>
      <w:r w:rsidRPr="00670DBF">
        <w:rPr>
          <w:color w:val="000000" w:themeColor="text1"/>
          <w:sz w:val="22"/>
          <w:szCs w:val="22"/>
        </w:rPr>
        <w:t>berkonsep</w:t>
      </w:r>
      <w:proofErr w:type="spellEnd"/>
      <w:r w:rsidRPr="00670DBF">
        <w:rPr>
          <w:color w:val="000000" w:themeColor="text1"/>
          <w:sz w:val="22"/>
          <w:szCs w:val="22"/>
        </w:rPr>
        <w:t xml:space="preserve"> </w:t>
      </w:r>
      <w:r w:rsidRPr="00670DBF">
        <w:rPr>
          <w:rFonts w:ascii="Times" w:eastAsia="Times" w:hAnsi="Times" w:cs="Times"/>
          <w:i/>
          <w:color w:val="000000" w:themeColor="text1"/>
          <w:sz w:val="22"/>
          <w:szCs w:val="22"/>
        </w:rPr>
        <w:t xml:space="preserve">casual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banyak</w:t>
      </w:r>
      <w:proofErr w:type="spellEnd"/>
      <w:r w:rsidRPr="00670DBF">
        <w:rPr>
          <w:color w:val="000000" w:themeColor="text1"/>
          <w:sz w:val="22"/>
          <w:szCs w:val="22"/>
        </w:rPr>
        <w:t xml:space="preserve"> </w:t>
      </w:r>
      <w:proofErr w:type="spellStart"/>
      <w:r w:rsidRPr="00670DBF">
        <w:rPr>
          <w:color w:val="000000" w:themeColor="text1"/>
          <w:sz w:val="22"/>
          <w:szCs w:val="22"/>
        </w:rPr>
        <w:t>menarik</w:t>
      </w:r>
      <w:proofErr w:type="spellEnd"/>
      <w:r w:rsidRPr="00670DBF">
        <w:rPr>
          <w:color w:val="000000" w:themeColor="text1"/>
          <w:sz w:val="22"/>
          <w:szCs w:val="22"/>
        </w:rPr>
        <w:t xml:space="preserve"> </w:t>
      </w:r>
      <w:proofErr w:type="spellStart"/>
      <w:r w:rsidRPr="00670DBF">
        <w:rPr>
          <w:color w:val="000000" w:themeColor="text1"/>
          <w:sz w:val="22"/>
          <w:szCs w:val="22"/>
        </w:rPr>
        <w:t>kaum</w:t>
      </w:r>
      <w:proofErr w:type="spellEnd"/>
      <w:r w:rsidRPr="00670DBF">
        <w:rPr>
          <w:color w:val="000000" w:themeColor="text1"/>
          <w:sz w:val="22"/>
          <w:szCs w:val="22"/>
        </w:rPr>
        <w:t xml:space="preserve"> </w:t>
      </w:r>
      <w:proofErr w:type="spellStart"/>
      <w:r w:rsidRPr="00670DBF">
        <w:rPr>
          <w:color w:val="000000" w:themeColor="text1"/>
          <w:sz w:val="22"/>
          <w:szCs w:val="22"/>
        </w:rPr>
        <w:t>anak</w:t>
      </w:r>
      <w:proofErr w:type="spellEnd"/>
      <w:r w:rsidRPr="00670DBF">
        <w:rPr>
          <w:color w:val="000000" w:themeColor="text1"/>
          <w:sz w:val="22"/>
          <w:szCs w:val="22"/>
        </w:rPr>
        <w:t xml:space="preserve"> </w:t>
      </w:r>
      <w:proofErr w:type="spellStart"/>
      <w:r w:rsidRPr="00670DBF">
        <w:rPr>
          <w:color w:val="000000" w:themeColor="text1"/>
          <w:sz w:val="22"/>
          <w:szCs w:val="22"/>
        </w:rPr>
        <w:t>muda</w:t>
      </w:r>
      <w:proofErr w:type="spellEnd"/>
      <w:r w:rsidRPr="00670DBF">
        <w:rPr>
          <w:color w:val="000000" w:themeColor="text1"/>
          <w:sz w:val="22"/>
          <w:szCs w:val="22"/>
        </w:rPr>
        <w:t xml:space="preserve">. </w:t>
      </w:r>
      <w:proofErr w:type="spellStart"/>
      <w:r w:rsidRPr="00670DBF">
        <w:rPr>
          <w:color w:val="000000" w:themeColor="text1"/>
          <w:sz w:val="22"/>
          <w:szCs w:val="22"/>
        </w:rPr>
        <w:t>Beberapa</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dibuat</w:t>
      </w:r>
      <w:proofErr w:type="spellEnd"/>
      <w:r w:rsidRPr="00670DBF">
        <w:rPr>
          <w:color w:val="000000" w:themeColor="text1"/>
          <w:sz w:val="22"/>
          <w:szCs w:val="22"/>
        </w:rPr>
        <w:t xml:space="preserve"> </w:t>
      </w:r>
      <w:proofErr w:type="spellStart"/>
      <w:r w:rsidRPr="00670DBF">
        <w:rPr>
          <w:color w:val="000000" w:themeColor="text1"/>
          <w:sz w:val="22"/>
          <w:szCs w:val="22"/>
        </w:rPr>
        <w:t>seperti</w:t>
      </w:r>
      <w:proofErr w:type="spellEnd"/>
      <w:r w:rsidRPr="00670DBF">
        <w:rPr>
          <w:color w:val="000000" w:themeColor="text1"/>
          <w:sz w:val="22"/>
          <w:szCs w:val="22"/>
        </w:rPr>
        <w:t xml:space="preserve"> </w:t>
      </w:r>
      <w:proofErr w:type="spellStart"/>
      <w:r w:rsidRPr="00670DBF">
        <w:rPr>
          <w:color w:val="000000" w:themeColor="text1"/>
          <w:sz w:val="22"/>
          <w:szCs w:val="22"/>
        </w:rPr>
        <w:t>kaos</w:t>
      </w:r>
      <w:proofErr w:type="spellEnd"/>
      <w:r w:rsidRPr="00670DBF">
        <w:rPr>
          <w:color w:val="000000" w:themeColor="text1"/>
          <w:sz w:val="22"/>
          <w:szCs w:val="22"/>
        </w:rPr>
        <w:t xml:space="preserve">, </w:t>
      </w:r>
      <w:proofErr w:type="spellStart"/>
      <w:r w:rsidRPr="00670DBF">
        <w:rPr>
          <w:color w:val="000000" w:themeColor="text1"/>
          <w:sz w:val="22"/>
          <w:szCs w:val="22"/>
        </w:rPr>
        <w:t>jaket</w:t>
      </w:r>
      <w:proofErr w:type="spellEnd"/>
      <w:r w:rsidRPr="00670DBF">
        <w:rPr>
          <w:color w:val="000000" w:themeColor="text1"/>
          <w:sz w:val="22"/>
          <w:szCs w:val="22"/>
        </w:rPr>
        <w:t xml:space="preserve">, </w:t>
      </w:r>
      <w:proofErr w:type="spellStart"/>
      <w:r w:rsidRPr="00670DBF">
        <w:rPr>
          <w:color w:val="000000" w:themeColor="text1"/>
          <w:sz w:val="22"/>
          <w:szCs w:val="22"/>
        </w:rPr>
        <w:t>kemeja</w:t>
      </w:r>
      <w:proofErr w:type="spellEnd"/>
      <w:r w:rsidRPr="00670DBF">
        <w:rPr>
          <w:color w:val="000000" w:themeColor="text1"/>
          <w:sz w:val="22"/>
          <w:szCs w:val="22"/>
        </w:rPr>
        <w:t xml:space="preserve"> </w:t>
      </w:r>
      <w:proofErr w:type="spellStart"/>
      <w:r w:rsidRPr="00670DBF">
        <w:rPr>
          <w:color w:val="000000" w:themeColor="text1"/>
          <w:sz w:val="22"/>
          <w:szCs w:val="22"/>
        </w:rPr>
        <w:t>hingga</w:t>
      </w:r>
      <w:proofErr w:type="spellEnd"/>
      <w:r w:rsidRPr="00670DBF">
        <w:rPr>
          <w:color w:val="000000" w:themeColor="text1"/>
          <w:sz w:val="22"/>
          <w:szCs w:val="22"/>
        </w:rPr>
        <w:t xml:space="preserve"> </w:t>
      </w:r>
      <w:proofErr w:type="spellStart"/>
      <w:r w:rsidRPr="00670DBF">
        <w:rPr>
          <w:color w:val="000000" w:themeColor="text1"/>
          <w:sz w:val="22"/>
          <w:szCs w:val="22"/>
        </w:rPr>
        <w:t>celana</w:t>
      </w:r>
      <w:proofErr w:type="spellEnd"/>
      <w:r w:rsidRPr="00670DBF">
        <w:rPr>
          <w:color w:val="000000" w:themeColor="text1"/>
          <w:sz w:val="22"/>
          <w:szCs w:val="22"/>
        </w:rPr>
        <w:t xml:space="preserve"> </w:t>
      </w:r>
      <w:proofErr w:type="spellStart"/>
      <w:r w:rsidRPr="00670DBF">
        <w:rPr>
          <w:color w:val="000000" w:themeColor="text1"/>
          <w:sz w:val="22"/>
          <w:szCs w:val="22"/>
        </w:rPr>
        <w:t>membuat</w:t>
      </w:r>
      <w:proofErr w:type="spellEnd"/>
      <w:r w:rsidRPr="00670DBF">
        <w:rPr>
          <w:color w:val="000000" w:themeColor="text1"/>
          <w:sz w:val="22"/>
          <w:szCs w:val="22"/>
        </w:rPr>
        <w:t xml:space="preserve"> </w:t>
      </w:r>
      <w:proofErr w:type="spellStart"/>
      <w:r w:rsidRPr="00670DBF">
        <w:rPr>
          <w:color w:val="000000" w:themeColor="text1"/>
          <w:sz w:val="22"/>
          <w:szCs w:val="22"/>
        </w:rPr>
        <w:t>banyaknya</w:t>
      </w:r>
      <w:proofErr w:type="spellEnd"/>
      <w:r w:rsidRPr="00670DBF">
        <w:rPr>
          <w:color w:val="000000" w:themeColor="text1"/>
          <w:sz w:val="22"/>
          <w:szCs w:val="22"/>
        </w:rPr>
        <w:t xml:space="preserve"> </w:t>
      </w:r>
      <w:proofErr w:type="spellStart"/>
      <w:r w:rsidRPr="00670DBF">
        <w:rPr>
          <w:color w:val="000000" w:themeColor="text1"/>
          <w:sz w:val="22"/>
          <w:szCs w:val="22"/>
        </w:rPr>
        <w:t>pilihan</w:t>
      </w:r>
      <w:proofErr w:type="spellEnd"/>
      <w:r w:rsidRPr="00670DBF">
        <w:rPr>
          <w:color w:val="000000" w:themeColor="text1"/>
          <w:sz w:val="22"/>
          <w:szCs w:val="22"/>
        </w:rPr>
        <w:t xml:space="preserve">. </w:t>
      </w:r>
      <w:proofErr w:type="spellStart"/>
      <w:r w:rsidRPr="00670DBF">
        <w:rPr>
          <w:color w:val="000000" w:themeColor="text1"/>
          <w:sz w:val="22"/>
          <w:szCs w:val="22"/>
        </w:rPr>
        <w:t>Ciri</w:t>
      </w:r>
      <w:proofErr w:type="spellEnd"/>
      <w:r w:rsidRPr="00670DBF">
        <w:rPr>
          <w:color w:val="000000" w:themeColor="text1"/>
          <w:sz w:val="22"/>
          <w:szCs w:val="22"/>
        </w:rPr>
        <w:t xml:space="preserve"> </w:t>
      </w:r>
      <w:proofErr w:type="spellStart"/>
      <w:r w:rsidRPr="00670DBF">
        <w:rPr>
          <w:color w:val="000000" w:themeColor="text1"/>
          <w:sz w:val="22"/>
          <w:szCs w:val="22"/>
        </w:rPr>
        <w:t>khas</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adalah</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produknya</w:t>
      </w:r>
      <w:proofErr w:type="spellEnd"/>
      <w:r w:rsidRPr="00670DBF">
        <w:rPr>
          <w:color w:val="000000" w:themeColor="text1"/>
          <w:sz w:val="22"/>
          <w:szCs w:val="22"/>
        </w:rPr>
        <w:t xml:space="preserve"> yang </w:t>
      </w:r>
      <w:r w:rsidRPr="00670DBF">
        <w:rPr>
          <w:rFonts w:ascii="Times" w:eastAsia="Times" w:hAnsi="Times" w:cs="Times"/>
          <w:i/>
          <w:color w:val="000000" w:themeColor="text1"/>
          <w:sz w:val="22"/>
          <w:szCs w:val="22"/>
        </w:rPr>
        <w:t xml:space="preserve">simple </w:t>
      </w:r>
      <w:proofErr w:type="spellStart"/>
      <w:r w:rsidRPr="00670DBF">
        <w:rPr>
          <w:color w:val="000000" w:themeColor="text1"/>
          <w:sz w:val="22"/>
          <w:szCs w:val="22"/>
        </w:rPr>
        <w:t>namun</w:t>
      </w:r>
      <w:proofErr w:type="spellEnd"/>
      <w:r w:rsidRPr="00670DBF">
        <w:rPr>
          <w:color w:val="000000" w:themeColor="text1"/>
          <w:sz w:val="22"/>
          <w:szCs w:val="22"/>
        </w:rPr>
        <w:t xml:space="preserve"> </w:t>
      </w:r>
      <w:proofErr w:type="spellStart"/>
      <w:r w:rsidRPr="00670DBF">
        <w:rPr>
          <w:color w:val="000000" w:themeColor="text1"/>
          <w:sz w:val="22"/>
          <w:szCs w:val="22"/>
        </w:rPr>
        <w:t>tetap</w:t>
      </w:r>
      <w:proofErr w:type="spellEnd"/>
      <w:r w:rsidRPr="00670DBF">
        <w:rPr>
          <w:color w:val="000000" w:themeColor="text1"/>
          <w:sz w:val="22"/>
          <w:szCs w:val="22"/>
        </w:rPr>
        <w:t xml:space="preserve"> </w:t>
      </w:r>
      <w:proofErr w:type="spellStart"/>
      <w:r w:rsidRPr="00670DBF">
        <w:rPr>
          <w:color w:val="000000" w:themeColor="text1"/>
          <w:sz w:val="22"/>
          <w:szCs w:val="22"/>
        </w:rPr>
        <w:t>modis</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sendiri</w:t>
      </w:r>
      <w:proofErr w:type="spellEnd"/>
      <w:r w:rsidRPr="00670DBF">
        <w:rPr>
          <w:color w:val="000000" w:themeColor="text1"/>
          <w:sz w:val="22"/>
          <w:szCs w:val="22"/>
        </w:rPr>
        <w:t xml:space="preserve"> </w:t>
      </w:r>
      <w:proofErr w:type="spellStart"/>
      <w:r w:rsidRPr="00670DBF">
        <w:rPr>
          <w:color w:val="000000" w:themeColor="text1"/>
          <w:sz w:val="22"/>
          <w:szCs w:val="22"/>
        </w:rPr>
        <w:t>mendesain</w:t>
      </w:r>
      <w:proofErr w:type="spellEnd"/>
      <w:r w:rsidRPr="00670DBF">
        <w:rPr>
          <w:color w:val="000000" w:themeColor="text1"/>
          <w:sz w:val="22"/>
          <w:szCs w:val="22"/>
        </w:rPr>
        <w:t xml:space="preserve"> </w:t>
      </w:r>
      <w:proofErr w:type="spellStart"/>
      <w:r w:rsidRPr="00670DBF">
        <w:rPr>
          <w:color w:val="000000" w:themeColor="text1"/>
          <w:sz w:val="22"/>
          <w:szCs w:val="22"/>
        </w:rPr>
        <w:t>pakaian</w:t>
      </w:r>
      <w:proofErr w:type="spellEnd"/>
      <w:r w:rsidRPr="00670DBF">
        <w:rPr>
          <w:color w:val="000000" w:themeColor="text1"/>
          <w:sz w:val="22"/>
          <w:szCs w:val="22"/>
        </w:rPr>
        <w:t xml:space="preserve"> agar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digunakan</w:t>
      </w:r>
      <w:proofErr w:type="spellEnd"/>
      <w:r w:rsidRPr="00670DBF">
        <w:rPr>
          <w:color w:val="000000" w:themeColor="text1"/>
          <w:sz w:val="22"/>
          <w:szCs w:val="22"/>
        </w:rPr>
        <w:t xml:space="preserve"> oleh </w:t>
      </w:r>
      <w:proofErr w:type="spellStart"/>
      <w:r w:rsidRPr="00670DBF">
        <w:rPr>
          <w:color w:val="000000" w:themeColor="text1"/>
          <w:sz w:val="22"/>
          <w:szCs w:val="22"/>
        </w:rPr>
        <w:t>wanita</w:t>
      </w:r>
      <w:proofErr w:type="spellEnd"/>
      <w:r w:rsidRPr="00670DBF">
        <w:rPr>
          <w:color w:val="000000" w:themeColor="text1"/>
          <w:sz w:val="22"/>
          <w:szCs w:val="22"/>
        </w:rPr>
        <w:t xml:space="preserve"> dan </w:t>
      </w:r>
      <w:proofErr w:type="spellStart"/>
      <w:r w:rsidRPr="00670DBF">
        <w:rPr>
          <w:color w:val="000000" w:themeColor="text1"/>
          <w:sz w:val="22"/>
          <w:szCs w:val="22"/>
        </w:rPr>
        <w:t>pria</w:t>
      </w:r>
      <w:proofErr w:type="spellEnd"/>
      <w:r w:rsidRPr="00670DBF">
        <w:rPr>
          <w:color w:val="000000" w:themeColor="text1"/>
          <w:sz w:val="22"/>
          <w:szCs w:val="22"/>
        </w:rPr>
        <w:t xml:space="preserve">, </w:t>
      </w:r>
      <w:proofErr w:type="spellStart"/>
      <w:r w:rsidRPr="00670DBF">
        <w:rPr>
          <w:color w:val="000000" w:themeColor="text1"/>
          <w:sz w:val="22"/>
          <w:szCs w:val="22"/>
        </w:rPr>
        <w:t>sehingga</w:t>
      </w:r>
      <w:proofErr w:type="spellEnd"/>
      <w:r w:rsidRPr="00670DBF">
        <w:rPr>
          <w:color w:val="000000" w:themeColor="text1"/>
          <w:sz w:val="22"/>
          <w:szCs w:val="22"/>
        </w:rPr>
        <w:t xml:space="preserve"> </w:t>
      </w:r>
      <w:proofErr w:type="spellStart"/>
      <w:r w:rsidRPr="00670DBF">
        <w:rPr>
          <w:color w:val="000000" w:themeColor="text1"/>
          <w:sz w:val="22"/>
          <w:szCs w:val="22"/>
        </w:rPr>
        <w:t>menjadi</w:t>
      </w:r>
      <w:proofErr w:type="spellEnd"/>
      <w:r w:rsidRPr="00670DBF">
        <w:rPr>
          <w:color w:val="000000" w:themeColor="text1"/>
          <w:sz w:val="22"/>
          <w:szCs w:val="22"/>
        </w:rPr>
        <w:t xml:space="preserve"> </w:t>
      </w:r>
      <w:proofErr w:type="spellStart"/>
      <w:r w:rsidRPr="00670DBF">
        <w:rPr>
          <w:color w:val="000000" w:themeColor="text1"/>
          <w:sz w:val="22"/>
          <w:szCs w:val="22"/>
        </w:rPr>
        <w:t>nilai</w:t>
      </w:r>
      <w:proofErr w:type="spellEnd"/>
      <w:r w:rsidRPr="00670DBF">
        <w:rPr>
          <w:color w:val="000000" w:themeColor="text1"/>
          <w:sz w:val="22"/>
          <w:szCs w:val="22"/>
        </w:rPr>
        <w:t xml:space="preserve"> </w:t>
      </w:r>
      <w:proofErr w:type="spellStart"/>
      <w:r w:rsidRPr="00670DBF">
        <w:rPr>
          <w:color w:val="000000" w:themeColor="text1"/>
          <w:sz w:val="22"/>
          <w:szCs w:val="22"/>
        </w:rPr>
        <w:t>tambah</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Dilihat</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official </w:t>
      </w:r>
      <w:proofErr w:type="spellStart"/>
      <w:r w:rsidRPr="00670DBF">
        <w:rPr>
          <w:color w:val="000000" w:themeColor="text1"/>
          <w:sz w:val="22"/>
          <w:szCs w:val="22"/>
        </w:rPr>
        <w:t>akun</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di marketplace Shopee </w:t>
      </w:r>
      <w:r w:rsidRPr="00670DBF">
        <w:rPr>
          <w:i/>
          <w:color w:val="000000" w:themeColor="text1"/>
          <w:sz w:val="22"/>
          <w:szCs w:val="22"/>
        </w:rPr>
        <w:t>brand</w:t>
      </w:r>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sukses</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6,6 </w:t>
      </w:r>
      <w:proofErr w:type="spellStart"/>
      <w:r w:rsidRPr="00670DBF">
        <w:rPr>
          <w:color w:val="000000" w:themeColor="text1"/>
          <w:sz w:val="22"/>
          <w:szCs w:val="22"/>
        </w:rPr>
        <w:t>juta</w:t>
      </w:r>
      <w:proofErr w:type="spellEnd"/>
      <w:r w:rsidRPr="00670DBF">
        <w:rPr>
          <w:color w:val="000000" w:themeColor="text1"/>
          <w:sz w:val="22"/>
          <w:szCs w:val="22"/>
        </w:rPr>
        <w:t xml:space="preserve"> </w:t>
      </w:r>
      <w:proofErr w:type="spellStart"/>
      <w:r w:rsidRPr="00670DBF">
        <w:rPr>
          <w:color w:val="000000" w:themeColor="text1"/>
          <w:sz w:val="22"/>
          <w:szCs w:val="22"/>
        </w:rPr>
        <w:t>pengikut</w:t>
      </w:r>
      <w:proofErr w:type="spellEnd"/>
      <w:r w:rsidRPr="00670DBF">
        <w:rPr>
          <w:color w:val="000000" w:themeColor="text1"/>
          <w:sz w:val="22"/>
          <w:szCs w:val="22"/>
        </w:rPr>
        <w:t xml:space="preserve"> di </w:t>
      </w:r>
      <w:r w:rsidRPr="00670DBF">
        <w:rPr>
          <w:rFonts w:ascii="Times" w:eastAsia="Times" w:hAnsi="Times" w:cs="Times"/>
          <w:i/>
          <w:color w:val="000000" w:themeColor="text1"/>
          <w:sz w:val="22"/>
          <w:szCs w:val="22"/>
        </w:rPr>
        <w:t xml:space="preserve">Shopee </w:t>
      </w:r>
      <w:r w:rsidRPr="00670DBF">
        <w:rPr>
          <w:color w:val="000000" w:themeColor="text1"/>
          <w:sz w:val="22"/>
          <w:szCs w:val="22"/>
        </w:rPr>
        <w:t xml:space="preserve">per </w:t>
      </w:r>
      <w:proofErr w:type="spellStart"/>
      <w:r w:rsidRPr="00670DBF">
        <w:rPr>
          <w:color w:val="000000" w:themeColor="text1"/>
          <w:sz w:val="22"/>
          <w:szCs w:val="22"/>
        </w:rPr>
        <w:t>tanggal</w:t>
      </w:r>
      <w:proofErr w:type="spellEnd"/>
      <w:r w:rsidRPr="00670DBF">
        <w:rPr>
          <w:color w:val="000000" w:themeColor="text1"/>
          <w:sz w:val="22"/>
          <w:szCs w:val="22"/>
        </w:rPr>
        <w:t xml:space="preserve"> 22 </w:t>
      </w:r>
      <w:proofErr w:type="spellStart"/>
      <w:r w:rsidRPr="00670DBF">
        <w:rPr>
          <w:color w:val="000000" w:themeColor="text1"/>
          <w:sz w:val="22"/>
          <w:szCs w:val="22"/>
        </w:rPr>
        <w:t>Januari</w:t>
      </w:r>
      <w:proofErr w:type="spellEnd"/>
      <w:r w:rsidRPr="00670DBF">
        <w:rPr>
          <w:color w:val="000000" w:themeColor="text1"/>
          <w:sz w:val="22"/>
          <w:szCs w:val="22"/>
        </w:rPr>
        <w:t xml:space="preserve"> 2023 dan </w:t>
      </w:r>
      <w:proofErr w:type="spellStart"/>
      <w:r w:rsidRPr="00670DBF">
        <w:rPr>
          <w:color w:val="000000" w:themeColor="text1"/>
          <w:sz w:val="22"/>
          <w:szCs w:val="22"/>
        </w:rPr>
        <w:t>memiliki</w:t>
      </w:r>
      <w:proofErr w:type="spellEnd"/>
      <w:r w:rsidRPr="00670DBF">
        <w:rPr>
          <w:color w:val="000000" w:themeColor="text1"/>
          <w:sz w:val="22"/>
          <w:szCs w:val="22"/>
        </w:rPr>
        <w:t xml:space="preserve"> rating 4,8 / 5,0.  </w:t>
      </w:r>
      <w:proofErr w:type="spellStart"/>
      <w:r w:rsidRPr="00670DBF">
        <w:rPr>
          <w:color w:val="000000" w:themeColor="text1"/>
          <w:sz w:val="22"/>
          <w:szCs w:val="22"/>
        </w:rPr>
        <w:t>Laporan</w:t>
      </w:r>
      <w:proofErr w:type="spellEnd"/>
      <w:r w:rsidRPr="00670DBF">
        <w:rPr>
          <w:color w:val="000000" w:themeColor="text1"/>
          <w:sz w:val="22"/>
          <w:szCs w:val="22"/>
        </w:rPr>
        <w:t xml:space="preserve"> </w:t>
      </w:r>
      <w:proofErr w:type="spellStart"/>
      <w:r w:rsidRPr="00670DBF">
        <w:rPr>
          <w:color w:val="000000" w:themeColor="text1"/>
          <w:sz w:val="22"/>
          <w:szCs w:val="22"/>
        </w:rPr>
        <w:t>penjualan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 xml:space="preserve">online </w:t>
      </w:r>
      <w:proofErr w:type="spellStart"/>
      <w:r w:rsidRPr="00670DBF">
        <w:rPr>
          <w:color w:val="000000" w:themeColor="text1"/>
          <w:sz w:val="22"/>
          <w:szCs w:val="22"/>
        </w:rPr>
        <w:t>diketahui</w:t>
      </w:r>
      <w:proofErr w:type="spellEnd"/>
      <w:r w:rsidRPr="00670DBF">
        <w:rPr>
          <w:color w:val="000000" w:themeColor="text1"/>
          <w:sz w:val="22"/>
          <w:szCs w:val="22"/>
        </w:rPr>
        <w:t xml:space="preserve"> </w:t>
      </w:r>
      <w:proofErr w:type="spellStart"/>
      <w:r w:rsidRPr="00670DBF">
        <w:rPr>
          <w:color w:val="000000" w:themeColor="text1"/>
          <w:sz w:val="22"/>
          <w:szCs w:val="22"/>
        </w:rPr>
        <w:t>setiap</w:t>
      </w:r>
      <w:proofErr w:type="spellEnd"/>
      <w:r w:rsidRPr="00670DBF">
        <w:rPr>
          <w:color w:val="000000" w:themeColor="text1"/>
          <w:sz w:val="22"/>
          <w:szCs w:val="22"/>
        </w:rPr>
        <w:t xml:space="preserve"> </w:t>
      </w:r>
      <w:proofErr w:type="spellStart"/>
      <w:r w:rsidRPr="00670DBF">
        <w:rPr>
          <w:color w:val="000000" w:themeColor="text1"/>
          <w:sz w:val="22"/>
          <w:szCs w:val="22"/>
        </w:rPr>
        <w:t>tahunnya</w:t>
      </w:r>
      <w:proofErr w:type="spellEnd"/>
      <w:r w:rsidRPr="00670DBF">
        <w:rPr>
          <w:color w:val="000000" w:themeColor="text1"/>
          <w:sz w:val="22"/>
          <w:szCs w:val="22"/>
        </w:rPr>
        <w:t xml:space="preserve"> </w:t>
      </w:r>
      <w:proofErr w:type="spellStart"/>
      <w:r w:rsidRPr="00670DBF">
        <w:rPr>
          <w:color w:val="000000" w:themeColor="text1"/>
          <w:sz w:val="22"/>
          <w:szCs w:val="22"/>
        </w:rPr>
        <w:t>mengalami</w:t>
      </w:r>
      <w:proofErr w:type="spellEnd"/>
      <w:r w:rsidRPr="00670DBF">
        <w:rPr>
          <w:color w:val="000000" w:themeColor="text1"/>
          <w:sz w:val="22"/>
          <w:szCs w:val="22"/>
        </w:rPr>
        <w:t xml:space="preserve"> </w:t>
      </w:r>
      <w:proofErr w:type="spellStart"/>
      <w:r w:rsidRPr="00670DBF">
        <w:rPr>
          <w:color w:val="000000" w:themeColor="text1"/>
          <w:sz w:val="22"/>
          <w:szCs w:val="22"/>
        </w:rPr>
        <w:t>peningkatan</w:t>
      </w:r>
      <w:proofErr w:type="spellEnd"/>
      <w:r w:rsidRPr="00670DBF">
        <w:rPr>
          <w:color w:val="000000" w:themeColor="text1"/>
          <w:sz w:val="22"/>
          <w:szCs w:val="22"/>
        </w:rPr>
        <w:t xml:space="preserve"> </w:t>
      </w:r>
      <w:proofErr w:type="spellStart"/>
      <w:r w:rsidRPr="00670DBF">
        <w:rPr>
          <w:color w:val="000000" w:themeColor="text1"/>
          <w:sz w:val="22"/>
          <w:szCs w:val="22"/>
        </w:rPr>
        <w:t>omset</w:t>
      </w:r>
      <w:proofErr w:type="spellEnd"/>
      <w:r w:rsidRPr="00670DBF">
        <w:rPr>
          <w:color w:val="000000" w:themeColor="text1"/>
          <w:sz w:val="22"/>
          <w:szCs w:val="22"/>
        </w:rPr>
        <w:t xml:space="preserve"> yang </w:t>
      </w:r>
      <w:proofErr w:type="spellStart"/>
      <w:r w:rsidRPr="00670DBF">
        <w:rPr>
          <w:color w:val="000000" w:themeColor="text1"/>
          <w:sz w:val="22"/>
          <w:szCs w:val="22"/>
        </w:rPr>
        <w:t>signifikan</w:t>
      </w:r>
      <w:proofErr w:type="spellEnd"/>
      <w:r w:rsidRPr="00670DBF">
        <w:rPr>
          <w:color w:val="000000" w:themeColor="text1"/>
          <w:sz w:val="22"/>
          <w:szCs w:val="22"/>
        </w:rPr>
        <w:t xml:space="preserve">. Pada </w:t>
      </w:r>
      <w:proofErr w:type="spellStart"/>
      <w:r w:rsidRPr="00670DBF">
        <w:rPr>
          <w:color w:val="000000" w:themeColor="text1"/>
          <w:sz w:val="22"/>
          <w:szCs w:val="22"/>
        </w:rPr>
        <w:t>tahun</w:t>
      </w:r>
      <w:proofErr w:type="spellEnd"/>
      <w:r w:rsidRPr="00670DBF">
        <w:rPr>
          <w:color w:val="000000" w:themeColor="text1"/>
          <w:sz w:val="22"/>
          <w:szCs w:val="22"/>
        </w:rPr>
        <w:t xml:space="preserve"> 2015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mendapatkan</w:t>
      </w:r>
      <w:proofErr w:type="spellEnd"/>
      <w:r w:rsidRPr="00670DBF">
        <w:rPr>
          <w:color w:val="000000" w:themeColor="text1"/>
          <w:sz w:val="22"/>
          <w:szCs w:val="22"/>
        </w:rPr>
        <w:t xml:space="preserve"> </w:t>
      </w:r>
      <w:proofErr w:type="spellStart"/>
      <w:r w:rsidRPr="00670DBF">
        <w:rPr>
          <w:color w:val="000000" w:themeColor="text1"/>
          <w:sz w:val="22"/>
          <w:szCs w:val="22"/>
        </w:rPr>
        <w:t>omset</w:t>
      </w:r>
      <w:proofErr w:type="spellEnd"/>
      <w:r w:rsidRPr="00670DBF">
        <w:rPr>
          <w:color w:val="000000" w:themeColor="text1"/>
          <w:sz w:val="22"/>
          <w:szCs w:val="22"/>
        </w:rPr>
        <w:t xml:space="preserve"> Rp 22.457.515.638 dan </w:t>
      </w:r>
      <w:proofErr w:type="spellStart"/>
      <w:r w:rsidRPr="00670DBF">
        <w:rPr>
          <w:color w:val="000000" w:themeColor="text1"/>
          <w:sz w:val="22"/>
          <w:szCs w:val="22"/>
        </w:rPr>
        <w:t>dalam</w:t>
      </w:r>
      <w:proofErr w:type="spellEnd"/>
      <w:r w:rsidRPr="00670DBF">
        <w:rPr>
          <w:color w:val="000000" w:themeColor="text1"/>
          <w:sz w:val="22"/>
          <w:szCs w:val="22"/>
        </w:rPr>
        <w:t xml:space="preserve"> 6 </w:t>
      </w:r>
      <w:proofErr w:type="spellStart"/>
      <w:r w:rsidRPr="00670DBF">
        <w:rPr>
          <w:color w:val="000000" w:themeColor="text1"/>
          <w:sz w:val="22"/>
          <w:szCs w:val="22"/>
        </w:rPr>
        <w:t>tahun</w:t>
      </w:r>
      <w:proofErr w:type="spellEnd"/>
      <w:r w:rsidRPr="00670DBF">
        <w:rPr>
          <w:color w:val="000000" w:themeColor="text1"/>
          <w:sz w:val="22"/>
          <w:szCs w:val="22"/>
        </w:rPr>
        <w:t xml:space="preserve"> </w:t>
      </w:r>
      <w:proofErr w:type="spellStart"/>
      <w:r w:rsidRPr="00670DBF">
        <w:rPr>
          <w:color w:val="000000" w:themeColor="text1"/>
          <w:sz w:val="22"/>
          <w:szCs w:val="22"/>
        </w:rPr>
        <w:t>berikutnya</w:t>
      </w:r>
      <w:proofErr w:type="spellEnd"/>
      <w:r w:rsidRPr="00670DBF">
        <w:rPr>
          <w:color w:val="000000" w:themeColor="text1"/>
          <w:sz w:val="22"/>
          <w:szCs w:val="22"/>
        </w:rPr>
        <w:t xml:space="preserve"> </w:t>
      </w:r>
      <w:proofErr w:type="spellStart"/>
      <w:r w:rsidRPr="00670DBF">
        <w:rPr>
          <w:color w:val="000000" w:themeColor="text1"/>
          <w:sz w:val="22"/>
          <w:szCs w:val="22"/>
        </w:rPr>
        <w:t>yaitu</w:t>
      </w:r>
      <w:proofErr w:type="spellEnd"/>
      <w:r w:rsidRPr="00670DBF">
        <w:rPr>
          <w:color w:val="000000" w:themeColor="text1"/>
          <w:sz w:val="22"/>
          <w:szCs w:val="22"/>
        </w:rPr>
        <w:t xml:space="preserve"> pada </w:t>
      </w:r>
      <w:proofErr w:type="spellStart"/>
      <w:r w:rsidRPr="00670DBF">
        <w:rPr>
          <w:color w:val="000000" w:themeColor="text1"/>
          <w:sz w:val="22"/>
          <w:szCs w:val="22"/>
        </w:rPr>
        <w:t>tahun</w:t>
      </w:r>
      <w:proofErr w:type="spellEnd"/>
      <w:r w:rsidRPr="00670DBF">
        <w:rPr>
          <w:color w:val="000000" w:themeColor="text1"/>
          <w:sz w:val="22"/>
          <w:szCs w:val="22"/>
        </w:rPr>
        <w:t xml:space="preserve"> 2020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berhasil</w:t>
      </w:r>
      <w:proofErr w:type="spellEnd"/>
      <w:r w:rsidRPr="00670DBF">
        <w:rPr>
          <w:color w:val="000000" w:themeColor="text1"/>
          <w:sz w:val="22"/>
          <w:szCs w:val="22"/>
        </w:rPr>
        <w:t xml:space="preserve"> </w:t>
      </w:r>
      <w:proofErr w:type="spellStart"/>
      <w:r w:rsidRPr="00670DBF">
        <w:rPr>
          <w:color w:val="000000" w:themeColor="text1"/>
          <w:sz w:val="22"/>
          <w:szCs w:val="22"/>
        </w:rPr>
        <w:t>menaikan</w:t>
      </w:r>
      <w:proofErr w:type="spellEnd"/>
      <w:r w:rsidRPr="00670DBF">
        <w:rPr>
          <w:color w:val="000000" w:themeColor="text1"/>
          <w:sz w:val="22"/>
          <w:szCs w:val="22"/>
        </w:rPr>
        <w:t xml:space="preserve"> </w:t>
      </w:r>
      <w:proofErr w:type="spellStart"/>
      <w:r w:rsidRPr="00670DBF">
        <w:rPr>
          <w:color w:val="000000" w:themeColor="text1"/>
          <w:sz w:val="22"/>
          <w:szCs w:val="22"/>
        </w:rPr>
        <w:t>omsetnya</w:t>
      </w:r>
      <w:proofErr w:type="spellEnd"/>
      <w:r w:rsidRPr="00670DBF">
        <w:rPr>
          <w:color w:val="000000" w:themeColor="text1"/>
          <w:sz w:val="22"/>
          <w:szCs w:val="22"/>
        </w:rPr>
        <w:t xml:space="preserve"> </w:t>
      </w:r>
      <w:proofErr w:type="spellStart"/>
      <w:r w:rsidRPr="00670DBF">
        <w:rPr>
          <w:color w:val="000000" w:themeColor="text1"/>
          <w:sz w:val="22"/>
          <w:szCs w:val="22"/>
        </w:rPr>
        <w:t>hingga</w:t>
      </w:r>
      <w:proofErr w:type="spellEnd"/>
      <w:r w:rsidRPr="00670DBF">
        <w:rPr>
          <w:color w:val="000000" w:themeColor="text1"/>
          <w:sz w:val="22"/>
          <w:szCs w:val="22"/>
        </w:rPr>
        <w:t xml:space="preserve"> Rp 100.000.000.000 (</w:t>
      </w:r>
      <w:proofErr w:type="spellStart"/>
      <w:r w:rsidRPr="00670DBF">
        <w:rPr>
          <w:color w:val="000000" w:themeColor="text1"/>
          <w:sz w:val="22"/>
          <w:szCs w:val="22"/>
        </w:rPr>
        <w:t>Riandi</w:t>
      </w:r>
      <w:proofErr w:type="spellEnd"/>
      <w:r w:rsidRPr="00670DBF">
        <w:rPr>
          <w:color w:val="000000" w:themeColor="text1"/>
          <w:sz w:val="22"/>
          <w:szCs w:val="22"/>
        </w:rPr>
        <w:t xml:space="preserve">, 2022).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tidak</w:t>
      </w:r>
      <w:proofErr w:type="spellEnd"/>
      <w:r w:rsidRPr="00670DBF">
        <w:rPr>
          <w:color w:val="000000" w:themeColor="text1"/>
          <w:sz w:val="22"/>
          <w:szCs w:val="22"/>
        </w:rPr>
        <w:t xml:space="preserve"> </w:t>
      </w:r>
      <w:proofErr w:type="spellStart"/>
      <w:r w:rsidRPr="00670DBF">
        <w:rPr>
          <w:color w:val="000000" w:themeColor="text1"/>
          <w:sz w:val="22"/>
          <w:szCs w:val="22"/>
        </w:rPr>
        <w:t>asing</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sebagian</w:t>
      </w:r>
      <w:proofErr w:type="spellEnd"/>
      <w:r w:rsidRPr="00670DBF">
        <w:rPr>
          <w:color w:val="000000" w:themeColor="text1"/>
          <w:sz w:val="22"/>
          <w:szCs w:val="22"/>
        </w:rPr>
        <w:t xml:space="preserve"> </w:t>
      </w:r>
      <w:proofErr w:type="spellStart"/>
      <w:r w:rsidRPr="00670DBF">
        <w:rPr>
          <w:color w:val="000000" w:themeColor="text1"/>
          <w:sz w:val="22"/>
          <w:szCs w:val="22"/>
        </w:rPr>
        <w:t>anak</w:t>
      </w:r>
      <w:proofErr w:type="spellEnd"/>
      <w:r w:rsidRPr="00670DBF">
        <w:rPr>
          <w:color w:val="000000" w:themeColor="text1"/>
          <w:sz w:val="22"/>
          <w:szCs w:val="22"/>
        </w:rPr>
        <w:t xml:space="preserve"> </w:t>
      </w:r>
      <w:proofErr w:type="spellStart"/>
      <w:r w:rsidRPr="00670DBF">
        <w:rPr>
          <w:color w:val="000000" w:themeColor="text1"/>
          <w:sz w:val="22"/>
          <w:szCs w:val="22"/>
        </w:rPr>
        <w:t>muda</w:t>
      </w:r>
      <w:proofErr w:type="spellEnd"/>
      <w:r w:rsidRPr="00670DBF">
        <w:rPr>
          <w:color w:val="000000" w:themeColor="text1"/>
          <w:sz w:val="22"/>
          <w:szCs w:val="22"/>
        </w:rPr>
        <w:t xml:space="preserve"> di Bali. </w:t>
      </w:r>
      <w:proofErr w:type="spellStart"/>
      <w:r w:rsidRPr="00670DBF">
        <w:rPr>
          <w:color w:val="000000" w:themeColor="text1"/>
          <w:sz w:val="22"/>
          <w:szCs w:val="22"/>
        </w:rPr>
        <w:t>Mereka</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menjumpai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melalui</w:t>
      </w:r>
      <w:proofErr w:type="spellEnd"/>
      <w:r w:rsidRPr="00670DBF">
        <w:rPr>
          <w:color w:val="000000" w:themeColor="text1"/>
          <w:sz w:val="22"/>
          <w:szCs w:val="22"/>
        </w:rPr>
        <w:t xml:space="preserve"> </w:t>
      </w:r>
      <w:proofErr w:type="spellStart"/>
      <w:r w:rsidRPr="00670DBF">
        <w:rPr>
          <w:color w:val="000000" w:themeColor="text1"/>
          <w:sz w:val="22"/>
          <w:szCs w:val="22"/>
        </w:rPr>
        <w:t>pameran-pameran</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Pr="00670DBF">
        <w:rPr>
          <w:color w:val="000000" w:themeColor="text1"/>
          <w:sz w:val="22"/>
          <w:szCs w:val="22"/>
        </w:rPr>
        <w:t>Erigo</w:t>
      </w:r>
      <w:proofErr w:type="spellEnd"/>
      <w:r w:rsidRPr="00670DBF">
        <w:rPr>
          <w:color w:val="000000" w:themeColor="text1"/>
          <w:sz w:val="22"/>
          <w:szCs w:val="22"/>
        </w:rPr>
        <w:t xml:space="preserve"> dan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membelinya</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 xml:space="preserve">. </w:t>
      </w:r>
      <w:proofErr w:type="spellStart"/>
      <w:r w:rsidRPr="00670DBF">
        <w:rPr>
          <w:color w:val="000000" w:themeColor="text1"/>
          <w:sz w:val="22"/>
          <w:szCs w:val="22"/>
        </w:rPr>
        <w:t>Meningkatnya</w:t>
      </w:r>
      <w:proofErr w:type="spellEnd"/>
      <w:r w:rsidRPr="00670DBF">
        <w:rPr>
          <w:color w:val="000000" w:themeColor="text1"/>
          <w:sz w:val="22"/>
          <w:szCs w:val="22"/>
        </w:rPr>
        <w:t xml:space="preserve"> </w:t>
      </w:r>
      <w:proofErr w:type="spellStart"/>
      <w:r w:rsidRPr="00670DBF">
        <w:rPr>
          <w:color w:val="000000" w:themeColor="text1"/>
          <w:sz w:val="22"/>
          <w:szCs w:val="22"/>
        </w:rPr>
        <w:t>jumlah</w:t>
      </w:r>
      <w:proofErr w:type="spellEnd"/>
      <w:r w:rsidRPr="00670DBF">
        <w:rPr>
          <w:color w:val="000000" w:themeColor="text1"/>
          <w:sz w:val="22"/>
          <w:szCs w:val="22"/>
        </w:rPr>
        <w:t xml:space="preserve"> </w:t>
      </w:r>
      <w:proofErr w:type="spellStart"/>
      <w:r w:rsidRPr="00670DBF">
        <w:rPr>
          <w:color w:val="000000" w:themeColor="text1"/>
          <w:sz w:val="22"/>
          <w:szCs w:val="22"/>
        </w:rPr>
        <w:t>penjualan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proofErr w:type="spellStart"/>
      <w:r w:rsidRPr="00670DBF">
        <w:rPr>
          <w:color w:val="000000" w:themeColor="text1"/>
          <w:sz w:val="22"/>
          <w:szCs w:val="22"/>
        </w:rPr>
        <w:t>konsisten</w:t>
      </w:r>
      <w:proofErr w:type="spellEnd"/>
      <w:r w:rsidRPr="00670DBF">
        <w:rPr>
          <w:color w:val="000000" w:themeColor="text1"/>
          <w:sz w:val="22"/>
          <w:szCs w:val="22"/>
        </w:rPr>
        <w:t xml:space="preserve"> </w:t>
      </w:r>
      <w:proofErr w:type="spellStart"/>
      <w:r w:rsidRPr="00670DBF">
        <w:rPr>
          <w:color w:val="000000" w:themeColor="text1"/>
          <w:sz w:val="22"/>
          <w:szCs w:val="22"/>
        </w:rPr>
        <w:t>menunjukkan</w:t>
      </w:r>
      <w:proofErr w:type="spellEnd"/>
      <w:r w:rsidRPr="00670DBF">
        <w:rPr>
          <w:color w:val="000000" w:themeColor="text1"/>
          <w:sz w:val="22"/>
          <w:szCs w:val="22"/>
        </w:rPr>
        <w:t xml:space="preserve"> </w:t>
      </w:r>
      <w:proofErr w:type="spellStart"/>
      <w:r w:rsidRPr="00670DBF">
        <w:rPr>
          <w:color w:val="000000" w:themeColor="text1"/>
          <w:sz w:val="22"/>
          <w:szCs w:val="22"/>
        </w:rPr>
        <w:t>preferensi</w:t>
      </w:r>
      <w:proofErr w:type="spellEnd"/>
      <w:r w:rsidRPr="00670DBF">
        <w:rPr>
          <w:color w:val="000000" w:themeColor="text1"/>
          <w:sz w:val="22"/>
          <w:szCs w:val="22"/>
        </w:rPr>
        <w:t xml:space="preserve"> </w:t>
      </w:r>
      <w:proofErr w:type="spellStart"/>
      <w:r w:rsidRPr="00670DBF">
        <w:rPr>
          <w:color w:val="000000" w:themeColor="text1"/>
          <w:sz w:val="22"/>
          <w:szCs w:val="22"/>
        </w:rPr>
        <w:t>masyarakat</w:t>
      </w:r>
      <w:proofErr w:type="spellEnd"/>
      <w:r w:rsidRPr="00670DBF">
        <w:rPr>
          <w:color w:val="000000" w:themeColor="text1"/>
          <w:sz w:val="22"/>
          <w:szCs w:val="22"/>
        </w:rPr>
        <w:t xml:space="preserve"> </w:t>
      </w:r>
      <w:proofErr w:type="spellStart"/>
      <w:r w:rsidRPr="00670DBF">
        <w:rPr>
          <w:color w:val="000000" w:themeColor="text1"/>
          <w:sz w:val="22"/>
          <w:szCs w:val="22"/>
        </w:rPr>
        <w:t>semakin</w:t>
      </w:r>
      <w:proofErr w:type="spellEnd"/>
      <w:r w:rsidRPr="00670DBF">
        <w:rPr>
          <w:color w:val="000000" w:themeColor="text1"/>
          <w:sz w:val="22"/>
          <w:szCs w:val="22"/>
        </w:rPr>
        <w:t xml:space="preserve"> </w:t>
      </w:r>
      <w:proofErr w:type="spellStart"/>
      <w:r w:rsidRPr="00670DBF">
        <w:rPr>
          <w:color w:val="000000" w:themeColor="text1"/>
          <w:sz w:val="22"/>
          <w:szCs w:val="22"/>
        </w:rPr>
        <w:t>tinggi</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dan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menarik</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diteliti</w:t>
      </w:r>
      <w:proofErr w:type="spellEnd"/>
      <w:r w:rsidRPr="00670DBF">
        <w:rPr>
          <w:color w:val="000000" w:themeColor="text1"/>
          <w:sz w:val="22"/>
          <w:szCs w:val="22"/>
        </w:rPr>
        <w:t xml:space="preserve">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lanjut</w:t>
      </w:r>
      <w:proofErr w:type="spellEnd"/>
      <w:r w:rsidRPr="00670DBF">
        <w:rPr>
          <w:color w:val="000000" w:themeColor="text1"/>
          <w:sz w:val="22"/>
          <w:szCs w:val="22"/>
        </w:rPr>
        <w:t xml:space="preserve">. Ada </w:t>
      </w:r>
      <w:proofErr w:type="spellStart"/>
      <w:r w:rsidRPr="00670DBF">
        <w:rPr>
          <w:color w:val="000000" w:themeColor="text1"/>
          <w:sz w:val="22"/>
          <w:szCs w:val="22"/>
        </w:rPr>
        <w:t>beberapa</w:t>
      </w:r>
      <w:proofErr w:type="spellEnd"/>
      <w:r w:rsidRPr="00670DBF">
        <w:rPr>
          <w:color w:val="000000" w:themeColor="text1"/>
          <w:sz w:val="22"/>
          <w:szCs w:val="22"/>
        </w:rPr>
        <w:t xml:space="preserve"> </w:t>
      </w:r>
      <w:proofErr w:type="spellStart"/>
      <w:r w:rsidRPr="00670DBF">
        <w:rPr>
          <w:color w:val="000000" w:themeColor="text1"/>
          <w:sz w:val="22"/>
          <w:szCs w:val="22"/>
        </w:rPr>
        <w:t>pertimbangan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sebelum</w:t>
      </w:r>
      <w:proofErr w:type="spellEnd"/>
      <w:r w:rsidRPr="00670DBF">
        <w:rPr>
          <w:color w:val="000000" w:themeColor="text1"/>
          <w:sz w:val="22"/>
          <w:szCs w:val="22"/>
        </w:rPr>
        <w:t xml:space="preserve"> </w:t>
      </w:r>
      <w:proofErr w:type="spellStart"/>
      <w:r w:rsidRPr="00670DBF">
        <w:rPr>
          <w:color w:val="000000" w:themeColor="text1"/>
          <w:sz w:val="22"/>
          <w:szCs w:val="22"/>
        </w:rPr>
        <w:t>memutuskan</w:t>
      </w:r>
      <w:proofErr w:type="spellEnd"/>
      <w:r w:rsidRPr="00670DBF">
        <w:rPr>
          <w:color w:val="000000" w:themeColor="text1"/>
          <w:sz w:val="22"/>
          <w:szCs w:val="22"/>
        </w:rPr>
        <w:t xml:space="preserve"> </w:t>
      </w:r>
      <w:proofErr w:type="spellStart"/>
      <w:r w:rsidRPr="00670DBF">
        <w:rPr>
          <w:color w:val="000000" w:themeColor="text1"/>
          <w:sz w:val="22"/>
          <w:szCs w:val="22"/>
        </w:rPr>
        <w:t>membeli</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diantaranya</w:t>
      </w:r>
      <w:proofErr w:type="spellEnd"/>
      <w:r w:rsidRPr="00670DBF">
        <w:rPr>
          <w:color w:val="000000" w:themeColor="text1"/>
          <w:sz w:val="22"/>
          <w:szCs w:val="22"/>
        </w:rPr>
        <w:t xml:space="preserve"> </w:t>
      </w:r>
      <w:proofErr w:type="spellStart"/>
      <w:r w:rsidRPr="00670DBF">
        <w:rPr>
          <w:color w:val="000000" w:themeColor="text1"/>
          <w:sz w:val="22"/>
          <w:szCs w:val="22"/>
        </w:rPr>
        <w:t>adalah</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
    <w:p w14:paraId="65FA4333" w14:textId="1E85CABA" w:rsidR="006E7C62" w:rsidRPr="00670DBF" w:rsidRDefault="00054E19" w:rsidP="00D13FFA">
      <w:pPr>
        <w:pBdr>
          <w:top w:val="nil"/>
          <w:left w:val="nil"/>
          <w:bottom w:val="nil"/>
          <w:right w:val="nil"/>
          <w:between w:val="nil"/>
        </w:pBdr>
        <w:spacing w:line="240" w:lineRule="auto"/>
        <w:ind w:leftChars="0" w:left="0" w:firstLineChars="0" w:firstLine="720"/>
        <w:jc w:val="both"/>
        <w:rPr>
          <w:color w:val="000000" w:themeColor="text1"/>
          <w:sz w:val="22"/>
          <w:szCs w:val="22"/>
        </w:rPr>
      </w:pPr>
      <w:r w:rsidRPr="00670DBF">
        <w:rPr>
          <w:color w:val="000000" w:themeColor="text1"/>
          <w:sz w:val="22"/>
          <w:szCs w:val="22"/>
        </w:rPr>
        <w:t xml:space="preserve">Citra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menjadi</w:t>
      </w:r>
      <w:proofErr w:type="spellEnd"/>
      <w:r w:rsidRPr="00670DBF">
        <w:rPr>
          <w:color w:val="000000" w:themeColor="text1"/>
          <w:sz w:val="22"/>
          <w:szCs w:val="22"/>
        </w:rPr>
        <w:t xml:space="preserve"> </w:t>
      </w:r>
      <w:proofErr w:type="spellStart"/>
      <w:r w:rsidRPr="00670DBF">
        <w:rPr>
          <w:color w:val="000000" w:themeColor="text1"/>
          <w:sz w:val="22"/>
          <w:szCs w:val="22"/>
        </w:rPr>
        <w:t>keamanan</w:t>
      </w:r>
      <w:proofErr w:type="spellEnd"/>
      <w:r w:rsidRPr="00670DBF">
        <w:rPr>
          <w:color w:val="000000" w:themeColor="text1"/>
          <w:sz w:val="22"/>
          <w:szCs w:val="22"/>
        </w:rPr>
        <w:t xml:space="preserve"> </w:t>
      </w:r>
      <w:proofErr w:type="spellStart"/>
      <w:r w:rsidRPr="00670DBF">
        <w:rPr>
          <w:color w:val="000000" w:themeColor="text1"/>
          <w:sz w:val="22"/>
          <w:szCs w:val="22"/>
        </w:rPr>
        <w:t>keunggulan</w:t>
      </w:r>
      <w:proofErr w:type="spellEnd"/>
      <w:r w:rsidRPr="00670DBF">
        <w:rPr>
          <w:color w:val="000000" w:themeColor="text1"/>
          <w:sz w:val="22"/>
          <w:szCs w:val="22"/>
        </w:rPr>
        <w:t xml:space="preserve"> </w:t>
      </w:r>
      <w:proofErr w:type="spellStart"/>
      <w:r w:rsidRPr="00670DBF">
        <w:rPr>
          <w:color w:val="000000" w:themeColor="text1"/>
          <w:sz w:val="22"/>
          <w:szCs w:val="22"/>
        </w:rPr>
        <w:t>kompetitif</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perusahaan</w:t>
      </w:r>
      <w:proofErr w:type="spellEnd"/>
      <w:r w:rsidRPr="00670DBF">
        <w:rPr>
          <w:color w:val="000000" w:themeColor="text1"/>
          <w:sz w:val="22"/>
          <w:szCs w:val="22"/>
        </w:rPr>
        <w:t xml:space="preserve"> (Kotler dan Keller, 2010:256). Citra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baik</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perasaan</w:t>
      </w:r>
      <w:proofErr w:type="spellEnd"/>
      <w:r w:rsidRPr="00670DBF">
        <w:rPr>
          <w:color w:val="000000" w:themeColor="text1"/>
          <w:sz w:val="22"/>
          <w:szCs w:val="22"/>
        </w:rPr>
        <w:t xml:space="preserve"> yang </w:t>
      </w:r>
      <w:proofErr w:type="spellStart"/>
      <w:r w:rsidRPr="00670DBF">
        <w:rPr>
          <w:color w:val="000000" w:themeColor="text1"/>
          <w:sz w:val="22"/>
          <w:szCs w:val="22"/>
        </w:rPr>
        <w:t>positif</w:t>
      </w:r>
      <w:proofErr w:type="spellEnd"/>
      <w:r w:rsidRPr="00670DBF">
        <w:rPr>
          <w:color w:val="000000" w:themeColor="text1"/>
          <w:sz w:val="22"/>
          <w:szCs w:val="22"/>
        </w:rPr>
        <w:t xml:space="preserve"> di </w:t>
      </w:r>
      <w:proofErr w:type="spellStart"/>
      <w:r w:rsidRPr="00670DBF">
        <w:rPr>
          <w:color w:val="000000" w:themeColor="text1"/>
          <w:sz w:val="22"/>
          <w:szCs w:val="22"/>
        </w:rPr>
        <w:t>benak</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Hasil </w:t>
      </w:r>
      <w:proofErr w:type="spellStart"/>
      <w:r w:rsidRPr="00670DBF">
        <w:rPr>
          <w:color w:val="000000" w:themeColor="text1"/>
          <w:sz w:val="22"/>
          <w:szCs w:val="22"/>
        </w:rPr>
        <w:t>studi</w:t>
      </w:r>
      <w:proofErr w:type="spellEnd"/>
      <w:r w:rsidRPr="00670DBF">
        <w:rPr>
          <w:color w:val="000000" w:themeColor="text1"/>
          <w:sz w:val="22"/>
          <w:szCs w:val="22"/>
        </w:rPr>
        <w:t xml:space="preserve"> </w:t>
      </w:r>
      <w:proofErr w:type="spellStart"/>
      <w:r w:rsidRPr="00670DBF">
        <w:rPr>
          <w:color w:val="000000" w:themeColor="text1"/>
          <w:sz w:val="22"/>
          <w:szCs w:val="22"/>
        </w:rPr>
        <w:t>empiris</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Pr="00670DBF">
        <w:rPr>
          <w:color w:val="000000" w:themeColor="text1"/>
          <w:sz w:val="22"/>
          <w:szCs w:val="22"/>
        </w:rPr>
        <w:t>Pugardita</w:t>
      </w:r>
      <w:proofErr w:type="spellEnd"/>
      <w:r w:rsidRPr="00670DBF">
        <w:rPr>
          <w:color w:val="000000" w:themeColor="text1"/>
          <w:sz w:val="22"/>
          <w:szCs w:val="22"/>
        </w:rPr>
        <w:t xml:space="preserve"> (2019); Akbar</w:t>
      </w:r>
      <w:r w:rsidR="00863738" w:rsidRPr="00670DBF">
        <w:rPr>
          <w:color w:val="000000" w:themeColor="text1"/>
          <w:sz w:val="22"/>
          <w:szCs w:val="22"/>
        </w:rPr>
        <w:t xml:space="preserve">, </w:t>
      </w:r>
      <w:proofErr w:type="spellStart"/>
      <w:r w:rsidR="00863738" w:rsidRPr="00670DBF">
        <w:rPr>
          <w:color w:val="000000" w:themeColor="text1"/>
          <w:sz w:val="22"/>
          <w:szCs w:val="22"/>
        </w:rPr>
        <w:t>dkk</w:t>
      </w:r>
      <w:proofErr w:type="spellEnd"/>
      <w:r w:rsidR="00863738" w:rsidRPr="00670DBF">
        <w:rPr>
          <w:color w:val="000000" w:themeColor="text1"/>
          <w:sz w:val="22"/>
          <w:szCs w:val="22"/>
        </w:rPr>
        <w:t xml:space="preserve">. </w:t>
      </w:r>
      <w:r w:rsidRPr="00670DBF">
        <w:rPr>
          <w:color w:val="000000" w:themeColor="text1"/>
          <w:sz w:val="22"/>
          <w:szCs w:val="22"/>
        </w:rPr>
        <w:t xml:space="preserve">(2021); </w:t>
      </w:r>
      <w:proofErr w:type="spellStart"/>
      <w:r w:rsidRPr="00670DBF">
        <w:rPr>
          <w:color w:val="000000" w:themeColor="text1"/>
          <w:sz w:val="22"/>
          <w:szCs w:val="22"/>
        </w:rPr>
        <w:t>Mundung</w:t>
      </w:r>
      <w:proofErr w:type="spellEnd"/>
      <w:r w:rsidR="00772F60" w:rsidRPr="00670DBF">
        <w:rPr>
          <w:color w:val="000000" w:themeColor="text1"/>
          <w:sz w:val="22"/>
          <w:szCs w:val="22"/>
        </w:rPr>
        <w:t xml:space="preserve">, </w:t>
      </w:r>
      <w:proofErr w:type="spellStart"/>
      <w:r w:rsidR="00772F60" w:rsidRPr="00670DBF">
        <w:rPr>
          <w:color w:val="000000" w:themeColor="text1"/>
          <w:sz w:val="22"/>
          <w:szCs w:val="22"/>
        </w:rPr>
        <w:t>dkk</w:t>
      </w:r>
      <w:proofErr w:type="spellEnd"/>
      <w:r w:rsidR="00772F60" w:rsidRPr="00670DBF">
        <w:rPr>
          <w:color w:val="000000" w:themeColor="text1"/>
          <w:sz w:val="22"/>
          <w:szCs w:val="22"/>
        </w:rPr>
        <w:t>.</w:t>
      </w:r>
      <w:r w:rsidRPr="00670DBF">
        <w:rPr>
          <w:color w:val="000000" w:themeColor="text1"/>
          <w:sz w:val="22"/>
          <w:szCs w:val="22"/>
        </w:rPr>
        <w:t xml:space="preserve"> (2021) </w:t>
      </w:r>
      <w:proofErr w:type="spellStart"/>
      <w:r w:rsidRPr="00670DBF">
        <w:rPr>
          <w:color w:val="000000" w:themeColor="text1"/>
          <w:sz w:val="22"/>
          <w:szCs w:val="22"/>
        </w:rPr>
        <w:t>menyatakan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variabel</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pengaruh</w:t>
      </w:r>
      <w:proofErr w:type="spellEnd"/>
      <w:r w:rsidRPr="00670DBF">
        <w:rPr>
          <w:color w:val="000000" w:themeColor="text1"/>
          <w:sz w:val="22"/>
          <w:szCs w:val="22"/>
        </w:rPr>
        <w:t xml:space="preserve"> yang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00AA54ED" w:rsidRPr="00670DBF">
        <w:rPr>
          <w:color w:val="000000" w:themeColor="text1"/>
          <w:sz w:val="22"/>
          <w:szCs w:val="22"/>
        </w:rPr>
        <w:t>.</w:t>
      </w:r>
    </w:p>
    <w:p w14:paraId="4CF0E314" w14:textId="1AABD29A" w:rsidR="006E7C62" w:rsidRPr="00670DBF" w:rsidRDefault="00054E19" w:rsidP="00D13FFA">
      <w:pPr>
        <w:pBdr>
          <w:top w:val="nil"/>
          <w:left w:val="nil"/>
          <w:bottom w:val="nil"/>
          <w:right w:val="nil"/>
          <w:between w:val="nil"/>
        </w:pBdr>
        <w:spacing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Faktor</w:t>
      </w:r>
      <w:proofErr w:type="spellEnd"/>
      <w:r w:rsidRPr="00670DBF">
        <w:rPr>
          <w:color w:val="000000" w:themeColor="text1"/>
          <w:sz w:val="22"/>
          <w:szCs w:val="22"/>
        </w:rPr>
        <w:t xml:space="preserve"> lain yang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adalah</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Menurut</w:t>
      </w:r>
      <w:proofErr w:type="spellEnd"/>
      <w:r w:rsidRPr="00670DBF">
        <w:rPr>
          <w:color w:val="000000" w:themeColor="text1"/>
          <w:sz w:val="22"/>
          <w:szCs w:val="22"/>
        </w:rPr>
        <w:t xml:space="preserve"> </w:t>
      </w:r>
      <w:proofErr w:type="spellStart"/>
      <w:r w:rsidRPr="00670DBF">
        <w:rPr>
          <w:color w:val="000000" w:themeColor="text1"/>
          <w:sz w:val="22"/>
          <w:szCs w:val="22"/>
        </w:rPr>
        <w:t>Kumbara</w:t>
      </w:r>
      <w:proofErr w:type="spellEnd"/>
      <w:r w:rsidRPr="00670DBF">
        <w:rPr>
          <w:color w:val="000000" w:themeColor="text1"/>
          <w:sz w:val="22"/>
          <w:szCs w:val="22"/>
        </w:rPr>
        <w:t xml:space="preserve"> (2021)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sesuatu</w:t>
      </w:r>
      <w:proofErr w:type="spellEnd"/>
      <w:r w:rsidRPr="00670DBF">
        <w:rPr>
          <w:color w:val="000000" w:themeColor="text1"/>
          <w:sz w:val="22"/>
          <w:szCs w:val="22"/>
        </w:rPr>
        <w:t xml:space="preserve"> yang </w:t>
      </w:r>
      <w:proofErr w:type="spellStart"/>
      <w:r w:rsidRPr="00670DBF">
        <w:rPr>
          <w:color w:val="000000" w:themeColor="text1"/>
          <w:sz w:val="22"/>
          <w:szCs w:val="22"/>
        </w:rPr>
        <w:t>menjadi</w:t>
      </w:r>
      <w:proofErr w:type="spellEnd"/>
      <w:r w:rsidRPr="00670DBF">
        <w:rPr>
          <w:color w:val="000000" w:themeColor="text1"/>
          <w:sz w:val="22"/>
          <w:szCs w:val="22"/>
        </w:rPr>
        <w:t xml:space="preserve"> </w:t>
      </w:r>
      <w:proofErr w:type="spellStart"/>
      <w:r w:rsidRPr="00670DBF">
        <w:rPr>
          <w:color w:val="000000" w:themeColor="text1"/>
          <w:sz w:val="22"/>
          <w:szCs w:val="22"/>
        </w:rPr>
        <w:t>daya</w:t>
      </w:r>
      <w:proofErr w:type="spellEnd"/>
      <w:r w:rsidRPr="00670DBF">
        <w:rPr>
          <w:color w:val="000000" w:themeColor="text1"/>
          <w:sz w:val="22"/>
          <w:szCs w:val="22"/>
        </w:rPr>
        <w:t xml:space="preserve"> </w:t>
      </w:r>
      <w:proofErr w:type="spellStart"/>
      <w:r w:rsidRPr="00670DBF">
        <w:rPr>
          <w:color w:val="000000" w:themeColor="text1"/>
          <w:sz w:val="22"/>
          <w:szCs w:val="22"/>
        </w:rPr>
        <w:t>tarik</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menjadi</w:t>
      </w:r>
      <w:proofErr w:type="spellEnd"/>
      <w:r w:rsidRPr="00670DBF">
        <w:rPr>
          <w:color w:val="000000" w:themeColor="text1"/>
          <w:sz w:val="22"/>
          <w:szCs w:val="22"/>
        </w:rPr>
        <w:t xml:space="preserve"> strategi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memasarkan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Desain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unik</w:t>
      </w:r>
      <w:proofErr w:type="spellEnd"/>
      <w:r w:rsidRPr="00670DBF">
        <w:rPr>
          <w:color w:val="000000" w:themeColor="text1"/>
          <w:sz w:val="22"/>
          <w:szCs w:val="22"/>
        </w:rPr>
        <w:t xml:space="preserve"> dan </w:t>
      </w:r>
      <w:proofErr w:type="spellStart"/>
      <w:r w:rsidRPr="00670DBF">
        <w:rPr>
          <w:color w:val="000000" w:themeColor="text1"/>
          <w:sz w:val="22"/>
          <w:szCs w:val="22"/>
        </w:rPr>
        <w:t>menarik</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melakukan</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Handayani</w:t>
      </w:r>
      <w:proofErr w:type="spellEnd"/>
      <w:r w:rsidRPr="00670DBF">
        <w:rPr>
          <w:color w:val="000000" w:themeColor="text1"/>
          <w:sz w:val="22"/>
          <w:szCs w:val="22"/>
        </w:rPr>
        <w:t xml:space="preserve">, </w:t>
      </w:r>
      <w:proofErr w:type="spellStart"/>
      <w:r w:rsidRPr="00670DBF">
        <w:rPr>
          <w:color w:val="000000" w:themeColor="text1"/>
          <w:sz w:val="22"/>
          <w:szCs w:val="22"/>
        </w:rPr>
        <w:t>dkk</w:t>
      </w:r>
      <w:proofErr w:type="spellEnd"/>
      <w:r w:rsidRPr="00670DBF">
        <w:rPr>
          <w:color w:val="000000" w:themeColor="text1"/>
          <w:sz w:val="22"/>
          <w:szCs w:val="22"/>
        </w:rPr>
        <w:t xml:space="preserve">., 2020). </w:t>
      </w:r>
      <w:proofErr w:type="spellStart"/>
      <w:r w:rsidRPr="00670DBF">
        <w:rPr>
          <w:color w:val="000000" w:themeColor="text1"/>
          <w:sz w:val="22"/>
          <w:szCs w:val="22"/>
        </w:rPr>
        <w:t>Penelitian</w:t>
      </w:r>
      <w:proofErr w:type="spellEnd"/>
      <w:r w:rsidRPr="00670DBF">
        <w:rPr>
          <w:color w:val="000000" w:themeColor="text1"/>
          <w:sz w:val="22"/>
          <w:szCs w:val="22"/>
        </w:rPr>
        <w:t xml:space="preserve"> lain yang </w:t>
      </w:r>
      <w:proofErr w:type="spellStart"/>
      <w:r w:rsidRPr="00670DBF">
        <w:rPr>
          <w:color w:val="000000" w:themeColor="text1"/>
          <w:sz w:val="22"/>
          <w:szCs w:val="22"/>
        </w:rPr>
        <w:t>dilakukan</w:t>
      </w:r>
      <w:proofErr w:type="spellEnd"/>
      <w:r w:rsidRPr="00670DBF">
        <w:rPr>
          <w:color w:val="000000" w:themeColor="text1"/>
          <w:sz w:val="22"/>
          <w:szCs w:val="22"/>
        </w:rPr>
        <w:t xml:space="preserve"> Anwar</w:t>
      </w:r>
      <w:r w:rsidR="004B3747" w:rsidRPr="00670DBF">
        <w:rPr>
          <w:color w:val="000000" w:themeColor="text1"/>
          <w:sz w:val="22"/>
          <w:szCs w:val="22"/>
        </w:rPr>
        <w:t xml:space="preserve"> dan </w:t>
      </w:r>
      <w:proofErr w:type="spellStart"/>
      <w:r w:rsidR="004B3747" w:rsidRPr="00670DBF">
        <w:rPr>
          <w:color w:val="000000" w:themeColor="text1"/>
          <w:sz w:val="22"/>
          <w:szCs w:val="22"/>
        </w:rPr>
        <w:t>Lubis</w:t>
      </w:r>
      <w:proofErr w:type="spellEnd"/>
      <w:r w:rsidRPr="00670DBF">
        <w:rPr>
          <w:color w:val="000000" w:themeColor="text1"/>
          <w:sz w:val="22"/>
          <w:szCs w:val="22"/>
        </w:rPr>
        <w:t xml:space="preserve"> (2021); </w:t>
      </w:r>
      <w:proofErr w:type="spellStart"/>
      <w:r w:rsidRPr="00670DBF">
        <w:rPr>
          <w:color w:val="000000" w:themeColor="text1"/>
          <w:sz w:val="22"/>
          <w:szCs w:val="22"/>
        </w:rPr>
        <w:t>Guntari</w:t>
      </w:r>
      <w:proofErr w:type="spellEnd"/>
      <w:r w:rsidR="00EC5126" w:rsidRPr="00670DBF">
        <w:rPr>
          <w:color w:val="000000" w:themeColor="text1"/>
          <w:sz w:val="22"/>
          <w:szCs w:val="22"/>
        </w:rPr>
        <w:t xml:space="preserve"> dan Halim </w:t>
      </w:r>
      <w:r w:rsidRPr="00670DBF">
        <w:rPr>
          <w:color w:val="000000" w:themeColor="text1"/>
          <w:sz w:val="22"/>
          <w:szCs w:val="22"/>
        </w:rPr>
        <w:t xml:space="preserve">(2021); </w:t>
      </w:r>
      <w:proofErr w:type="spellStart"/>
      <w:r w:rsidRPr="00670DBF">
        <w:rPr>
          <w:color w:val="000000" w:themeColor="text1"/>
          <w:sz w:val="22"/>
          <w:szCs w:val="22"/>
        </w:rPr>
        <w:t>Hananto</w:t>
      </w:r>
      <w:proofErr w:type="spellEnd"/>
      <w:r w:rsidRPr="00670DBF">
        <w:rPr>
          <w:color w:val="000000" w:themeColor="text1"/>
          <w:sz w:val="22"/>
          <w:szCs w:val="22"/>
        </w:rPr>
        <w:t xml:space="preserve"> (2021) </w:t>
      </w:r>
      <w:proofErr w:type="spellStart"/>
      <w:r w:rsidRPr="00670DBF">
        <w:rPr>
          <w:color w:val="000000" w:themeColor="text1"/>
          <w:sz w:val="22"/>
          <w:szCs w:val="22"/>
        </w:rPr>
        <w:t>menyatakan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variabel</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008228F6" w:rsidRPr="00670DBF">
        <w:rPr>
          <w:color w:val="000000" w:themeColor="text1"/>
          <w:sz w:val="22"/>
          <w:szCs w:val="22"/>
        </w:rPr>
        <w:t>.</w:t>
      </w:r>
    </w:p>
    <w:p w14:paraId="50445127" w14:textId="486BB749" w:rsidR="006E7C62" w:rsidRPr="00670DBF" w:rsidRDefault="00054E19" w:rsidP="00D13FFA">
      <w:pPr>
        <w:pBdr>
          <w:top w:val="nil"/>
          <w:left w:val="nil"/>
          <w:bottom w:val="nil"/>
          <w:right w:val="nil"/>
          <w:between w:val="nil"/>
        </w:pBdr>
        <w:spacing w:line="240" w:lineRule="auto"/>
        <w:ind w:leftChars="0" w:left="0" w:firstLineChars="0" w:firstLine="720"/>
        <w:jc w:val="both"/>
        <w:rPr>
          <w:color w:val="000000" w:themeColor="text1"/>
          <w:sz w:val="22"/>
          <w:szCs w:val="22"/>
        </w:rPr>
      </w:pPr>
      <w:r w:rsidRPr="00670DBF">
        <w:rPr>
          <w:color w:val="000000" w:themeColor="text1"/>
          <w:sz w:val="22"/>
          <w:szCs w:val="22"/>
        </w:rPr>
        <w:t xml:space="preserve">Keputusan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iCs/>
          <w:color w:val="000000" w:themeColor="text1"/>
          <w:sz w:val="22"/>
          <w:szCs w:val="22"/>
        </w:rPr>
        <w:t xml:space="preserve">online </w:t>
      </w:r>
      <w:r w:rsidRPr="00670DBF">
        <w:rPr>
          <w:color w:val="000000" w:themeColor="text1"/>
          <w:sz w:val="22"/>
          <w:szCs w:val="22"/>
        </w:rPr>
        <w:t xml:space="preserve">juga </w:t>
      </w:r>
      <w:proofErr w:type="spellStart"/>
      <w:r w:rsidRPr="00670DBF">
        <w:rPr>
          <w:color w:val="000000" w:themeColor="text1"/>
          <w:sz w:val="22"/>
          <w:szCs w:val="22"/>
        </w:rPr>
        <w:t>banyak</w:t>
      </w:r>
      <w:proofErr w:type="spellEnd"/>
      <w:r w:rsidRPr="00670DBF">
        <w:rPr>
          <w:color w:val="000000" w:themeColor="text1"/>
          <w:sz w:val="22"/>
          <w:szCs w:val="22"/>
        </w:rPr>
        <w:t xml:space="preserve"> </w:t>
      </w:r>
      <w:proofErr w:type="spellStart"/>
      <w:r w:rsidRPr="00670DBF">
        <w:rPr>
          <w:color w:val="000000" w:themeColor="text1"/>
          <w:sz w:val="22"/>
          <w:szCs w:val="22"/>
        </w:rPr>
        <w:t>dipengaruhi</w:t>
      </w:r>
      <w:proofErr w:type="spellEnd"/>
      <w:r w:rsidRPr="00670DBF">
        <w:rPr>
          <w:color w:val="000000" w:themeColor="text1"/>
          <w:sz w:val="22"/>
          <w:szCs w:val="22"/>
        </w:rPr>
        <w:t xml:space="preserve"> oleh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00E66B5D" w:rsidRPr="00670DBF">
        <w:rPr>
          <w:color w:val="000000" w:themeColor="text1"/>
          <w:sz w:val="22"/>
          <w:szCs w:val="22"/>
        </w:rPr>
        <w:t>secara</w:t>
      </w:r>
      <w:proofErr w:type="spellEnd"/>
      <w:r w:rsidR="00E66B5D" w:rsidRPr="00670DBF">
        <w:rPr>
          <w:color w:val="000000" w:themeColor="text1"/>
          <w:sz w:val="22"/>
          <w:szCs w:val="22"/>
        </w:rPr>
        <w:t xml:space="preserve"> </w:t>
      </w:r>
      <w:r w:rsidRPr="00670DBF">
        <w:rPr>
          <w:i/>
          <w:color w:val="000000" w:themeColor="text1"/>
          <w:sz w:val="22"/>
          <w:szCs w:val="22"/>
        </w:rPr>
        <w:t xml:space="preserve">online </w:t>
      </w:r>
      <w:r w:rsidR="00E66B5D" w:rsidRPr="00670DBF">
        <w:rPr>
          <w:iCs/>
          <w:color w:val="000000" w:themeColor="text1"/>
          <w:sz w:val="22"/>
          <w:szCs w:val="22"/>
        </w:rPr>
        <w:t xml:space="preserve">yang </w:t>
      </w:r>
      <w:proofErr w:type="spellStart"/>
      <w:r w:rsidR="00E66B5D" w:rsidRPr="00670DBF">
        <w:rPr>
          <w:iCs/>
          <w:color w:val="000000" w:themeColor="text1"/>
          <w:sz w:val="22"/>
          <w:szCs w:val="22"/>
        </w:rPr>
        <w:t>dilakukan</w:t>
      </w:r>
      <w:proofErr w:type="spellEnd"/>
      <w:r w:rsidR="00E66B5D" w:rsidRPr="00670DBF">
        <w:rPr>
          <w:iCs/>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r w:rsidRPr="00670DBF">
        <w:rPr>
          <w:rFonts w:ascii="Times" w:eastAsia="Times" w:hAnsi="Times" w:cs="Times"/>
          <w:i/>
          <w:color w:val="000000" w:themeColor="text1"/>
          <w:sz w:val="22"/>
          <w:szCs w:val="22"/>
        </w:rPr>
        <w:t xml:space="preserve">Online customer review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yang </w:t>
      </w:r>
      <w:proofErr w:type="spellStart"/>
      <w:r w:rsidRPr="00670DBF">
        <w:rPr>
          <w:color w:val="000000" w:themeColor="text1"/>
          <w:sz w:val="22"/>
          <w:szCs w:val="22"/>
        </w:rPr>
        <w:t>dibuat</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pemaparan</w:t>
      </w:r>
      <w:proofErr w:type="spellEnd"/>
      <w:r w:rsidRPr="00670DBF">
        <w:rPr>
          <w:color w:val="000000" w:themeColor="text1"/>
          <w:sz w:val="22"/>
          <w:szCs w:val="22"/>
        </w:rPr>
        <w:t xml:space="preserve"> </w:t>
      </w:r>
      <w:proofErr w:type="spellStart"/>
      <w:r w:rsidRPr="00670DBF">
        <w:rPr>
          <w:color w:val="000000" w:themeColor="text1"/>
          <w:sz w:val="22"/>
          <w:szCs w:val="22"/>
        </w:rPr>
        <w:t>teknis</w:t>
      </w:r>
      <w:proofErr w:type="spellEnd"/>
      <w:r w:rsidRPr="00670DBF">
        <w:rPr>
          <w:color w:val="000000" w:themeColor="text1"/>
          <w:sz w:val="22"/>
          <w:szCs w:val="22"/>
        </w:rPr>
        <w:t xml:space="preserve"> dan </w:t>
      </w:r>
      <w:proofErr w:type="spellStart"/>
      <w:r w:rsidRPr="00670DBF">
        <w:rPr>
          <w:color w:val="000000" w:themeColor="text1"/>
          <w:sz w:val="22"/>
          <w:szCs w:val="22"/>
        </w:rPr>
        <w:t>latar</w:t>
      </w:r>
      <w:proofErr w:type="spellEnd"/>
      <w:r w:rsidRPr="00670DBF">
        <w:rPr>
          <w:color w:val="000000" w:themeColor="text1"/>
          <w:sz w:val="22"/>
          <w:szCs w:val="22"/>
        </w:rPr>
        <w:t xml:space="preserve"> </w:t>
      </w:r>
      <w:proofErr w:type="spellStart"/>
      <w:r w:rsidRPr="00670DBF">
        <w:rPr>
          <w:color w:val="000000" w:themeColor="text1"/>
          <w:sz w:val="22"/>
          <w:szCs w:val="22"/>
        </w:rPr>
        <w:t>belakang</w:t>
      </w:r>
      <w:proofErr w:type="spellEnd"/>
      <w:r w:rsidRPr="00670DBF">
        <w:rPr>
          <w:color w:val="000000" w:themeColor="text1"/>
          <w:sz w:val="22"/>
          <w:szCs w:val="22"/>
        </w:rPr>
        <w:t xml:space="preserve"> yang </w:t>
      </w:r>
      <w:proofErr w:type="spellStart"/>
      <w:r w:rsidRPr="00670DBF">
        <w:rPr>
          <w:color w:val="000000" w:themeColor="text1"/>
          <w:sz w:val="22"/>
          <w:szCs w:val="22"/>
        </w:rPr>
        <w:t>berbeda</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w:t>
      </w:r>
      <w:proofErr w:type="spellStart"/>
      <w:r w:rsidRPr="00670DBF">
        <w:rPr>
          <w:color w:val="000000" w:themeColor="text1"/>
          <w:sz w:val="22"/>
          <w:szCs w:val="22"/>
        </w:rPr>
        <w:t>ke</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lainnya</w:t>
      </w:r>
      <w:proofErr w:type="spellEnd"/>
      <w:r w:rsidRPr="00670DBF">
        <w:rPr>
          <w:color w:val="000000" w:themeColor="text1"/>
          <w:sz w:val="22"/>
          <w:szCs w:val="22"/>
        </w:rPr>
        <w:t xml:space="preserve">. </w:t>
      </w:r>
      <w:r w:rsidRPr="00670DBF">
        <w:rPr>
          <w:rFonts w:ascii="Times" w:eastAsia="Times" w:hAnsi="Times" w:cs="Times"/>
          <w:i/>
          <w:color w:val="000000" w:themeColor="text1"/>
          <w:sz w:val="22"/>
          <w:szCs w:val="22"/>
        </w:rPr>
        <w:t xml:space="preserve">Online customer review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fasilitas</w:t>
      </w:r>
      <w:proofErr w:type="spellEnd"/>
      <w:r w:rsidRPr="00670DBF">
        <w:rPr>
          <w:color w:val="000000" w:themeColor="text1"/>
          <w:sz w:val="22"/>
          <w:szCs w:val="22"/>
        </w:rPr>
        <w:t xml:space="preserve"> yang </w:t>
      </w:r>
      <w:proofErr w:type="spellStart"/>
      <w:r w:rsidRPr="00670DBF">
        <w:rPr>
          <w:color w:val="000000" w:themeColor="text1"/>
          <w:sz w:val="22"/>
          <w:szCs w:val="22"/>
        </w:rPr>
        <w:t>ada</w:t>
      </w:r>
      <w:proofErr w:type="spellEnd"/>
      <w:r w:rsidRPr="00670DBF">
        <w:rPr>
          <w:color w:val="000000" w:themeColor="text1"/>
          <w:sz w:val="22"/>
          <w:szCs w:val="22"/>
        </w:rPr>
        <w:t xml:space="preserve"> agar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bebas</w:t>
      </w:r>
      <w:proofErr w:type="spellEnd"/>
      <w:r w:rsidRPr="00670DBF">
        <w:rPr>
          <w:color w:val="000000" w:themeColor="text1"/>
          <w:sz w:val="22"/>
          <w:szCs w:val="22"/>
        </w:rPr>
        <w:t xml:space="preserve"> </w:t>
      </w:r>
      <w:proofErr w:type="spellStart"/>
      <w:r w:rsidRPr="00670DBF">
        <w:rPr>
          <w:color w:val="000000" w:themeColor="text1"/>
          <w:sz w:val="22"/>
          <w:szCs w:val="22"/>
        </w:rPr>
        <w:t>memberi</w:t>
      </w:r>
      <w:proofErr w:type="spellEnd"/>
      <w:r w:rsidRPr="00670DBF">
        <w:rPr>
          <w:color w:val="000000" w:themeColor="text1"/>
          <w:sz w:val="22"/>
          <w:szCs w:val="22"/>
        </w:rPr>
        <w:t xml:space="preserve"> </w:t>
      </w:r>
      <w:proofErr w:type="spellStart"/>
      <w:r w:rsidRPr="00670DBF">
        <w:rPr>
          <w:color w:val="000000" w:themeColor="text1"/>
          <w:sz w:val="22"/>
          <w:szCs w:val="22"/>
        </w:rPr>
        <w:t>penilaian</w:t>
      </w:r>
      <w:proofErr w:type="spellEnd"/>
      <w:r w:rsidRPr="00670DBF">
        <w:rPr>
          <w:color w:val="000000" w:themeColor="text1"/>
          <w:sz w:val="22"/>
          <w:szCs w:val="22"/>
        </w:rPr>
        <w:t xml:space="preserve"> dan </w:t>
      </w:r>
      <w:proofErr w:type="spellStart"/>
      <w:r w:rsidRPr="00670DBF">
        <w:rPr>
          <w:color w:val="000000" w:themeColor="text1"/>
          <w:sz w:val="22"/>
          <w:szCs w:val="22"/>
        </w:rPr>
        <w:t>pendapat</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telah</w:t>
      </w:r>
      <w:proofErr w:type="spellEnd"/>
      <w:r w:rsidRPr="00670DBF">
        <w:rPr>
          <w:color w:val="000000" w:themeColor="text1"/>
          <w:sz w:val="22"/>
          <w:szCs w:val="22"/>
        </w:rPr>
        <w:t xml:space="preserve"> </w:t>
      </w:r>
      <w:proofErr w:type="spellStart"/>
      <w:r w:rsidRPr="00670DBF">
        <w:rPr>
          <w:color w:val="000000" w:themeColor="text1"/>
          <w:sz w:val="22"/>
          <w:szCs w:val="22"/>
        </w:rPr>
        <w:t>mereka</w:t>
      </w:r>
      <w:proofErr w:type="spellEnd"/>
      <w:r w:rsidRPr="00670DBF">
        <w:rPr>
          <w:color w:val="000000" w:themeColor="text1"/>
          <w:sz w:val="22"/>
          <w:szCs w:val="22"/>
        </w:rPr>
        <w:t xml:space="preserve"> </w:t>
      </w:r>
      <w:proofErr w:type="spellStart"/>
      <w:r w:rsidRPr="00670DBF">
        <w:rPr>
          <w:color w:val="000000" w:themeColor="text1"/>
          <w:sz w:val="22"/>
          <w:szCs w:val="22"/>
        </w:rPr>
        <w:t>gunakan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w:t>
      </w:r>
      <w:proofErr w:type="spellStart"/>
      <w:r w:rsidRPr="00670DBF">
        <w:rPr>
          <w:color w:val="000000" w:themeColor="text1"/>
          <w:sz w:val="22"/>
          <w:szCs w:val="22"/>
        </w:rPr>
        <w:t>Adrianti</w:t>
      </w:r>
      <w:proofErr w:type="spellEnd"/>
      <w:r w:rsidR="008D336E" w:rsidRPr="00670DBF">
        <w:rPr>
          <w:color w:val="000000" w:themeColor="text1"/>
          <w:sz w:val="22"/>
          <w:szCs w:val="22"/>
        </w:rPr>
        <w:t xml:space="preserve"> dan </w:t>
      </w:r>
      <w:proofErr w:type="spellStart"/>
      <w:r w:rsidR="005B3967" w:rsidRPr="00670DBF">
        <w:rPr>
          <w:color w:val="000000" w:themeColor="text1"/>
          <w:sz w:val="22"/>
          <w:szCs w:val="22"/>
        </w:rPr>
        <w:t>Widiartanto</w:t>
      </w:r>
      <w:proofErr w:type="spellEnd"/>
      <w:r w:rsidRPr="00670DBF">
        <w:rPr>
          <w:color w:val="000000" w:themeColor="text1"/>
          <w:sz w:val="22"/>
          <w:szCs w:val="22"/>
        </w:rPr>
        <w:t xml:space="preserve"> (2019) </w:t>
      </w:r>
      <w:proofErr w:type="spellStart"/>
      <w:r w:rsidRPr="00670DBF">
        <w:rPr>
          <w:color w:val="000000" w:themeColor="text1"/>
          <w:sz w:val="22"/>
          <w:szCs w:val="22"/>
        </w:rPr>
        <w:t>menyatakan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variabel</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pengaruh</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signifikan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lainnya</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w:t>
      </w:r>
      <w:proofErr w:type="spellStart"/>
      <w:r w:rsidRPr="00670DBF">
        <w:rPr>
          <w:color w:val="000000" w:themeColor="text1"/>
          <w:sz w:val="22"/>
          <w:szCs w:val="22"/>
        </w:rPr>
        <w:t>Hariyanto</w:t>
      </w:r>
      <w:proofErr w:type="spellEnd"/>
      <w:r w:rsidRPr="00670DBF">
        <w:rPr>
          <w:color w:val="000000" w:themeColor="text1"/>
          <w:sz w:val="22"/>
          <w:szCs w:val="22"/>
        </w:rPr>
        <w:t xml:space="preserve"> </w:t>
      </w:r>
      <w:r w:rsidR="001D1A20" w:rsidRPr="00670DBF">
        <w:rPr>
          <w:color w:val="000000" w:themeColor="text1"/>
          <w:sz w:val="22"/>
          <w:szCs w:val="22"/>
        </w:rPr>
        <w:t xml:space="preserve">dan </w:t>
      </w:r>
      <w:proofErr w:type="spellStart"/>
      <w:r w:rsidR="001D1A20" w:rsidRPr="00670DBF">
        <w:rPr>
          <w:color w:val="000000" w:themeColor="text1"/>
          <w:sz w:val="22"/>
          <w:szCs w:val="22"/>
        </w:rPr>
        <w:t>Trisunarno</w:t>
      </w:r>
      <w:proofErr w:type="spellEnd"/>
      <w:r w:rsidR="001D1A20" w:rsidRPr="00670DBF">
        <w:rPr>
          <w:color w:val="000000" w:themeColor="text1"/>
          <w:sz w:val="22"/>
          <w:szCs w:val="22"/>
        </w:rPr>
        <w:t xml:space="preserve"> </w:t>
      </w:r>
      <w:r w:rsidRPr="00670DBF">
        <w:rPr>
          <w:color w:val="000000" w:themeColor="text1"/>
          <w:sz w:val="22"/>
          <w:szCs w:val="22"/>
        </w:rPr>
        <w:t xml:space="preserve">(2020); </w:t>
      </w:r>
      <w:proofErr w:type="spellStart"/>
      <w:r w:rsidRPr="00670DBF">
        <w:rPr>
          <w:color w:val="000000" w:themeColor="text1"/>
          <w:sz w:val="22"/>
          <w:szCs w:val="22"/>
        </w:rPr>
        <w:t>Ramadhana</w:t>
      </w:r>
      <w:proofErr w:type="spellEnd"/>
      <w:r w:rsidRPr="00670DBF">
        <w:rPr>
          <w:color w:val="000000" w:themeColor="text1"/>
          <w:sz w:val="22"/>
          <w:szCs w:val="22"/>
        </w:rPr>
        <w:t xml:space="preserve"> </w:t>
      </w:r>
      <w:r w:rsidR="00B356D1" w:rsidRPr="00670DBF">
        <w:rPr>
          <w:color w:val="000000" w:themeColor="text1"/>
          <w:sz w:val="22"/>
          <w:szCs w:val="22"/>
        </w:rPr>
        <w:t xml:space="preserve">dan </w:t>
      </w:r>
      <w:proofErr w:type="spellStart"/>
      <w:r w:rsidR="0025561F" w:rsidRPr="00670DBF">
        <w:rPr>
          <w:color w:val="000000" w:themeColor="text1"/>
          <w:sz w:val="22"/>
          <w:szCs w:val="22"/>
        </w:rPr>
        <w:t>Ratumbuysang</w:t>
      </w:r>
      <w:proofErr w:type="spellEnd"/>
      <w:r w:rsidR="0025561F" w:rsidRPr="00670DBF">
        <w:rPr>
          <w:color w:val="000000" w:themeColor="text1"/>
          <w:sz w:val="22"/>
          <w:szCs w:val="22"/>
        </w:rPr>
        <w:t xml:space="preserve"> </w:t>
      </w:r>
      <w:r w:rsidRPr="00670DBF">
        <w:rPr>
          <w:color w:val="000000" w:themeColor="text1"/>
          <w:sz w:val="22"/>
          <w:szCs w:val="22"/>
        </w:rPr>
        <w:t xml:space="preserve">(2022) juga </w:t>
      </w:r>
      <w:proofErr w:type="spellStart"/>
      <w:r w:rsidRPr="00670DBF">
        <w:rPr>
          <w:color w:val="000000" w:themeColor="text1"/>
          <w:sz w:val="22"/>
          <w:szCs w:val="22"/>
        </w:rPr>
        <w:t>menyatakan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variabel</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pengaruh</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signifikan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
    <w:p w14:paraId="000F7E94" w14:textId="2CADE87E" w:rsidR="006E7C62" w:rsidRPr="00670DBF" w:rsidRDefault="00054E19" w:rsidP="00551B84">
      <w:pPr>
        <w:spacing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Fenomena</w:t>
      </w:r>
      <w:proofErr w:type="spellEnd"/>
      <w:r w:rsidRPr="00670DBF">
        <w:rPr>
          <w:color w:val="000000" w:themeColor="text1"/>
          <w:sz w:val="22"/>
          <w:szCs w:val="22"/>
        </w:rPr>
        <w:t xml:space="preserve"> </w:t>
      </w:r>
      <w:proofErr w:type="spellStart"/>
      <w:r w:rsidRPr="00670DBF">
        <w:rPr>
          <w:color w:val="000000" w:themeColor="text1"/>
          <w:sz w:val="22"/>
          <w:szCs w:val="22"/>
        </w:rPr>
        <w:t>bisnis</w:t>
      </w:r>
      <w:proofErr w:type="spellEnd"/>
      <w:r w:rsidRPr="00670DBF">
        <w:rPr>
          <w:color w:val="000000" w:themeColor="text1"/>
          <w:sz w:val="22"/>
          <w:szCs w:val="22"/>
        </w:rPr>
        <w:t xml:space="preserve"> dan </w:t>
      </w:r>
      <w:proofErr w:type="spellStart"/>
      <w:r w:rsidR="0025561F" w:rsidRPr="00670DBF">
        <w:rPr>
          <w:color w:val="000000" w:themeColor="text1"/>
          <w:sz w:val="22"/>
          <w:szCs w:val="22"/>
        </w:rPr>
        <w:t>studi</w:t>
      </w:r>
      <w:proofErr w:type="spellEnd"/>
      <w:r w:rsidR="0025561F" w:rsidRPr="00670DBF">
        <w:rPr>
          <w:color w:val="000000" w:themeColor="text1"/>
          <w:sz w:val="22"/>
          <w:szCs w:val="22"/>
        </w:rPr>
        <w:t xml:space="preserve"> </w:t>
      </w:r>
      <w:proofErr w:type="spellStart"/>
      <w:r w:rsidR="0025561F" w:rsidRPr="00670DBF">
        <w:rPr>
          <w:color w:val="000000" w:themeColor="text1"/>
          <w:sz w:val="22"/>
          <w:szCs w:val="22"/>
        </w:rPr>
        <w:t>empiris</w:t>
      </w:r>
      <w:proofErr w:type="spellEnd"/>
      <w:r w:rsidRPr="00670DBF">
        <w:rPr>
          <w:color w:val="000000" w:themeColor="text1"/>
          <w:sz w:val="22"/>
          <w:szCs w:val="22"/>
        </w:rPr>
        <w:t xml:space="preserve"> yang </w:t>
      </w:r>
      <w:proofErr w:type="spellStart"/>
      <w:r w:rsidRPr="00670DBF">
        <w:rPr>
          <w:color w:val="000000" w:themeColor="text1"/>
          <w:sz w:val="22"/>
          <w:szCs w:val="22"/>
        </w:rPr>
        <w:t>ada</w:t>
      </w:r>
      <w:proofErr w:type="spellEnd"/>
      <w:r w:rsidRPr="00670DBF">
        <w:rPr>
          <w:color w:val="000000" w:themeColor="text1"/>
          <w:sz w:val="22"/>
          <w:szCs w:val="22"/>
        </w:rPr>
        <w:t xml:space="preserve"> </w:t>
      </w:r>
      <w:proofErr w:type="spellStart"/>
      <w:r w:rsidRPr="00670DBF">
        <w:rPr>
          <w:color w:val="000000" w:themeColor="text1"/>
          <w:sz w:val="22"/>
          <w:szCs w:val="22"/>
        </w:rPr>
        <w:t>mendorong</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lanjut</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memeriksa</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dan </w:t>
      </w:r>
      <w:r w:rsidRPr="00670DBF">
        <w:rPr>
          <w:i/>
          <w:color w:val="000000" w:themeColor="text1"/>
          <w:sz w:val="22"/>
          <w:szCs w:val="22"/>
        </w:rPr>
        <w:t xml:space="preserve">online customer review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pakaian</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 xml:space="preserve"> di </w:t>
      </w:r>
      <w:proofErr w:type="spellStart"/>
      <w:r w:rsidRPr="00670DBF">
        <w:rPr>
          <w:color w:val="000000" w:themeColor="text1"/>
          <w:sz w:val="22"/>
          <w:szCs w:val="22"/>
        </w:rPr>
        <w:t>Provinsi</w:t>
      </w:r>
      <w:proofErr w:type="spellEnd"/>
      <w:r w:rsidRPr="00670DBF">
        <w:rPr>
          <w:color w:val="000000" w:themeColor="text1"/>
          <w:sz w:val="22"/>
          <w:szCs w:val="22"/>
        </w:rPr>
        <w:t xml:space="preserve"> Bali.</w:t>
      </w:r>
    </w:p>
    <w:p w14:paraId="6D77A896" w14:textId="77777777" w:rsidR="006E7C62" w:rsidRDefault="006E7C62">
      <w:pPr>
        <w:pBdr>
          <w:top w:val="nil"/>
          <w:left w:val="nil"/>
          <w:bottom w:val="nil"/>
          <w:right w:val="nil"/>
          <w:between w:val="nil"/>
        </w:pBdr>
        <w:shd w:val="clear" w:color="auto" w:fill="FFFFFF"/>
        <w:spacing w:line="240" w:lineRule="auto"/>
        <w:ind w:left="0" w:hanging="2"/>
        <w:jc w:val="center"/>
        <w:rPr>
          <w:b/>
          <w:color w:val="000000"/>
          <w:sz w:val="22"/>
          <w:szCs w:val="22"/>
        </w:rPr>
      </w:pPr>
    </w:p>
    <w:p w14:paraId="228B84DF" w14:textId="77777777"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rPr>
      </w:pPr>
      <w:r>
        <w:rPr>
          <w:b/>
          <w:color w:val="000000"/>
          <w:sz w:val="22"/>
          <w:szCs w:val="22"/>
        </w:rPr>
        <w:t xml:space="preserve">Kajian </w:t>
      </w:r>
      <w:proofErr w:type="spellStart"/>
      <w:r>
        <w:rPr>
          <w:b/>
          <w:color w:val="000000"/>
          <w:sz w:val="22"/>
          <w:szCs w:val="22"/>
        </w:rPr>
        <w:t>Teoritis</w:t>
      </w:r>
      <w:proofErr w:type="spellEnd"/>
      <w:r>
        <w:rPr>
          <w:b/>
          <w:color w:val="000000"/>
          <w:sz w:val="22"/>
          <w:szCs w:val="22"/>
        </w:rPr>
        <w:t xml:space="preserve"> dan </w:t>
      </w:r>
      <w:proofErr w:type="spellStart"/>
      <w:r>
        <w:rPr>
          <w:b/>
          <w:color w:val="000000"/>
          <w:sz w:val="22"/>
          <w:szCs w:val="22"/>
        </w:rPr>
        <w:t>Hipotesis</w:t>
      </w:r>
      <w:proofErr w:type="spellEnd"/>
    </w:p>
    <w:p w14:paraId="5D752239" w14:textId="77777777" w:rsidR="006E7C62" w:rsidRDefault="00054E19">
      <w:pPr>
        <w:spacing w:before="280" w:after="280" w:line="240" w:lineRule="auto"/>
        <w:ind w:left="0" w:hanging="2"/>
        <w:jc w:val="center"/>
        <w:rPr>
          <w:rFonts w:ascii="Times" w:eastAsia="Times" w:hAnsi="Times" w:cs="Times"/>
          <w:b/>
          <w:i/>
          <w:sz w:val="22"/>
          <w:szCs w:val="22"/>
        </w:rPr>
      </w:pPr>
      <w:r>
        <w:rPr>
          <w:rFonts w:ascii="Times" w:eastAsia="Times" w:hAnsi="Times" w:cs="Times"/>
          <w:b/>
          <w:i/>
          <w:sz w:val="22"/>
          <w:szCs w:val="22"/>
        </w:rPr>
        <w:t>Theory of Planned Behavior</w:t>
      </w:r>
    </w:p>
    <w:p w14:paraId="71AEBBEC" w14:textId="3837ED52" w:rsidR="006E7C62" w:rsidRDefault="00054E19" w:rsidP="00177E54">
      <w:pPr>
        <w:pBdr>
          <w:top w:val="nil"/>
          <w:left w:val="nil"/>
          <w:bottom w:val="nil"/>
          <w:right w:val="nil"/>
          <w:between w:val="nil"/>
        </w:pBdr>
        <w:spacing w:line="240" w:lineRule="auto"/>
        <w:ind w:leftChars="0" w:left="0" w:firstLineChars="0" w:firstLine="720"/>
        <w:jc w:val="both"/>
        <w:rPr>
          <w:color w:val="000000"/>
          <w:sz w:val="22"/>
          <w:szCs w:val="22"/>
        </w:rPr>
      </w:pPr>
      <w:r>
        <w:rPr>
          <w:i/>
          <w:color w:val="000000"/>
          <w:sz w:val="22"/>
          <w:szCs w:val="22"/>
        </w:rPr>
        <w:t xml:space="preserve">Theory of Planned Behavior </w:t>
      </w:r>
      <w:r>
        <w:rPr>
          <w:color w:val="000000"/>
          <w:sz w:val="22"/>
          <w:szCs w:val="22"/>
        </w:rPr>
        <w:t xml:space="preserve">(TPB) </w:t>
      </w:r>
      <w:proofErr w:type="spellStart"/>
      <w:r>
        <w:rPr>
          <w:color w:val="000000"/>
          <w:sz w:val="22"/>
          <w:szCs w:val="22"/>
        </w:rPr>
        <w:t>merupakan</w:t>
      </w:r>
      <w:proofErr w:type="spellEnd"/>
      <w:r>
        <w:rPr>
          <w:color w:val="000000"/>
          <w:sz w:val="22"/>
          <w:szCs w:val="22"/>
        </w:rPr>
        <w:t xml:space="preserve"> </w:t>
      </w:r>
      <w:proofErr w:type="spellStart"/>
      <w:r>
        <w:rPr>
          <w:color w:val="000000"/>
          <w:sz w:val="22"/>
          <w:szCs w:val="22"/>
        </w:rPr>
        <w:t>perkembangan</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r>
        <w:rPr>
          <w:i/>
          <w:color w:val="000000"/>
          <w:sz w:val="22"/>
          <w:szCs w:val="22"/>
        </w:rPr>
        <w:t xml:space="preserve">Theory of Reasoned Action </w:t>
      </w:r>
      <w:r>
        <w:rPr>
          <w:color w:val="000000"/>
          <w:sz w:val="22"/>
          <w:szCs w:val="22"/>
        </w:rPr>
        <w:t xml:space="preserve">(TRA) yang </w:t>
      </w:r>
      <w:proofErr w:type="spellStart"/>
      <w:r>
        <w:rPr>
          <w:color w:val="000000"/>
          <w:sz w:val="22"/>
          <w:szCs w:val="22"/>
        </w:rPr>
        <w:t>dikemukakan</w:t>
      </w:r>
      <w:proofErr w:type="spellEnd"/>
      <w:r>
        <w:rPr>
          <w:color w:val="000000"/>
          <w:sz w:val="22"/>
          <w:szCs w:val="22"/>
        </w:rPr>
        <w:t xml:space="preserve"> oleh Fishbein dan Ajzen (1975). TPB </w:t>
      </w:r>
      <w:proofErr w:type="spellStart"/>
      <w:r>
        <w:rPr>
          <w:color w:val="000000"/>
          <w:sz w:val="22"/>
          <w:szCs w:val="22"/>
        </w:rPr>
        <w:t>menjelaskan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perilaku</w:t>
      </w:r>
      <w:proofErr w:type="spellEnd"/>
      <w:r>
        <w:rPr>
          <w:color w:val="000000"/>
          <w:sz w:val="22"/>
          <w:szCs w:val="22"/>
        </w:rPr>
        <w:t xml:space="preserve"> </w:t>
      </w:r>
      <w:proofErr w:type="spellStart"/>
      <w:r>
        <w:rPr>
          <w:color w:val="000000"/>
          <w:sz w:val="22"/>
          <w:szCs w:val="22"/>
        </w:rPr>
        <w:t>seseorang</w:t>
      </w:r>
      <w:proofErr w:type="spellEnd"/>
      <w:r>
        <w:rPr>
          <w:color w:val="000000"/>
          <w:sz w:val="22"/>
          <w:szCs w:val="22"/>
        </w:rPr>
        <w:t xml:space="preserve">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terwujud</w:t>
      </w:r>
      <w:proofErr w:type="spellEnd"/>
      <w:r>
        <w:rPr>
          <w:color w:val="000000"/>
          <w:sz w:val="22"/>
          <w:szCs w:val="22"/>
        </w:rPr>
        <w:t xml:space="preserve"> </w:t>
      </w:r>
      <w:proofErr w:type="spellStart"/>
      <w:r>
        <w:rPr>
          <w:color w:val="000000"/>
          <w:sz w:val="22"/>
          <w:szCs w:val="22"/>
        </w:rPr>
        <w:t>apabila</w:t>
      </w:r>
      <w:proofErr w:type="spellEnd"/>
      <w:r>
        <w:rPr>
          <w:color w:val="000000"/>
          <w:sz w:val="22"/>
          <w:szCs w:val="22"/>
        </w:rPr>
        <w:t xml:space="preserve"> </w:t>
      </w:r>
      <w:proofErr w:type="spellStart"/>
      <w:r>
        <w:rPr>
          <w:color w:val="000000"/>
          <w:sz w:val="22"/>
          <w:szCs w:val="22"/>
        </w:rPr>
        <w:t>ada</w:t>
      </w:r>
      <w:proofErr w:type="spellEnd"/>
      <w:r>
        <w:rPr>
          <w:color w:val="000000"/>
          <w:sz w:val="22"/>
          <w:szCs w:val="22"/>
        </w:rPr>
        <w:t xml:space="preserve"> </w:t>
      </w:r>
      <w:proofErr w:type="spellStart"/>
      <w:r>
        <w:rPr>
          <w:color w:val="000000"/>
          <w:sz w:val="22"/>
          <w:szCs w:val="22"/>
        </w:rPr>
        <w:t>niat</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berperilaku</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diri</w:t>
      </w:r>
      <w:proofErr w:type="spellEnd"/>
      <w:r>
        <w:rPr>
          <w:color w:val="000000"/>
          <w:sz w:val="22"/>
          <w:szCs w:val="22"/>
        </w:rPr>
        <w:t xml:space="preserve"> </w:t>
      </w:r>
      <w:proofErr w:type="spellStart"/>
      <w:r>
        <w:rPr>
          <w:color w:val="000000"/>
          <w:sz w:val="22"/>
          <w:szCs w:val="22"/>
        </w:rPr>
        <w:t>seseorang</w:t>
      </w:r>
      <w:proofErr w:type="spellEnd"/>
      <w:r>
        <w:rPr>
          <w:color w:val="000000"/>
          <w:sz w:val="22"/>
          <w:szCs w:val="22"/>
        </w:rPr>
        <w:t xml:space="preserve">. TPB </w:t>
      </w:r>
      <w:proofErr w:type="spellStart"/>
      <w:r>
        <w:rPr>
          <w:color w:val="000000"/>
          <w:sz w:val="22"/>
          <w:szCs w:val="22"/>
        </w:rPr>
        <w:t>menjelaskan</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banyak</w:t>
      </w:r>
      <w:proofErr w:type="spellEnd"/>
      <w:r>
        <w:rPr>
          <w:color w:val="000000"/>
          <w:sz w:val="22"/>
          <w:szCs w:val="22"/>
        </w:rPr>
        <w:t xml:space="preserve"> model </w:t>
      </w:r>
      <w:proofErr w:type="spellStart"/>
      <w:r>
        <w:rPr>
          <w:color w:val="000000"/>
          <w:sz w:val="22"/>
          <w:szCs w:val="22"/>
        </w:rPr>
        <w:t>perilaku</w:t>
      </w:r>
      <w:proofErr w:type="spellEnd"/>
      <w:r>
        <w:rPr>
          <w:color w:val="000000"/>
          <w:sz w:val="22"/>
          <w:szCs w:val="22"/>
        </w:rPr>
        <w:t xml:space="preserve"> </w:t>
      </w:r>
      <w:proofErr w:type="spellStart"/>
      <w:r>
        <w:rPr>
          <w:color w:val="000000"/>
          <w:sz w:val="22"/>
          <w:szCs w:val="22"/>
        </w:rPr>
        <w:t>dibandingkan</w:t>
      </w:r>
      <w:proofErr w:type="spellEnd"/>
      <w:r>
        <w:rPr>
          <w:color w:val="000000"/>
          <w:sz w:val="22"/>
          <w:szCs w:val="22"/>
        </w:rPr>
        <w:t xml:space="preserve"> pada TRA, </w:t>
      </w:r>
      <w:proofErr w:type="spellStart"/>
      <w:r>
        <w:rPr>
          <w:color w:val="000000"/>
          <w:sz w:val="22"/>
          <w:szCs w:val="22"/>
        </w:rPr>
        <w:t>dimana</w:t>
      </w:r>
      <w:proofErr w:type="spellEnd"/>
      <w:r>
        <w:rPr>
          <w:color w:val="000000"/>
          <w:sz w:val="22"/>
          <w:szCs w:val="22"/>
        </w:rPr>
        <w:t xml:space="preserve"> </w:t>
      </w:r>
      <w:proofErr w:type="spellStart"/>
      <w:r>
        <w:rPr>
          <w:color w:val="000000"/>
          <w:sz w:val="22"/>
          <w:szCs w:val="22"/>
        </w:rPr>
        <w:t>individu</w:t>
      </w:r>
      <w:proofErr w:type="spellEnd"/>
      <w:r>
        <w:rPr>
          <w:color w:val="000000"/>
          <w:sz w:val="22"/>
          <w:szCs w:val="22"/>
        </w:rPr>
        <w:t xml:space="preserve"> </w:t>
      </w:r>
      <w:proofErr w:type="spellStart"/>
      <w:r>
        <w:rPr>
          <w:color w:val="000000"/>
          <w:sz w:val="22"/>
          <w:szCs w:val="22"/>
        </w:rPr>
        <w:t>berperilaku</w:t>
      </w:r>
      <w:proofErr w:type="spellEnd"/>
      <w:r>
        <w:rPr>
          <w:color w:val="000000"/>
          <w:sz w:val="22"/>
          <w:szCs w:val="22"/>
        </w:rPr>
        <w:t xml:space="preserve"> </w:t>
      </w:r>
      <w:proofErr w:type="spellStart"/>
      <w:r>
        <w:rPr>
          <w:color w:val="000000"/>
          <w:sz w:val="22"/>
          <w:szCs w:val="22"/>
        </w:rPr>
        <w:t>sesuai</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keinginan</w:t>
      </w:r>
      <w:proofErr w:type="spellEnd"/>
      <w:r>
        <w:rPr>
          <w:color w:val="000000"/>
          <w:sz w:val="22"/>
          <w:szCs w:val="22"/>
        </w:rPr>
        <w:t xml:space="preserve"> yang </w:t>
      </w:r>
      <w:proofErr w:type="spellStart"/>
      <w:r>
        <w:rPr>
          <w:color w:val="000000"/>
          <w:sz w:val="22"/>
          <w:szCs w:val="22"/>
        </w:rPr>
        <w:t>nyata</w:t>
      </w:r>
      <w:proofErr w:type="spellEnd"/>
      <w:r>
        <w:rPr>
          <w:color w:val="000000"/>
          <w:sz w:val="22"/>
          <w:szCs w:val="22"/>
        </w:rPr>
        <w:t xml:space="preserve">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perilakunya</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pengembangan</w:t>
      </w:r>
      <w:proofErr w:type="spellEnd"/>
      <w:r>
        <w:rPr>
          <w:color w:val="000000"/>
          <w:sz w:val="22"/>
          <w:szCs w:val="22"/>
        </w:rPr>
        <w:t xml:space="preserve"> TRA </w:t>
      </w:r>
      <w:proofErr w:type="spellStart"/>
      <w:r>
        <w:rPr>
          <w:color w:val="000000"/>
          <w:sz w:val="22"/>
          <w:szCs w:val="22"/>
        </w:rPr>
        <w:t>menjadi</w:t>
      </w:r>
      <w:proofErr w:type="spellEnd"/>
      <w:r>
        <w:rPr>
          <w:color w:val="000000"/>
          <w:sz w:val="22"/>
          <w:szCs w:val="22"/>
        </w:rPr>
        <w:t xml:space="preserve"> TPB, Ajzen </w:t>
      </w:r>
      <w:proofErr w:type="spellStart"/>
      <w:r>
        <w:rPr>
          <w:color w:val="000000"/>
          <w:sz w:val="22"/>
          <w:szCs w:val="22"/>
        </w:rPr>
        <w:t>menambahkan</w:t>
      </w:r>
      <w:proofErr w:type="spellEnd"/>
      <w:r>
        <w:rPr>
          <w:color w:val="000000"/>
          <w:sz w:val="22"/>
          <w:szCs w:val="22"/>
        </w:rPr>
        <w:t xml:space="preserve"> </w:t>
      </w:r>
      <w:proofErr w:type="spellStart"/>
      <w:r>
        <w:rPr>
          <w:color w:val="000000"/>
          <w:sz w:val="22"/>
          <w:szCs w:val="22"/>
        </w:rPr>
        <w:t>satu</w:t>
      </w:r>
      <w:proofErr w:type="spellEnd"/>
      <w:r>
        <w:rPr>
          <w:color w:val="000000"/>
          <w:sz w:val="22"/>
          <w:szCs w:val="22"/>
        </w:rPr>
        <w:t xml:space="preserve"> </w:t>
      </w:r>
      <w:proofErr w:type="spellStart"/>
      <w:r>
        <w:rPr>
          <w:color w:val="000000"/>
          <w:sz w:val="22"/>
          <w:szCs w:val="22"/>
        </w:rPr>
        <w:t>faktor</w:t>
      </w:r>
      <w:proofErr w:type="spellEnd"/>
      <w:r>
        <w:rPr>
          <w:color w:val="000000"/>
          <w:sz w:val="22"/>
          <w:szCs w:val="22"/>
        </w:rPr>
        <w:t xml:space="preserve"> yang </w:t>
      </w:r>
      <w:proofErr w:type="spellStart"/>
      <w:r>
        <w:rPr>
          <w:color w:val="000000"/>
          <w:sz w:val="22"/>
          <w:szCs w:val="22"/>
        </w:rPr>
        <w:t>menjadi</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faktor</w:t>
      </w:r>
      <w:proofErr w:type="spellEnd"/>
      <w:r>
        <w:rPr>
          <w:color w:val="000000"/>
          <w:sz w:val="22"/>
          <w:szCs w:val="22"/>
        </w:rPr>
        <w:t xml:space="preserve"> </w:t>
      </w:r>
      <w:proofErr w:type="spellStart"/>
      <w:r>
        <w:rPr>
          <w:color w:val="000000"/>
          <w:sz w:val="22"/>
          <w:szCs w:val="22"/>
        </w:rPr>
        <w:t>niat</w:t>
      </w:r>
      <w:proofErr w:type="spellEnd"/>
      <w:r>
        <w:rPr>
          <w:color w:val="000000"/>
          <w:sz w:val="22"/>
          <w:szCs w:val="22"/>
        </w:rPr>
        <w:t xml:space="preserve">, </w:t>
      </w:r>
      <w:proofErr w:type="spellStart"/>
      <w:r>
        <w:rPr>
          <w:color w:val="000000"/>
          <w:sz w:val="22"/>
          <w:szCs w:val="22"/>
        </w:rPr>
        <w:t>yaitu</w:t>
      </w:r>
      <w:proofErr w:type="spellEnd"/>
      <w:r>
        <w:rPr>
          <w:color w:val="000000"/>
          <w:sz w:val="22"/>
          <w:szCs w:val="22"/>
        </w:rPr>
        <w:t xml:space="preserve"> </w:t>
      </w:r>
      <w:proofErr w:type="spellStart"/>
      <w:r>
        <w:rPr>
          <w:sz w:val="22"/>
          <w:szCs w:val="22"/>
        </w:rPr>
        <w:t>persepsi</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pengendalian</w:t>
      </w:r>
      <w:proofErr w:type="spellEnd"/>
      <w:r>
        <w:rPr>
          <w:color w:val="000000"/>
          <w:sz w:val="22"/>
          <w:szCs w:val="22"/>
        </w:rPr>
        <w:t xml:space="preserve"> (</w:t>
      </w:r>
      <w:r>
        <w:rPr>
          <w:i/>
          <w:color w:val="000000"/>
          <w:sz w:val="22"/>
          <w:szCs w:val="22"/>
        </w:rPr>
        <w:t>perceived behavior control</w:t>
      </w:r>
      <w:r>
        <w:rPr>
          <w:color w:val="000000"/>
          <w:sz w:val="22"/>
          <w:szCs w:val="22"/>
        </w:rPr>
        <w:t xml:space="preserve">). </w:t>
      </w:r>
    </w:p>
    <w:p w14:paraId="576C370E" w14:textId="3ADD689C" w:rsidR="006E7C62" w:rsidRDefault="00054E19" w:rsidP="00177E54">
      <w:pPr>
        <w:spacing w:line="240" w:lineRule="auto"/>
        <w:ind w:leftChars="0" w:left="0" w:firstLineChars="0" w:firstLine="720"/>
        <w:jc w:val="both"/>
        <w:rPr>
          <w:sz w:val="22"/>
          <w:szCs w:val="22"/>
        </w:rPr>
      </w:pPr>
      <w:proofErr w:type="spellStart"/>
      <w:r>
        <w:rPr>
          <w:sz w:val="22"/>
          <w:szCs w:val="22"/>
        </w:rPr>
        <w:lastRenderedPageBreak/>
        <w:t>Terdapat</w:t>
      </w:r>
      <w:proofErr w:type="spellEnd"/>
      <w:r>
        <w:rPr>
          <w:sz w:val="22"/>
          <w:szCs w:val="22"/>
        </w:rPr>
        <w:t xml:space="preserve"> </w:t>
      </w:r>
      <w:proofErr w:type="spellStart"/>
      <w:r>
        <w:rPr>
          <w:sz w:val="22"/>
          <w:szCs w:val="22"/>
        </w:rPr>
        <w:t>tiga</w:t>
      </w:r>
      <w:proofErr w:type="spellEnd"/>
      <w:r>
        <w:rPr>
          <w:sz w:val="22"/>
          <w:szCs w:val="22"/>
        </w:rPr>
        <w:t xml:space="preserve"> </w:t>
      </w:r>
      <w:proofErr w:type="spellStart"/>
      <w:r>
        <w:rPr>
          <w:sz w:val="22"/>
          <w:szCs w:val="22"/>
        </w:rPr>
        <w:t>faktor</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perilaku</w:t>
      </w:r>
      <w:proofErr w:type="spellEnd"/>
      <w:r>
        <w:rPr>
          <w:sz w:val="22"/>
          <w:szCs w:val="22"/>
        </w:rPr>
        <w:t xml:space="preserve"> yang </w:t>
      </w:r>
      <w:proofErr w:type="spellStart"/>
      <w:r>
        <w:rPr>
          <w:sz w:val="22"/>
          <w:szCs w:val="22"/>
        </w:rPr>
        <w:t>dilakukan</w:t>
      </w:r>
      <w:proofErr w:type="spellEnd"/>
      <w:r>
        <w:rPr>
          <w:sz w:val="22"/>
          <w:szCs w:val="22"/>
        </w:rPr>
        <w:t xml:space="preserve"> (Fishbein dan Ajzen, </w:t>
      </w:r>
      <w:r w:rsidR="0059159A">
        <w:rPr>
          <w:sz w:val="22"/>
          <w:szCs w:val="22"/>
        </w:rPr>
        <w:t>2000</w:t>
      </w:r>
      <w:r>
        <w:rPr>
          <w:sz w:val="22"/>
          <w:szCs w:val="22"/>
        </w:rPr>
        <w:t xml:space="preserve">). </w:t>
      </w:r>
      <w:proofErr w:type="spellStart"/>
      <w:r>
        <w:rPr>
          <w:sz w:val="22"/>
          <w:szCs w:val="22"/>
        </w:rPr>
        <w:t>Faktor</w:t>
      </w:r>
      <w:proofErr w:type="spellEnd"/>
      <w:r>
        <w:rPr>
          <w:sz w:val="22"/>
          <w:szCs w:val="22"/>
        </w:rPr>
        <w:t xml:space="preserve"> yang </w:t>
      </w:r>
      <w:proofErr w:type="spellStart"/>
      <w:r>
        <w:rPr>
          <w:sz w:val="22"/>
          <w:szCs w:val="22"/>
        </w:rPr>
        <w:t>pertama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mengacu</w:t>
      </w:r>
      <w:proofErr w:type="spellEnd"/>
      <w:r>
        <w:rPr>
          <w:sz w:val="22"/>
          <w:szCs w:val="22"/>
        </w:rPr>
        <w:t xml:space="preserve"> pada </w:t>
      </w:r>
      <w:proofErr w:type="spellStart"/>
      <w:r>
        <w:rPr>
          <w:sz w:val="22"/>
          <w:szCs w:val="22"/>
        </w:rPr>
        <w:t>sejauh</w:t>
      </w:r>
      <w:proofErr w:type="spellEnd"/>
      <w:r>
        <w:rPr>
          <w:sz w:val="22"/>
          <w:szCs w:val="22"/>
        </w:rPr>
        <w:t xml:space="preserve"> mana </w:t>
      </w:r>
      <w:proofErr w:type="spellStart"/>
      <w:r>
        <w:rPr>
          <w:sz w:val="22"/>
          <w:szCs w:val="22"/>
        </w:rPr>
        <w:t>seseorang</w:t>
      </w:r>
      <w:proofErr w:type="spellEnd"/>
      <w:r>
        <w:rPr>
          <w:sz w:val="22"/>
          <w:szCs w:val="22"/>
        </w:rPr>
        <w:t xml:space="preserve"> </w:t>
      </w:r>
      <w:proofErr w:type="spellStart"/>
      <w:r>
        <w:rPr>
          <w:sz w:val="22"/>
          <w:szCs w:val="22"/>
        </w:rPr>
        <w:t>memiliki</w:t>
      </w:r>
      <w:proofErr w:type="spellEnd"/>
      <w:r>
        <w:rPr>
          <w:sz w:val="22"/>
          <w:szCs w:val="22"/>
        </w:rPr>
        <w:t xml:space="preserve"> </w:t>
      </w:r>
      <w:proofErr w:type="spellStart"/>
      <w:r>
        <w:rPr>
          <w:sz w:val="22"/>
          <w:szCs w:val="22"/>
        </w:rPr>
        <w:t>penilaian</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sebaliknya</w:t>
      </w:r>
      <w:proofErr w:type="spellEnd"/>
      <w:r>
        <w:rPr>
          <w:sz w:val="22"/>
          <w:szCs w:val="22"/>
        </w:rPr>
        <w:t xml:space="preserve"> </w:t>
      </w:r>
      <w:proofErr w:type="spellStart"/>
      <w:r>
        <w:rPr>
          <w:sz w:val="22"/>
          <w:szCs w:val="22"/>
        </w:rPr>
        <w:t>berdasarkan</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bersangkutan</w:t>
      </w:r>
      <w:proofErr w:type="spellEnd"/>
      <w:r>
        <w:rPr>
          <w:sz w:val="22"/>
          <w:szCs w:val="22"/>
        </w:rPr>
        <w:t xml:space="preserve">. Nilai </w:t>
      </w:r>
      <w:proofErr w:type="spellStart"/>
      <w:r>
        <w:rPr>
          <w:sz w:val="22"/>
          <w:szCs w:val="22"/>
        </w:rPr>
        <w:t>seseorang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berperilaku</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semakin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apabila</w:t>
      </w:r>
      <w:proofErr w:type="spellEnd"/>
      <w:r>
        <w:rPr>
          <w:sz w:val="22"/>
          <w:szCs w:val="22"/>
        </w:rPr>
        <w:t xml:space="preserve"> </w:t>
      </w:r>
      <w:proofErr w:type="spellStart"/>
      <w:r>
        <w:rPr>
          <w:sz w:val="22"/>
          <w:szCs w:val="22"/>
        </w:rPr>
        <w:t>sikap</w:t>
      </w:r>
      <w:proofErr w:type="spellEnd"/>
      <w:r>
        <w:rPr>
          <w:sz w:val="22"/>
          <w:szCs w:val="22"/>
        </w:rPr>
        <w:t xml:space="preserve"> yang </w:t>
      </w:r>
      <w:proofErr w:type="spellStart"/>
      <w:r>
        <w:rPr>
          <w:sz w:val="22"/>
          <w:szCs w:val="22"/>
        </w:rPr>
        <w:t>positif</w:t>
      </w:r>
      <w:proofErr w:type="spellEnd"/>
      <w:r>
        <w:rPr>
          <w:sz w:val="22"/>
          <w:szCs w:val="22"/>
        </w:rPr>
        <w:t xml:space="preserve"> </w:t>
      </w:r>
      <w:proofErr w:type="spellStart"/>
      <w:r>
        <w:rPr>
          <w:sz w:val="22"/>
          <w:szCs w:val="22"/>
        </w:rPr>
        <w:t>didukung</w:t>
      </w:r>
      <w:proofErr w:type="spellEnd"/>
      <w:r>
        <w:rPr>
          <w:sz w:val="22"/>
          <w:szCs w:val="22"/>
        </w:rPr>
        <w:t xml:space="preserve"> oleh orang </w:t>
      </w:r>
      <w:proofErr w:type="spellStart"/>
      <w:r>
        <w:rPr>
          <w:sz w:val="22"/>
          <w:szCs w:val="22"/>
        </w:rPr>
        <w:t>sekitar</w:t>
      </w:r>
      <w:proofErr w:type="spellEnd"/>
      <w:r>
        <w:rPr>
          <w:sz w:val="22"/>
          <w:szCs w:val="22"/>
        </w:rPr>
        <w:t xml:space="preserve"> dan </w:t>
      </w:r>
      <w:proofErr w:type="spellStart"/>
      <w:r>
        <w:rPr>
          <w:sz w:val="22"/>
          <w:szCs w:val="22"/>
        </w:rPr>
        <w:t>adanya</w:t>
      </w:r>
      <w:proofErr w:type="spellEnd"/>
      <w:r>
        <w:rPr>
          <w:sz w:val="22"/>
          <w:szCs w:val="22"/>
        </w:rPr>
        <w:t xml:space="preserve"> </w:t>
      </w:r>
      <w:proofErr w:type="spellStart"/>
      <w:r>
        <w:rPr>
          <w:sz w:val="22"/>
          <w:szCs w:val="22"/>
        </w:rPr>
        <w:t>kemudahan</w:t>
      </w:r>
      <w:proofErr w:type="spellEnd"/>
      <w:r>
        <w:rPr>
          <w:sz w:val="22"/>
          <w:szCs w:val="22"/>
        </w:rPr>
        <w:t xml:space="preserve"> </w:t>
      </w:r>
      <w:proofErr w:type="spellStart"/>
      <w:r>
        <w:rPr>
          <w:sz w:val="22"/>
          <w:szCs w:val="22"/>
        </w:rPr>
        <w:t>tanpa</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hambatan</w:t>
      </w:r>
      <w:proofErr w:type="spellEnd"/>
      <w:r>
        <w:rPr>
          <w:sz w:val="22"/>
          <w:szCs w:val="22"/>
        </w:rPr>
        <w:t xml:space="preserve">. </w:t>
      </w:r>
      <w:proofErr w:type="spellStart"/>
      <w:r>
        <w:rPr>
          <w:sz w:val="22"/>
          <w:szCs w:val="22"/>
        </w:rPr>
        <w:t>Setiap</w:t>
      </w:r>
      <w:proofErr w:type="spellEnd"/>
      <w:r>
        <w:rPr>
          <w:sz w:val="22"/>
          <w:szCs w:val="22"/>
        </w:rPr>
        <w:t xml:space="preserve"> orang </w:t>
      </w:r>
      <w:proofErr w:type="spellStart"/>
      <w:r>
        <w:rPr>
          <w:sz w:val="22"/>
          <w:szCs w:val="22"/>
        </w:rPr>
        <w:t>cenderung</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berperilaku</w:t>
      </w:r>
      <w:proofErr w:type="spellEnd"/>
      <w:r>
        <w:rPr>
          <w:sz w:val="22"/>
          <w:szCs w:val="22"/>
        </w:rPr>
        <w:t xml:space="preserve"> </w:t>
      </w:r>
      <w:proofErr w:type="spellStart"/>
      <w:r>
        <w:rPr>
          <w:sz w:val="22"/>
          <w:szCs w:val="22"/>
        </w:rPr>
        <w:t>jika</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penilaian</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perilaku</w:t>
      </w:r>
      <w:proofErr w:type="spellEnd"/>
      <w:r>
        <w:rPr>
          <w:sz w:val="22"/>
          <w:szCs w:val="22"/>
        </w:rPr>
        <w:t xml:space="preserve"> yang </w:t>
      </w:r>
      <w:proofErr w:type="spellStart"/>
      <w:r>
        <w:rPr>
          <w:sz w:val="22"/>
          <w:szCs w:val="22"/>
        </w:rPr>
        <w:t>dilakukan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dirinya</w:t>
      </w:r>
      <w:proofErr w:type="spellEnd"/>
      <w:r>
        <w:rPr>
          <w:sz w:val="22"/>
          <w:szCs w:val="22"/>
        </w:rPr>
        <w:t xml:space="preserve"> </w:t>
      </w:r>
      <w:proofErr w:type="spellStart"/>
      <w:r>
        <w:rPr>
          <w:sz w:val="22"/>
          <w:szCs w:val="22"/>
        </w:rPr>
        <w:t>maupun</w:t>
      </w:r>
      <w:proofErr w:type="spellEnd"/>
      <w:r>
        <w:rPr>
          <w:sz w:val="22"/>
          <w:szCs w:val="22"/>
        </w:rPr>
        <w:t xml:space="preserve"> orang lain. </w:t>
      </w:r>
      <w:proofErr w:type="spellStart"/>
      <w:r>
        <w:rPr>
          <w:sz w:val="22"/>
          <w:szCs w:val="22"/>
        </w:rPr>
        <w:t>Faktor</w:t>
      </w:r>
      <w:proofErr w:type="spellEnd"/>
      <w:r>
        <w:rPr>
          <w:sz w:val="22"/>
          <w:szCs w:val="22"/>
        </w:rPr>
        <w:t xml:space="preserve"> yang </w:t>
      </w:r>
      <w:proofErr w:type="spellStart"/>
      <w:r>
        <w:rPr>
          <w:sz w:val="22"/>
          <w:szCs w:val="22"/>
        </w:rPr>
        <w:t>kedua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disebut</w:t>
      </w:r>
      <w:proofErr w:type="spellEnd"/>
      <w:r>
        <w:rPr>
          <w:sz w:val="22"/>
          <w:szCs w:val="22"/>
        </w:rPr>
        <w:t xml:space="preserve"> </w:t>
      </w:r>
      <w:proofErr w:type="spellStart"/>
      <w:r>
        <w:rPr>
          <w:sz w:val="22"/>
          <w:szCs w:val="22"/>
        </w:rPr>
        <w:t>norma</w:t>
      </w:r>
      <w:proofErr w:type="spellEnd"/>
      <w:r>
        <w:rPr>
          <w:sz w:val="22"/>
          <w:szCs w:val="22"/>
        </w:rPr>
        <w:t xml:space="preserve"> </w:t>
      </w:r>
      <w:proofErr w:type="spellStart"/>
      <w:r>
        <w:rPr>
          <w:sz w:val="22"/>
          <w:szCs w:val="22"/>
        </w:rPr>
        <w:t>subjektif</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penentu</w:t>
      </w:r>
      <w:proofErr w:type="spellEnd"/>
      <w:r>
        <w:rPr>
          <w:sz w:val="22"/>
          <w:szCs w:val="22"/>
        </w:rPr>
        <w:t xml:space="preserve"> yang </w:t>
      </w:r>
      <w:proofErr w:type="spellStart"/>
      <w:r>
        <w:rPr>
          <w:sz w:val="22"/>
          <w:szCs w:val="22"/>
        </w:rPr>
        <w:t>dilakukan</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tekanan</w:t>
      </w:r>
      <w:proofErr w:type="spellEnd"/>
      <w:r>
        <w:rPr>
          <w:sz w:val="22"/>
          <w:szCs w:val="22"/>
        </w:rPr>
        <w:t xml:space="preserve"> </w:t>
      </w:r>
      <w:proofErr w:type="spellStart"/>
      <w:r>
        <w:rPr>
          <w:sz w:val="22"/>
          <w:szCs w:val="22"/>
        </w:rPr>
        <w:t>sosial</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tindakan</w:t>
      </w:r>
      <w:proofErr w:type="spellEnd"/>
      <w:r>
        <w:rPr>
          <w:sz w:val="22"/>
          <w:szCs w:val="22"/>
        </w:rPr>
        <w:t xml:space="preserve">. </w:t>
      </w:r>
      <w:proofErr w:type="spellStart"/>
      <w:r>
        <w:rPr>
          <w:sz w:val="22"/>
          <w:szCs w:val="22"/>
        </w:rPr>
        <w:t>Pandangan</w:t>
      </w:r>
      <w:proofErr w:type="spellEnd"/>
      <w:r>
        <w:rPr>
          <w:sz w:val="22"/>
          <w:szCs w:val="22"/>
        </w:rPr>
        <w:t xml:space="preserve"> </w:t>
      </w:r>
      <w:proofErr w:type="spellStart"/>
      <w:r>
        <w:rPr>
          <w:sz w:val="22"/>
          <w:szCs w:val="22"/>
        </w:rPr>
        <w:t>dari</w:t>
      </w:r>
      <w:proofErr w:type="spellEnd"/>
      <w:r>
        <w:rPr>
          <w:sz w:val="22"/>
          <w:szCs w:val="22"/>
        </w:rPr>
        <w:t xml:space="preserve"> orang lain </w:t>
      </w:r>
      <w:proofErr w:type="spellStart"/>
      <w:r>
        <w:rPr>
          <w:sz w:val="22"/>
          <w:szCs w:val="22"/>
        </w:rPr>
        <w:t>menjadi</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pendukung</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penghambat</w:t>
      </w:r>
      <w:proofErr w:type="spellEnd"/>
      <w:r>
        <w:rPr>
          <w:sz w:val="22"/>
          <w:szCs w:val="22"/>
        </w:rPr>
        <w:t xml:space="preserve"> </w:t>
      </w:r>
      <w:proofErr w:type="spellStart"/>
      <w:r>
        <w:rPr>
          <w:sz w:val="22"/>
          <w:szCs w:val="22"/>
        </w:rPr>
        <w:t>seseorang</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ketiga</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persepsi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pengendalian</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dilakukan</w:t>
      </w:r>
      <w:proofErr w:type="spellEnd"/>
      <w:r>
        <w:rPr>
          <w:sz w:val="22"/>
          <w:szCs w:val="22"/>
        </w:rPr>
        <w:t xml:space="preserve"> (</w:t>
      </w:r>
      <w:r>
        <w:rPr>
          <w:i/>
          <w:sz w:val="22"/>
          <w:szCs w:val="22"/>
        </w:rPr>
        <w:t>perceived behavior control</w:t>
      </w:r>
      <w:r>
        <w:rPr>
          <w:sz w:val="22"/>
          <w:szCs w:val="22"/>
        </w:rPr>
        <w:t xml:space="preserve">). </w:t>
      </w:r>
      <w:proofErr w:type="spellStart"/>
      <w:r>
        <w:rPr>
          <w:sz w:val="22"/>
          <w:szCs w:val="22"/>
        </w:rPr>
        <w:t>Kontrol</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dikatakan</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sederhana</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keseluruhan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berperilaku</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pengalaman</w:t>
      </w:r>
      <w:proofErr w:type="spellEnd"/>
      <w:r>
        <w:rPr>
          <w:sz w:val="22"/>
          <w:szCs w:val="22"/>
        </w:rPr>
        <w:t xml:space="preserve"> </w:t>
      </w:r>
      <w:proofErr w:type="spellStart"/>
      <w:r>
        <w:rPr>
          <w:sz w:val="22"/>
          <w:szCs w:val="22"/>
        </w:rPr>
        <w:t>terdahulu</w:t>
      </w:r>
      <w:proofErr w:type="spellEnd"/>
      <w:r>
        <w:rPr>
          <w:sz w:val="22"/>
          <w:szCs w:val="22"/>
        </w:rPr>
        <w:t xml:space="preserve"> dan </w:t>
      </w:r>
      <w:proofErr w:type="spellStart"/>
      <w:r>
        <w:rPr>
          <w:sz w:val="22"/>
          <w:szCs w:val="22"/>
        </w:rPr>
        <w:t>kendala</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dicari</w:t>
      </w:r>
      <w:proofErr w:type="spellEnd"/>
      <w:r>
        <w:rPr>
          <w:sz w:val="22"/>
          <w:szCs w:val="22"/>
        </w:rPr>
        <w:t xml:space="preserve"> </w:t>
      </w:r>
      <w:proofErr w:type="spellStart"/>
      <w:r>
        <w:rPr>
          <w:sz w:val="22"/>
          <w:szCs w:val="22"/>
        </w:rPr>
        <w:t>solusinya</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mengacu</w:t>
      </w:r>
      <w:proofErr w:type="spellEnd"/>
      <w:r>
        <w:rPr>
          <w:sz w:val="22"/>
          <w:szCs w:val="22"/>
        </w:rPr>
        <w:t xml:space="preserve"> pada </w:t>
      </w:r>
      <w:proofErr w:type="spellStart"/>
      <w:r>
        <w:rPr>
          <w:sz w:val="22"/>
          <w:szCs w:val="22"/>
        </w:rPr>
        <w:t>kemudahan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hambatan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tindakan</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menambahkan</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memahami</w:t>
      </w:r>
      <w:proofErr w:type="spellEnd"/>
      <w:r>
        <w:rPr>
          <w:sz w:val="22"/>
          <w:szCs w:val="22"/>
        </w:rPr>
        <w:t xml:space="preserve"> </w:t>
      </w:r>
      <w:proofErr w:type="spellStart"/>
      <w:r>
        <w:rPr>
          <w:sz w:val="22"/>
          <w:szCs w:val="22"/>
        </w:rPr>
        <w:t>batasan</w:t>
      </w:r>
      <w:proofErr w:type="spellEnd"/>
      <w:r>
        <w:rPr>
          <w:sz w:val="22"/>
          <w:szCs w:val="22"/>
        </w:rPr>
        <w:t xml:space="preserve"> yang </w:t>
      </w:r>
      <w:proofErr w:type="spellStart"/>
      <w:r>
        <w:rPr>
          <w:sz w:val="22"/>
          <w:szCs w:val="22"/>
        </w:rPr>
        <w:t>dimiliki</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berperilaku</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dilakukannya</w:t>
      </w:r>
      <w:proofErr w:type="spellEnd"/>
      <w:r>
        <w:rPr>
          <w:sz w:val="22"/>
          <w:szCs w:val="22"/>
        </w:rPr>
        <w:t xml:space="preserve"> </w:t>
      </w:r>
      <w:proofErr w:type="spellStart"/>
      <w:r>
        <w:rPr>
          <w:sz w:val="22"/>
          <w:szCs w:val="22"/>
        </w:rPr>
        <w:t>perilaku</w:t>
      </w:r>
      <w:proofErr w:type="spellEnd"/>
      <w:r>
        <w:rPr>
          <w:sz w:val="22"/>
          <w:szCs w:val="22"/>
        </w:rPr>
        <w:t xml:space="preserve"> juga </w:t>
      </w:r>
      <w:proofErr w:type="spellStart"/>
      <w:r>
        <w:rPr>
          <w:sz w:val="22"/>
          <w:szCs w:val="22"/>
        </w:rPr>
        <w:t>dipengaruhi</w:t>
      </w:r>
      <w:proofErr w:type="spellEnd"/>
      <w:r>
        <w:rPr>
          <w:sz w:val="22"/>
          <w:szCs w:val="22"/>
        </w:rPr>
        <w:t xml:space="preserve"> oleh </w:t>
      </w:r>
      <w:proofErr w:type="spellStart"/>
      <w:r>
        <w:rPr>
          <w:sz w:val="22"/>
          <w:szCs w:val="22"/>
        </w:rPr>
        <w:t>persepsi-persepsi</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kontrol</w:t>
      </w:r>
      <w:proofErr w:type="spellEnd"/>
      <w:r>
        <w:rPr>
          <w:sz w:val="22"/>
          <w:szCs w:val="22"/>
        </w:rPr>
        <w:t xml:space="preserve"> yang </w:t>
      </w:r>
      <w:proofErr w:type="spellStart"/>
      <w:r>
        <w:rPr>
          <w:sz w:val="22"/>
          <w:szCs w:val="22"/>
        </w:rPr>
        <w:t>bersumber</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keyakinan</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sikap</w:t>
      </w:r>
      <w:proofErr w:type="spellEnd"/>
      <w:r>
        <w:rPr>
          <w:sz w:val="22"/>
          <w:szCs w:val="22"/>
        </w:rPr>
        <w:t xml:space="preserve"> dan </w:t>
      </w:r>
      <w:proofErr w:type="spellStart"/>
      <w:r>
        <w:rPr>
          <w:sz w:val="22"/>
          <w:szCs w:val="22"/>
        </w:rPr>
        <w:t>norma</w:t>
      </w:r>
      <w:proofErr w:type="spellEnd"/>
      <w:r>
        <w:rPr>
          <w:sz w:val="22"/>
          <w:szCs w:val="22"/>
        </w:rPr>
        <w:t xml:space="preserve"> </w:t>
      </w:r>
      <w:proofErr w:type="spellStart"/>
      <w:r>
        <w:rPr>
          <w:sz w:val="22"/>
          <w:szCs w:val="22"/>
        </w:rPr>
        <w:t>subjektif</w:t>
      </w:r>
      <w:proofErr w:type="spellEnd"/>
      <w:r>
        <w:rPr>
          <w:sz w:val="22"/>
          <w:szCs w:val="22"/>
        </w:rPr>
        <w:t xml:space="preserve">. </w:t>
      </w:r>
      <w:proofErr w:type="spellStart"/>
      <w:r>
        <w:rPr>
          <w:sz w:val="22"/>
          <w:szCs w:val="22"/>
        </w:rPr>
        <w:t>Kontrol</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langsung</w:t>
      </w:r>
      <w:proofErr w:type="spellEnd"/>
      <w:r>
        <w:rPr>
          <w:sz w:val="22"/>
          <w:szCs w:val="22"/>
        </w:rPr>
        <w:t xml:space="preserve"> </w:t>
      </w:r>
      <w:proofErr w:type="spellStart"/>
      <w:r>
        <w:rPr>
          <w:sz w:val="22"/>
          <w:szCs w:val="22"/>
        </w:rPr>
        <w:t>niat</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individu</w:t>
      </w:r>
      <w:proofErr w:type="spellEnd"/>
      <w:r>
        <w:rPr>
          <w:sz w:val="22"/>
          <w:szCs w:val="22"/>
        </w:rPr>
        <w:t xml:space="preserve">. </w:t>
      </w:r>
    </w:p>
    <w:p w14:paraId="6D890AB2" w14:textId="5015C6F1" w:rsidR="006E7C62" w:rsidRDefault="00054E19" w:rsidP="00177E54">
      <w:pPr>
        <w:spacing w:line="240" w:lineRule="auto"/>
        <w:ind w:leftChars="0" w:left="0" w:firstLineChars="0" w:firstLine="720"/>
        <w:jc w:val="both"/>
        <w:rPr>
          <w:sz w:val="22"/>
          <w:szCs w:val="22"/>
        </w:rPr>
      </w:pPr>
      <w:proofErr w:type="spellStart"/>
      <w:r>
        <w:rPr>
          <w:sz w:val="22"/>
          <w:szCs w:val="22"/>
        </w:rPr>
        <w:t>Teori</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terencana</w:t>
      </w:r>
      <w:proofErr w:type="spellEnd"/>
      <w:r>
        <w:rPr>
          <w:sz w:val="22"/>
          <w:szCs w:val="22"/>
        </w:rPr>
        <w:t xml:space="preserve"> (TPB) sangat </w:t>
      </w:r>
      <w:proofErr w:type="spellStart"/>
      <w:r>
        <w:rPr>
          <w:sz w:val="22"/>
          <w:szCs w:val="22"/>
        </w:rPr>
        <w:t>relevan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konteks</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pembelian</w:t>
      </w:r>
      <w:proofErr w:type="spellEnd"/>
      <w:r>
        <w:rPr>
          <w:sz w:val="22"/>
          <w:szCs w:val="22"/>
        </w:rPr>
        <w:t xml:space="preserve"> </w:t>
      </w:r>
      <w:proofErr w:type="spellStart"/>
      <w:r>
        <w:rPr>
          <w:sz w:val="22"/>
          <w:szCs w:val="22"/>
        </w:rPr>
        <w:t>secara</w:t>
      </w:r>
      <w:proofErr w:type="spellEnd"/>
      <w:r>
        <w:rPr>
          <w:sz w:val="22"/>
          <w:szCs w:val="22"/>
        </w:rPr>
        <w:t xml:space="preserve"> </w:t>
      </w:r>
      <w:r>
        <w:rPr>
          <w:i/>
          <w:sz w:val="22"/>
          <w:szCs w:val="22"/>
        </w:rPr>
        <w:t>online</w:t>
      </w:r>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mempertimbangkan</w:t>
      </w:r>
      <w:proofErr w:type="spellEnd"/>
      <w:r>
        <w:rPr>
          <w:sz w:val="22"/>
          <w:szCs w:val="22"/>
        </w:rPr>
        <w:t xml:space="preserve"> </w:t>
      </w:r>
      <w:proofErr w:type="spellStart"/>
      <w:r>
        <w:rPr>
          <w:sz w:val="22"/>
          <w:szCs w:val="22"/>
        </w:rPr>
        <w:t>variabel</w:t>
      </w:r>
      <w:proofErr w:type="spellEnd"/>
      <w:r>
        <w:rPr>
          <w:sz w:val="22"/>
          <w:szCs w:val="22"/>
        </w:rPr>
        <w:t xml:space="preserve"> </w:t>
      </w:r>
      <w:proofErr w:type="spellStart"/>
      <w:r>
        <w:rPr>
          <w:sz w:val="22"/>
          <w:szCs w:val="22"/>
        </w:rPr>
        <w:t>citra</w:t>
      </w:r>
      <w:proofErr w:type="spellEnd"/>
      <w:r>
        <w:rPr>
          <w:sz w:val="22"/>
          <w:szCs w:val="22"/>
        </w:rPr>
        <w:t xml:space="preserve"> </w:t>
      </w:r>
      <w:proofErr w:type="spellStart"/>
      <w:r>
        <w:rPr>
          <w:sz w:val="22"/>
          <w:szCs w:val="22"/>
        </w:rPr>
        <w:t>merek</w:t>
      </w:r>
      <w:proofErr w:type="spellEnd"/>
      <w:r>
        <w:rPr>
          <w:sz w:val="22"/>
          <w:szCs w:val="22"/>
        </w:rPr>
        <w:t xml:space="preserve">, </w:t>
      </w:r>
      <w:proofErr w:type="spellStart"/>
      <w:r>
        <w:rPr>
          <w:sz w:val="22"/>
          <w:szCs w:val="22"/>
        </w:rPr>
        <w:t>desain</w:t>
      </w:r>
      <w:proofErr w:type="spellEnd"/>
      <w:r>
        <w:rPr>
          <w:sz w:val="22"/>
          <w:szCs w:val="22"/>
        </w:rPr>
        <w:t xml:space="preserve"> </w:t>
      </w:r>
      <w:proofErr w:type="spellStart"/>
      <w:r>
        <w:rPr>
          <w:sz w:val="22"/>
          <w:szCs w:val="22"/>
        </w:rPr>
        <w:t>produk</w:t>
      </w:r>
      <w:proofErr w:type="spellEnd"/>
      <w:r>
        <w:rPr>
          <w:sz w:val="22"/>
          <w:szCs w:val="22"/>
        </w:rPr>
        <w:t xml:space="preserve">, dan </w:t>
      </w:r>
      <w:proofErr w:type="spellStart"/>
      <w:r>
        <w:rPr>
          <w:sz w:val="22"/>
          <w:szCs w:val="22"/>
        </w:rPr>
        <w:t>ulasan</w:t>
      </w:r>
      <w:proofErr w:type="spellEnd"/>
      <w:r>
        <w:rPr>
          <w:sz w:val="22"/>
          <w:szCs w:val="22"/>
        </w:rPr>
        <w:t xml:space="preserve"> </w:t>
      </w:r>
      <w:proofErr w:type="spellStart"/>
      <w:r>
        <w:rPr>
          <w:sz w:val="22"/>
          <w:szCs w:val="22"/>
        </w:rPr>
        <w:t>konsumen</w:t>
      </w:r>
      <w:proofErr w:type="spellEnd"/>
      <w:r>
        <w:rPr>
          <w:sz w:val="22"/>
          <w:szCs w:val="22"/>
        </w:rPr>
        <w:t xml:space="preserve"> </w:t>
      </w:r>
      <w:r>
        <w:rPr>
          <w:i/>
          <w:sz w:val="22"/>
          <w:szCs w:val="22"/>
        </w:rPr>
        <w:t>online</w:t>
      </w:r>
      <w:r>
        <w:rPr>
          <w:sz w:val="22"/>
          <w:szCs w:val="22"/>
        </w:rPr>
        <w:t xml:space="preserve">. </w:t>
      </w:r>
      <w:proofErr w:type="spellStart"/>
      <w:r>
        <w:rPr>
          <w:sz w:val="22"/>
          <w:szCs w:val="22"/>
        </w:rPr>
        <w:t>Menurut</w:t>
      </w:r>
      <w:proofErr w:type="spellEnd"/>
      <w:r>
        <w:rPr>
          <w:sz w:val="22"/>
          <w:szCs w:val="22"/>
        </w:rPr>
        <w:t xml:space="preserve"> TPB, </w:t>
      </w:r>
      <w:proofErr w:type="spellStart"/>
      <w:r>
        <w:rPr>
          <w:sz w:val="22"/>
          <w:szCs w:val="22"/>
        </w:rPr>
        <w:t>niat</w:t>
      </w:r>
      <w:proofErr w:type="spellEnd"/>
      <w:r>
        <w:rPr>
          <w:sz w:val="22"/>
          <w:szCs w:val="22"/>
        </w:rPr>
        <w:t xml:space="preserve"> </w:t>
      </w:r>
      <w:proofErr w:type="spellStart"/>
      <w:r>
        <w:rPr>
          <w:sz w:val="22"/>
          <w:szCs w:val="22"/>
        </w:rPr>
        <w:t>individu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suatu</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dipengaruhi</w:t>
      </w:r>
      <w:proofErr w:type="spellEnd"/>
      <w:r>
        <w:rPr>
          <w:sz w:val="22"/>
          <w:szCs w:val="22"/>
        </w:rPr>
        <w:t xml:space="preserve"> oleh </w:t>
      </w:r>
      <w:proofErr w:type="spellStart"/>
      <w:r>
        <w:rPr>
          <w:sz w:val="22"/>
          <w:szCs w:val="22"/>
        </w:rPr>
        <w:t>sikap</w:t>
      </w:r>
      <w:proofErr w:type="spellEnd"/>
      <w:r>
        <w:rPr>
          <w:sz w:val="22"/>
          <w:szCs w:val="22"/>
        </w:rPr>
        <w:t xml:space="preserve"> </w:t>
      </w:r>
      <w:proofErr w:type="spellStart"/>
      <w:r>
        <w:rPr>
          <w:sz w:val="22"/>
          <w:szCs w:val="22"/>
        </w:rPr>
        <w:t>subjektif</w:t>
      </w:r>
      <w:proofErr w:type="spellEnd"/>
      <w:r>
        <w:rPr>
          <w:sz w:val="22"/>
          <w:szCs w:val="22"/>
        </w:rPr>
        <w:t xml:space="preserve">, </w:t>
      </w:r>
      <w:proofErr w:type="spellStart"/>
      <w:r>
        <w:rPr>
          <w:sz w:val="22"/>
          <w:szCs w:val="22"/>
        </w:rPr>
        <w:t>norma</w:t>
      </w:r>
      <w:proofErr w:type="spellEnd"/>
      <w:r>
        <w:rPr>
          <w:sz w:val="22"/>
          <w:szCs w:val="22"/>
        </w:rPr>
        <w:t xml:space="preserve"> </w:t>
      </w:r>
      <w:proofErr w:type="spellStart"/>
      <w:r>
        <w:rPr>
          <w:sz w:val="22"/>
          <w:szCs w:val="22"/>
        </w:rPr>
        <w:t>subjektif</w:t>
      </w:r>
      <w:proofErr w:type="spellEnd"/>
      <w:r>
        <w:rPr>
          <w:sz w:val="22"/>
          <w:szCs w:val="22"/>
        </w:rPr>
        <w:t xml:space="preserve">, dan </w:t>
      </w:r>
      <w:proofErr w:type="spellStart"/>
      <w:r>
        <w:rPr>
          <w:sz w:val="22"/>
          <w:szCs w:val="22"/>
        </w:rPr>
        <w:t>kendali</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konteks</w:t>
      </w:r>
      <w:proofErr w:type="spellEnd"/>
      <w:r>
        <w:rPr>
          <w:sz w:val="22"/>
          <w:szCs w:val="22"/>
        </w:rPr>
        <w:t xml:space="preserve"> </w:t>
      </w:r>
      <w:proofErr w:type="spellStart"/>
      <w:r>
        <w:rPr>
          <w:sz w:val="22"/>
          <w:szCs w:val="22"/>
        </w:rPr>
        <w:t>pembelian</w:t>
      </w:r>
      <w:proofErr w:type="spellEnd"/>
      <w:r>
        <w:rPr>
          <w:sz w:val="22"/>
          <w:szCs w:val="22"/>
        </w:rPr>
        <w:t xml:space="preserve"> </w:t>
      </w:r>
      <w:r>
        <w:rPr>
          <w:i/>
          <w:sz w:val="22"/>
          <w:szCs w:val="22"/>
        </w:rPr>
        <w:t>online</w:t>
      </w:r>
      <w:r>
        <w:rPr>
          <w:sz w:val="22"/>
          <w:szCs w:val="22"/>
        </w:rPr>
        <w:t xml:space="preserve">, </w:t>
      </w:r>
      <w:proofErr w:type="spellStart"/>
      <w:r>
        <w:rPr>
          <w:sz w:val="22"/>
          <w:szCs w:val="22"/>
        </w:rPr>
        <w:t>citra</w:t>
      </w:r>
      <w:proofErr w:type="spellEnd"/>
      <w:r>
        <w:rPr>
          <w:sz w:val="22"/>
          <w:szCs w:val="22"/>
        </w:rPr>
        <w:t xml:space="preserve"> </w:t>
      </w:r>
      <w:proofErr w:type="spellStart"/>
      <w:r>
        <w:rPr>
          <w:sz w:val="22"/>
          <w:szCs w:val="22"/>
        </w:rPr>
        <w:t>merek</w:t>
      </w:r>
      <w:proofErr w:type="spellEnd"/>
      <w:r>
        <w:rPr>
          <w:sz w:val="22"/>
          <w:szCs w:val="22"/>
        </w:rPr>
        <w:t xml:space="preserve"> </w:t>
      </w:r>
      <w:proofErr w:type="spellStart"/>
      <w:r>
        <w:rPr>
          <w:sz w:val="22"/>
          <w:szCs w:val="22"/>
        </w:rPr>
        <w:t>berkontribusi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pembentukan</w:t>
      </w:r>
      <w:proofErr w:type="spellEnd"/>
      <w:r>
        <w:rPr>
          <w:sz w:val="22"/>
          <w:szCs w:val="22"/>
        </w:rPr>
        <w:t xml:space="preserve"> </w:t>
      </w:r>
      <w:proofErr w:type="spellStart"/>
      <w:r>
        <w:rPr>
          <w:sz w:val="22"/>
          <w:szCs w:val="22"/>
        </w:rPr>
        <w:t>sikap</w:t>
      </w:r>
      <w:proofErr w:type="spellEnd"/>
      <w:r>
        <w:rPr>
          <w:sz w:val="22"/>
          <w:szCs w:val="22"/>
        </w:rPr>
        <w:t xml:space="preserve"> </w:t>
      </w:r>
      <w:proofErr w:type="spellStart"/>
      <w:r>
        <w:rPr>
          <w:sz w:val="22"/>
          <w:szCs w:val="22"/>
        </w:rPr>
        <w:t>subjektif</w:t>
      </w:r>
      <w:proofErr w:type="spellEnd"/>
      <w:r>
        <w:rPr>
          <w:sz w:val="22"/>
          <w:szCs w:val="22"/>
        </w:rPr>
        <w:t xml:space="preserve">, </w:t>
      </w:r>
      <w:proofErr w:type="spellStart"/>
      <w:r>
        <w:rPr>
          <w:sz w:val="22"/>
          <w:szCs w:val="22"/>
        </w:rPr>
        <w:t>sementara</w:t>
      </w:r>
      <w:proofErr w:type="spellEnd"/>
      <w:r>
        <w:rPr>
          <w:sz w:val="22"/>
          <w:szCs w:val="22"/>
        </w:rPr>
        <w:t xml:space="preserve"> </w:t>
      </w:r>
      <w:proofErr w:type="spellStart"/>
      <w:r>
        <w:rPr>
          <w:sz w:val="22"/>
          <w:szCs w:val="22"/>
        </w:rPr>
        <w:t>norma</w:t>
      </w:r>
      <w:proofErr w:type="spellEnd"/>
      <w:r>
        <w:rPr>
          <w:sz w:val="22"/>
          <w:szCs w:val="22"/>
        </w:rPr>
        <w:t xml:space="preserve"> </w:t>
      </w:r>
      <w:proofErr w:type="spellStart"/>
      <w:r>
        <w:rPr>
          <w:sz w:val="22"/>
          <w:szCs w:val="22"/>
        </w:rPr>
        <w:t>subjektif</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dipahami</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pengaruh</w:t>
      </w:r>
      <w:proofErr w:type="spellEnd"/>
      <w:r>
        <w:rPr>
          <w:sz w:val="22"/>
          <w:szCs w:val="22"/>
        </w:rPr>
        <w:t xml:space="preserve"> </w:t>
      </w:r>
      <w:r w:rsidR="009450A9" w:rsidRPr="009450A9">
        <w:rPr>
          <w:i/>
          <w:iCs/>
          <w:sz w:val="22"/>
          <w:szCs w:val="22"/>
        </w:rPr>
        <w:t>online customer review</w:t>
      </w:r>
      <w:r>
        <w:rPr>
          <w:sz w:val="22"/>
          <w:szCs w:val="22"/>
        </w:rPr>
        <w:t xml:space="preserve">. Di </w:t>
      </w:r>
      <w:proofErr w:type="spellStart"/>
      <w:r>
        <w:rPr>
          <w:sz w:val="22"/>
          <w:szCs w:val="22"/>
        </w:rPr>
        <w:t>sisi</w:t>
      </w:r>
      <w:proofErr w:type="spellEnd"/>
      <w:r>
        <w:rPr>
          <w:sz w:val="22"/>
          <w:szCs w:val="22"/>
        </w:rPr>
        <w:t xml:space="preserve"> lain, </w:t>
      </w:r>
      <w:proofErr w:type="spellStart"/>
      <w:r>
        <w:rPr>
          <w:sz w:val="22"/>
          <w:szCs w:val="22"/>
        </w:rPr>
        <w:t>desain</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memainkan</w:t>
      </w:r>
      <w:proofErr w:type="spellEnd"/>
      <w:r>
        <w:rPr>
          <w:sz w:val="22"/>
          <w:szCs w:val="22"/>
        </w:rPr>
        <w:t xml:space="preserve"> </w:t>
      </w:r>
      <w:proofErr w:type="spellStart"/>
      <w:r>
        <w:rPr>
          <w:sz w:val="22"/>
          <w:szCs w:val="22"/>
        </w:rPr>
        <w:t>peran</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membentuk</w:t>
      </w:r>
      <w:proofErr w:type="spellEnd"/>
      <w:r>
        <w:rPr>
          <w:sz w:val="22"/>
          <w:szCs w:val="22"/>
        </w:rPr>
        <w:t xml:space="preserve"> </w:t>
      </w:r>
      <w:proofErr w:type="spellStart"/>
      <w:r>
        <w:rPr>
          <w:sz w:val="22"/>
          <w:szCs w:val="22"/>
        </w:rPr>
        <w:t>persepsi</w:t>
      </w:r>
      <w:proofErr w:type="spellEnd"/>
      <w:r>
        <w:rPr>
          <w:sz w:val="22"/>
          <w:szCs w:val="22"/>
        </w:rPr>
        <w:t xml:space="preserve"> </w:t>
      </w:r>
      <w:proofErr w:type="spellStart"/>
      <w:r>
        <w:rPr>
          <w:sz w:val="22"/>
          <w:szCs w:val="22"/>
        </w:rPr>
        <w:t>kendali</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pengalaman</w:t>
      </w:r>
      <w:proofErr w:type="spellEnd"/>
      <w:r>
        <w:rPr>
          <w:sz w:val="22"/>
          <w:szCs w:val="22"/>
        </w:rPr>
        <w:t xml:space="preserve"> </w:t>
      </w:r>
      <w:proofErr w:type="spellStart"/>
      <w:r>
        <w:rPr>
          <w:sz w:val="22"/>
          <w:szCs w:val="22"/>
        </w:rPr>
        <w:t>pengguna</w:t>
      </w:r>
      <w:proofErr w:type="spellEnd"/>
      <w:r>
        <w:rPr>
          <w:sz w:val="22"/>
          <w:szCs w:val="22"/>
        </w:rPr>
        <w:t xml:space="preserve"> dan </w:t>
      </w:r>
      <w:proofErr w:type="spellStart"/>
      <w:r>
        <w:rPr>
          <w:sz w:val="22"/>
          <w:szCs w:val="22"/>
        </w:rPr>
        <w:t>kemudahan</w:t>
      </w:r>
      <w:proofErr w:type="spellEnd"/>
      <w:r>
        <w:rPr>
          <w:sz w:val="22"/>
          <w:szCs w:val="22"/>
        </w:rPr>
        <w:t xml:space="preserve"> </w:t>
      </w:r>
      <w:proofErr w:type="spellStart"/>
      <w:r>
        <w:rPr>
          <w:sz w:val="22"/>
          <w:szCs w:val="22"/>
        </w:rPr>
        <w:t>penggunaan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memadukan</w:t>
      </w:r>
      <w:proofErr w:type="spellEnd"/>
      <w:r>
        <w:rPr>
          <w:sz w:val="22"/>
          <w:szCs w:val="22"/>
        </w:rPr>
        <w:t xml:space="preserve"> </w:t>
      </w:r>
      <w:proofErr w:type="spellStart"/>
      <w:r>
        <w:rPr>
          <w:sz w:val="22"/>
          <w:szCs w:val="22"/>
        </w:rPr>
        <w:t>elemen-elemen</w:t>
      </w:r>
      <w:proofErr w:type="spellEnd"/>
      <w:r>
        <w:rPr>
          <w:sz w:val="22"/>
          <w:szCs w:val="22"/>
        </w:rPr>
        <w:t xml:space="preserve"> </w:t>
      </w:r>
      <w:proofErr w:type="spellStart"/>
      <w:r>
        <w:rPr>
          <w:sz w:val="22"/>
          <w:szCs w:val="22"/>
        </w:rPr>
        <w:t>ini</w:t>
      </w:r>
      <w:proofErr w:type="spellEnd"/>
      <w:r>
        <w:rPr>
          <w:sz w:val="22"/>
          <w:szCs w:val="22"/>
        </w:rPr>
        <w:t xml:space="preserve">, TPB </w:t>
      </w:r>
      <w:proofErr w:type="spellStart"/>
      <w:r>
        <w:rPr>
          <w:sz w:val="22"/>
          <w:szCs w:val="22"/>
        </w:rPr>
        <w:t>memberikan</w:t>
      </w:r>
      <w:proofErr w:type="spellEnd"/>
      <w:r>
        <w:rPr>
          <w:sz w:val="22"/>
          <w:szCs w:val="22"/>
        </w:rPr>
        <w:t xml:space="preserve"> </w:t>
      </w:r>
      <w:proofErr w:type="spellStart"/>
      <w:r>
        <w:rPr>
          <w:sz w:val="22"/>
          <w:szCs w:val="22"/>
        </w:rPr>
        <w:t>kerangka</w:t>
      </w:r>
      <w:proofErr w:type="spellEnd"/>
      <w:r>
        <w:rPr>
          <w:sz w:val="22"/>
          <w:szCs w:val="22"/>
        </w:rPr>
        <w:t xml:space="preserve"> </w:t>
      </w:r>
      <w:proofErr w:type="spellStart"/>
      <w:r>
        <w:rPr>
          <w:sz w:val="22"/>
          <w:szCs w:val="22"/>
        </w:rPr>
        <w:t>kerja</w:t>
      </w:r>
      <w:proofErr w:type="spellEnd"/>
      <w:r>
        <w:rPr>
          <w:sz w:val="22"/>
          <w:szCs w:val="22"/>
        </w:rPr>
        <w:t xml:space="preserve"> yang </w:t>
      </w:r>
      <w:proofErr w:type="spellStart"/>
      <w:r>
        <w:rPr>
          <w:sz w:val="22"/>
          <w:szCs w:val="22"/>
        </w:rPr>
        <w:t>kuat</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menganalisis</w:t>
      </w:r>
      <w:proofErr w:type="spellEnd"/>
      <w:r>
        <w:rPr>
          <w:sz w:val="22"/>
          <w:szCs w:val="22"/>
        </w:rPr>
        <w:t xml:space="preserve"> dan </w:t>
      </w:r>
      <w:proofErr w:type="spellStart"/>
      <w:r>
        <w:rPr>
          <w:sz w:val="22"/>
          <w:szCs w:val="22"/>
        </w:rPr>
        <w:t>memahami</w:t>
      </w:r>
      <w:proofErr w:type="spellEnd"/>
      <w:r>
        <w:rPr>
          <w:sz w:val="22"/>
          <w:szCs w:val="22"/>
        </w:rPr>
        <w:t xml:space="preserve"> </w:t>
      </w:r>
      <w:proofErr w:type="spellStart"/>
      <w:r>
        <w:rPr>
          <w:sz w:val="22"/>
          <w:szCs w:val="22"/>
        </w:rPr>
        <w:t>faktor-faktor</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pembelian</w:t>
      </w:r>
      <w:proofErr w:type="spellEnd"/>
      <w:r>
        <w:rPr>
          <w:sz w:val="22"/>
          <w:szCs w:val="22"/>
        </w:rPr>
        <w:t xml:space="preserve"> </w:t>
      </w:r>
      <w:r>
        <w:rPr>
          <w:i/>
          <w:sz w:val="22"/>
          <w:szCs w:val="22"/>
        </w:rPr>
        <w:t>online</w:t>
      </w:r>
      <w:r>
        <w:rPr>
          <w:sz w:val="22"/>
          <w:szCs w:val="22"/>
        </w:rPr>
        <w:t xml:space="preserve">, </w:t>
      </w:r>
      <w:proofErr w:type="spellStart"/>
      <w:r>
        <w:rPr>
          <w:sz w:val="22"/>
          <w:szCs w:val="22"/>
        </w:rPr>
        <w:t>memperkaya</w:t>
      </w:r>
      <w:proofErr w:type="spellEnd"/>
      <w:r>
        <w:rPr>
          <w:sz w:val="22"/>
          <w:szCs w:val="22"/>
        </w:rPr>
        <w:t xml:space="preserve"> </w:t>
      </w:r>
      <w:proofErr w:type="spellStart"/>
      <w:r>
        <w:rPr>
          <w:sz w:val="22"/>
          <w:szCs w:val="22"/>
        </w:rPr>
        <w:t>pemahaman</w:t>
      </w:r>
      <w:proofErr w:type="spellEnd"/>
      <w:r>
        <w:rPr>
          <w:sz w:val="22"/>
          <w:szCs w:val="22"/>
        </w:rPr>
        <w:t xml:space="preserve"> </w:t>
      </w:r>
      <w:proofErr w:type="spellStart"/>
      <w:r>
        <w:rPr>
          <w:sz w:val="22"/>
          <w:szCs w:val="22"/>
        </w:rPr>
        <w:t>kita</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perilaku</w:t>
      </w:r>
      <w:proofErr w:type="spellEnd"/>
      <w:r>
        <w:rPr>
          <w:sz w:val="22"/>
          <w:szCs w:val="22"/>
        </w:rPr>
        <w:t xml:space="preserve"> </w:t>
      </w:r>
      <w:proofErr w:type="spellStart"/>
      <w:r>
        <w:rPr>
          <w:sz w:val="22"/>
          <w:szCs w:val="22"/>
        </w:rPr>
        <w:t>konsumen</w:t>
      </w:r>
      <w:proofErr w:type="spellEnd"/>
      <w:r>
        <w:rPr>
          <w:sz w:val="22"/>
          <w:szCs w:val="22"/>
        </w:rPr>
        <w:t xml:space="preserve"> di era digital </w:t>
      </w:r>
      <w:proofErr w:type="spellStart"/>
      <w:r>
        <w:rPr>
          <w:sz w:val="22"/>
          <w:szCs w:val="22"/>
        </w:rPr>
        <w:t>ini</w:t>
      </w:r>
      <w:proofErr w:type="spellEnd"/>
      <w:r>
        <w:rPr>
          <w:sz w:val="22"/>
          <w:szCs w:val="22"/>
        </w:rPr>
        <w:t>.</w:t>
      </w:r>
    </w:p>
    <w:p w14:paraId="3D6C3D1C" w14:textId="77777777" w:rsidR="006E7C62" w:rsidRDefault="006E7C62">
      <w:pPr>
        <w:spacing w:line="240" w:lineRule="auto"/>
        <w:ind w:left="0" w:hanging="2"/>
        <w:jc w:val="both"/>
        <w:rPr>
          <w:sz w:val="22"/>
          <w:szCs w:val="22"/>
        </w:rPr>
      </w:pPr>
    </w:p>
    <w:p w14:paraId="7C712AF8" w14:textId="77777777"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rPr>
      </w:pPr>
      <w:r>
        <w:rPr>
          <w:b/>
          <w:color w:val="000000"/>
          <w:sz w:val="22"/>
          <w:szCs w:val="22"/>
        </w:rPr>
        <w:t xml:space="preserve">Keputusan </w:t>
      </w:r>
      <w:proofErr w:type="spellStart"/>
      <w:r>
        <w:rPr>
          <w:b/>
          <w:color w:val="000000"/>
          <w:sz w:val="22"/>
          <w:szCs w:val="22"/>
        </w:rPr>
        <w:t>Pembelian</w:t>
      </w:r>
      <w:proofErr w:type="spellEnd"/>
    </w:p>
    <w:p w14:paraId="1C8A5718" w14:textId="1C514B5A" w:rsidR="006E7C62" w:rsidRPr="00670DBF" w:rsidRDefault="00054E19" w:rsidP="00177E54">
      <w:pPr>
        <w:spacing w:before="280" w:after="280" w:line="240" w:lineRule="auto"/>
        <w:ind w:leftChars="0" w:left="0" w:firstLineChars="0" w:firstLine="720"/>
        <w:jc w:val="both"/>
        <w:rPr>
          <w:color w:val="000000" w:themeColor="text1"/>
          <w:sz w:val="22"/>
          <w:szCs w:val="22"/>
        </w:rPr>
      </w:pPr>
      <w:r w:rsidRPr="00670DBF">
        <w:rPr>
          <w:color w:val="000000" w:themeColor="text1"/>
          <w:sz w:val="22"/>
          <w:szCs w:val="22"/>
        </w:rPr>
        <w:t>Kotler dan Keller (20</w:t>
      </w:r>
      <w:r w:rsidR="00246428" w:rsidRPr="00670DBF">
        <w:rPr>
          <w:color w:val="000000" w:themeColor="text1"/>
          <w:sz w:val="22"/>
          <w:szCs w:val="22"/>
        </w:rPr>
        <w:t>10</w:t>
      </w:r>
      <w:r w:rsidRPr="00670DBF">
        <w:rPr>
          <w:color w:val="000000" w:themeColor="text1"/>
          <w:sz w:val="22"/>
          <w:szCs w:val="22"/>
        </w:rPr>
        <w:t xml:space="preserve">:166) </w:t>
      </w:r>
      <w:proofErr w:type="spellStart"/>
      <w:r w:rsidRPr="00670DBF">
        <w:rPr>
          <w:color w:val="000000" w:themeColor="text1"/>
          <w:sz w:val="22"/>
          <w:szCs w:val="22"/>
        </w:rPr>
        <w:t>berpendapat</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bagian</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perilaku</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yaitu</w:t>
      </w:r>
      <w:proofErr w:type="spellEnd"/>
      <w:r w:rsidRPr="00670DBF">
        <w:rPr>
          <w:color w:val="000000" w:themeColor="text1"/>
          <w:sz w:val="22"/>
          <w:szCs w:val="22"/>
        </w:rPr>
        <w:t xml:space="preserve"> </w:t>
      </w:r>
      <w:proofErr w:type="spellStart"/>
      <w:r w:rsidRPr="00670DBF">
        <w:rPr>
          <w:color w:val="000000" w:themeColor="text1"/>
          <w:sz w:val="22"/>
          <w:szCs w:val="22"/>
        </w:rPr>
        <w:t>studi</w:t>
      </w:r>
      <w:proofErr w:type="spellEnd"/>
      <w:r w:rsidRPr="00670DBF">
        <w:rPr>
          <w:color w:val="000000" w:themeColor="text1"/>
          <w:sz w:val="22"/>
          <w:szCs w:val="22"/>
        </w:rPr>
        <w:t xml:space="preserve"> </w:t>
      </w:r>
      <w:proofErr w:type="spellStart"/>
      <w:r w:rsidRPr="00670DBF">
        <w:rPr>
          <w:color w:val="000000" w:themeColor="text1"/>
          <w:sz w:val="22"/>
          <w:szCs w:val="22"/>
        </w:rPr>
        <w:t>tentang</w:t>
      </w:r>
      <w:proofErr w:type="spellEnd"/>
      <w:r w:rsidRPr="00670DBF">
        <w:rPr>
          <w:color w:val="000000" w:themeColor="text1"/>
          <w:sz w:val="22"/>
          <w:szCs w:val="22"/>
        </w:rPr>
        <w:t xml:space="preserve"> </w:t>
      </w:r>
      <w:proofErr w:type="spellStart"/>
      <w:r w:rsidRPr="00670DBF">
        <w:rPr>
          <w:color w:val="000000" w:themeColor="text1"/>
          <w:sz w:val="22"/>
          <w:szCs w:val="22"/>
        </w:rPr>
        <w:t>bagaimana</w:t>
      </w:r>
      <w:proofErr w:type="spellEnd"/>
      <w:r w:rsidRPr="00670DBF">
        <w:rPr>
          <w:color w:val="000000" w:themeColor="text1"/>
          <w:sz w:val="22"/>
          <w:szCs w:val="22"/>
        </w:rPr>
        <w:t xml:space="preserve"> </w:t>
      </w:r>
      <w:proofErr w:type="spellStart"/>
      <w:r w:rsidRPr="00670DBF">
        <w:rPr>
          <w:color w:val="000000" w:themeColor="text1"/>
          <w:sz w:val="22"/>
          <w:szCs w:val="22"/>
        </w:rPr>
        <w:t>individu</w:t>
      </w:r>
      <w:proofErr w:type="spellEnd"/>
      <w:r w:rsidRPr="00670DBF">
        <w:rPr>
          <w:color w:val="000000" w:themeColor="text1"/>
          <w:sz w:val="22"/>
          <w:szCs w:val="22"/>
        </w:rPr>
        <w:t xml:space="preserve">, </w:t>
      </w:r>
      <w:proofErr w:type="spellStart"/>
      <w:r w:rsidRPr="00670DBF">
        <w:rPr>
          <w:color w:val="000000" w:themeColor="text1"/>
          <w:sz w:val="22"/>
          <w:szCs w:val="22"/>
        </w:rPr>
        <w:t>kelompok</w:t>
      </w:r>
      <w:proofErr w:type="spellEnd"/>
      <w:r w:rsidRPr="00670DBF">
        <w:rPr>
          <w:color w:val="000000" w:themeColor="text1"/>
          <w:sz w:val="22"/>
          <w:szCs w:val="22"/>
        </w:rPr>
        <w:t xml:space="preserve">, dan </w:t>
      </w:r>
      <w:proofErr w:type="spellStart"/>
      <w:r w:rsidRPr="00670DBF">
        <w:rPr>
          <w:color w:val="000000" w:themeColor="text1"/>
          <w:sz w:val="22"/>
          <w:szCs w:val="22"/>
        </w:rPr>
        <w:t>organisasi</w:t>
      </w:r>
      <w:proofErr w:type="spellEnd"/>
      <w:r w:rsidRPr="00670DBF">
        <w:rPr>
          <w:color w:val="000000" w:themeColor="text1"/>
          <w:sz w:val="22"/>
          <w:szCs w:val="22"/>
        </w:rPr>
        <w:t xml:space="preserve"> </w:t>
      </w:r>
      <w:proofErr w:type="spellStart"/>
      <w:r w:rsidRPr="00670DBF">
        <w:rPr>
          <w:color w:val="000000" w:themeColor="text1"/>
          <w:sz w:val="22"/>
          <w:szCs w:val="22"/>
        </w:rPr>
        <w:t>memilih</w:t>
      </w:r>
      <w:proofErr w:type="spellEnd"/>
      <w:r w:rsidRPr="00670DBF">
        <w:rPr>
          <w:color w:val="000000" w:themeColor="text1"/>
          <w:sz w:val="22"/>
          <w:szCs w:val="22"/>
        </w:rPr>
        <w:t xml:space="preserve">, </w:t>
      </w:r>
      <w:proofErr w:type="spellStart"/>
      <w:r w:rsidRPr="00670DBF">
        <w:rPr>
          <w:color w:val="000000" w:themeColor="text1"/>
          <w:sz w:val="22"/>
          <w:szCs w:val="22"/>
        </w:rPr>
        <w:t>membeli</w:t>
      </w:r>
      <w:proofErr w:type="spellEnd"/>
      <w:r w:rsidRPr="00670DBF">
        <w:rPr>
          <w:color w:val="000000" w:themeColor="text1"/>
          <w:sz w:val="22"/>
          <w:szCs w:val="22"/>
        </w:rPr>
        <w:t xml:space="preserve">, </w:t>
      </w:r>
      <w:proofErr w:type="spellStart"/>
      <w:r w:rsidRPr="00670DBF">
        <w:rPr>
          <w:color w:val="000000" w:themeColor="text1"/>
          <w:sz w:val="22"/>
          <w:szCs w:val="22"/>
        </w:rPr>
        <w:t>menggunakan</w:t>
      </w:r>
      <w:proofErr w:type="spellEnd"/>
      <w:r w:rsidRPr="00670DBF">
        <w:rPr>
          <w:color w:val="000000" w:themeColor="text1"/>
          <w:sz w:val="22"/>
          <w:szCs w:val="22"/>
        </w:rPr>
        <w:t xml:space="preserve"> dan </w:t>
      </w:r>
      <w:proofErr w:type="spellStart"/>
      <w:r w:rsidRPr="00670DBF">
        <w:rPr>
          <w:color w:val="000000" w:themeColor="text1"/>
          <w:sz w:val="22"/>
          <w:szCs w:val="22"/>
        </w:rPr>
        <w:t>bagaimana</w:t>
      </w:r>
      <w:proofErr w:type="spellEnd"/>
      <w:r w:rsidRPr="00670DBF">
        <w:rPr>
          <w:color w:val="000000" w:themeColor="text1"/>
          <w:sz w:val="22"/>
          <w:szCs w:val="22"/>
        </w:rPr>
        <w:t xml:space="preserve"> </w:t>
      </w:r>
      <w:proofErr w:type="spellStart"/>
      <w:r w:rsidRPr="00670DBF">
        <w:rPr>
          <w:color w:val="000000" w:themeColor="text1"/>
          <w:sz w:val="22"/>
          <w:szCs w:val="22"/>
        </w:rPr>
        <w:t>barang</w:t>
      </w:r>
      <w:proofErr w:type="spellEnd"/>
      <w:r w:rsidRPr="00670DBF">
        <w:rPr>
          <w:color w:val="000000" w:themeColor="text1"/>
          <w:sz w:val="22"/>
          <w:szCs w:val="22"/>
        </w:rPr>
        <w:t xml:space="preserve">, </w:t>
      </w:r>
      <w:proofErr w:type="spellStart"/>
      <w:r w:rsidRPr="00670DBF">
        <w:rPr>
          <w:color w:val="000000" w:themeColor="text1"/>
          <w:sz w:val="22"/>
          <w:szCs w:val="22"/>
        </w:rPr>
        <w:t>jasa</w:t>
      </w:r>
      <w:proofErr w:type="spellEnd"/>
      <w:r w:rsidRPr="00670DBF">
        <w:rPr>
          <w:color w:val="000000" w:themeColor="text1"/>
          <w:sz w:val="22"/>
          <w:szCs w:val="22"/>
        </w:rPr>
        <w:t xml:space="preserve">, ide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pengalaman</w:t>
      </w:r>
      <w:proofErr w:type="spellEnd"/>
      <w:r w:rsidRPr="00670DBF">
        <w:rPr>
          <w:color w:val="000000" w:themeColor="text1"/>
          <w:sz w:val="22"/>
          <w:szCs w:val="22"/>
        </w:rPr>
        <w:t xml:space="preserve"> </w:t>
      </w:r>
      <w:proofErr w:type="spellStart"/>
      <w:r w:rsidRPr="00670DBF">
        <w:rPr>
          <w:color w:val="000000" w:themeColor="text1"/>
          <w:sz w:val="22"/>
          <w:szCs w:val="22"/>
        </w:rPr>
        <w:t>memuaskan</w:t>
      </w:r>
      <w:proofErr w:type="spellEnd"/>
      <w:r w:rsidRPr="00670DBF">
        <w:rPr>
          <w:color w:val="000000" w:themeColor="text1"/>
          <w:sz w:val="22"/>
          <w:szCs w:val="22"/>
        </w:rPr>
        <w:t xml:space="preserve"> </w:t>
      </w:r>
      <w:proofErr w:type="spellStart"/>
      <w:r w:rsidRPr="00670DBF">
        <w:rPr>
          <w:color w:val="000000" w:themeColor="text1"/>
          <w:sz w:val="22"/>
          <w:szCs w:val="22"/>
        </w:rPr>
        <w:t>kebutuhan</w:t>
      </w:r>
      <w:proofErr w:type="spellEnd"/>
      <w:r w:rsidRPr="00670DBF">
        <w:rPr>
          <w:color w:val="000000" w:themeColor="text1"/>
          <w:sz w:val="22"/>
          <w:szCs w:val="22"/>
        </w:rPr>
        <w:t xml:space="preserve"> dan </w:t>
      </w:r>
      <w:proofErr w:type="spellStart"/>
      <w:r w:rsidRPr="00670DBF">
        <w:rPr>
          <w:color w:val="000000" w:themeColor="text1"/>
          <w:sz w:val="22"/>
          <w:szCs w:val="22"/>
        </w:rPr>
        <w:t>keinginan</w:t>
      </w:r>
      <w:proofErr w:type="spellEnd"/>
      <w:r w:rsidRPr="00670DBF">
        <w:rPr>
          <w:color w:val="000000" w:themeColor="text1"/>
          <w:sz w:val="22"/>
          <w:szCs w:val="22"/>
        </w:rPr>
        <w:t xml:space="preserve"> </w:t>
      </w:r>
      <w:proofErr w:type="spellStart"/>
      <w:r w:rsidRPr="00670DBF">
        <w:rPr>
          <w:color w:val="000000" w:themeColor="text1"/>
          <w:sz w:val="22"/>
          <w:szCs w:val="22"/>
        </w:rPr>
        <w:t>mereka</w:t>
      </w:r>
      <w:proofErr w:type="spellEnd"/>
      <w:r w:rsidRPr="00670DBF">
        <w:rPr>
          <w:color w:val="000000" w:themeColor="text1"/>
          <w:sz w:val="22"/>
          <w:szCs w:val="22"/>
        </w:rPr>
        <w:t xml:space="preserve">. Keputusan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tahapan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sebelum</w:t>
      </w:r>
      <w:proofErr w:type="spellEnd"/>
      <w:r w:rsidRPr="00670DBF">
        <w:rPr>
          <w:color w:val="000000" w:themeColor="text1"/>
          <w:sz w:val="22"/>
          <w:szCs w:val="22"/>
        </w:rPr>
        <w:t xml:space="preserve"> </w:t>
      </w:r>
      <w:proofErr w:type="spellStart"/>
      <w:r w:rsidRPr="00670DBF">
        <w:rPr>
          <w:color w:val="000000" w:themeColor="text1"/>
          <w:sz w:val="22"/>
          <w:szCs w:val="22"/>
        </w:rPr>
        <w:t>perilaku</w:t>
      </w:r>
      <w:proofErr w:type="spellEnd"/>
      <w:r w:rsidRPr="00670DBF">
        <w:rPr>
          <w:color w:val="000000" w:themeColor="text1"/>
          <w:sz w:val="22"/>
          <w:szCs w:val="22"/>
        </w:rPr>
        <w:t xml:space="preserve"> </w:t>
      </w:r>
      <w:proofErr w:type="spellStart"/>
      <w:r w:rsidRPr="00670DBF">
        <w:rPr>
          <w:color w:val="000000" w:themeColor="text1"/>
          <w:sz w:val="22"/>
          <w:szCs w:val="22"/>
        </w:rPr>
        <w:t>pasca</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Menurut</w:t>
      </w:r>
      <w:proofErr w:type="spellEnd"/>
      <w:r w:rsidRPr="00670DBF">
        <w:rPr>
          <w:color w:val="000000" w:themeColor="text1"/>
          <w:sz w:val="22"/>
          <w:szCs w:val="22"/>
        </w:rPr>
        <w:t xml:space="preserve"> </w:t>
      </w:r>
      <w:proofErr w:type="spellStart"/>
      <w:r w:rsidRPr="00670DBF">
        <w:rPr>
          <w:color w:val="000000" w:themeColor="text1"/>
          <w:sz w:val="22"/>
          <w:szCs w:val="22"/>
        </w:rPr>
        <w:t>Assauri</w:t>
      </w:r>
      <w:proofErr w:type="spellEnd"/>
      <w:r w:rsidRPr="00670DBF">
        <w:rPr>
          <w:color w:val="000000" w:themeColor="text1"/>
          <w:sz w:val="22"/>
          <w:szCs w:val="22"/>
        </w:rPr>
        <w:t xml:space="preserve"> (201</w:t>
      </w:r>
      <w:r w:rsidR="00B62FFC" w:rsidRPr="00670DBF">
        <w:rPr>
          <w:color w:val="000000" w:themeColor="text1"/>
          <w:sz w:val="22"/>
          <w:szCs w:val="22"/>
        </w:rPr>
        <w:t>7</w:t>
      </w:r>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tahapan</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w:t>
      </w:r>
      <w:proofErr w:type="spellStart"/>
      <w:r w:rsidRPr="00670DBF">
        <w:rPr>
          <w:color w:val="000000" w:themeColor="text1"/>
          <w:sz w:val="22"/>
          <w:szCs w:val="22"/>
        </w:rPr>
        <w:t>pelanggan</w:t>
      </w:r>
      <w:proofErr w:type="spellEnd"/>
      <w:r w:rsidRPr="00670DBF">
        <w:rPr>
          <w:color w:val="000000" w:themeColor="text1"/>
          <w:sz w:val="22"/>
          <w:szCs w:val="22"/>
        </w:rPr>
        <w:t xml:space="preserve"> </w:t>
      </w:r>
      <w:proofErr w:type="spellStart"/>
      <w:r w:rsidRPr="00670DBF">
        <w:rPr>
          <w:color w:val="000000" w:themeColor="text1"/>
          <w:sz w:val="22"/>
          <w:szCs w:val="22"/>
        </w:rPr>
        <w:t>sebelum</w:t>
      </w:r>
      <w:proofErr w:type="spellEnd"/>
      <w:r w:rsidRPr="00670DBF">
        <w:rPr>
          <w:color w:val="000000" w:themeColor="text1"/>
          <w:sz w:val="22"/>
          <w:szCs w:val="22"/>
        </w:rPr>
        <w:t xml:space="preserve"> </w:t>
      </w:r>
      <w:proofErr w:type="spellStart"/>
      <w:r w:rsidRPr="00670DBF">
        <w:rPr>
          <w:color w:val="000000" w:themeColor="text1"/>
          <w:sz w:val="22"/>
          <w:szCs w:val="22"/>
        </w:rPr>
        <w:t>melaksanakan</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Alma (2016:96) </w:t>
      </w:r>
      <w:proofErr w:type="spellStart"/>
      <w:r w:rsidRPr="00670DBF">
        <w:rPr>
          <w:color w:val="000000" w:themeColor="text1"/>
          <w:sz w:val="22"/>
          <w:szCs w:val="22"/>
        </w:rPr>
        <w:t>berpendapat</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yang </w:t>
      </w:r>
      <w:proofErr w:type="spellStart"/>
      <w:r w:rsidRPr="00670DBF">
        <w:rPr>
          <w:color w:val="000000" w:themeColor="text1"/>
          <w:sz w:val="22"/>
          <w:szCs w:val="22"/>
        </w:rPr>
        <w:t>dipengaruhi</w:t>
      </w:r>
      <w:proofErr w:type="spellEnd"/>
      <w:r w:rsidRPr="00670DBF">
        <w:rPr>
          <w:color w:val="000000" w:themeColor="text1"/>
          <w:sz w:val="22"/>
          <w:szCs w:val="22"/>
        </w:rPr>
        <w:t xml:space="preserve"> oleh </w:t>
      </w:r>
      <w:proofErr w:type="spellStart"/>
      <w:r w:rsidRPr="00670DBF">
        <w:rPr>
          <w:color w:val="000000" w:themeColor="text1"/>
          <w:sz w:val="22"/>
          <w:szCs w:val="22"/>
        </w:rPr>
        <w:t>ekonomi</w:t>
      </w:r>
      <w:proofErr w:type="spellEnd"/>
      <w:r w:rsidRPr="00670DBF">
        <w:rPr>
          <w:color w:val="000000" w:themeColor="text1"/>
          <w:sz w:val="22"/>
          <w:szCs w:val="22"/>
        </w:rPr>
        <w:t xml:space="preserve"> </w:t>
      </w:r>
      <w:proofErr w:type="spellStart"/>
      <w:r w:rsidRPr="00670DBF">
        <w:rPr>
          <w:color w:val="000000" w:themeColor="text1"/>
          <w:sz w:val="22"/>
          <w:szCs w:val="22"/>
        </w:rPr>
        <w:t>keuangan</w:t>
      </w:r>
      <w:proofErr w:type="spellEnd"/>
      <w:r w:rsidRPr="00670DBF">
        <w:rPr>
          <w:color w:val="000000" w:themeColor="text1"/>
          <w:sz w:val="22"/>
          <w:szCs w:val="22"/>
        </w:rPr>
        <w:t xml:space="preserve">, </w:t>
      </w:r>
      <w:proofErr w:type="spellStart"/>
      <w:r w:rsidRPr="00670DBF">
        <w:rPr>
          <w:color w:val="000000" w:themeColor="text1"/>
          <w:sz w:val="22"/>
          <w:szCs w:val="22"/>
        </w:rPr>
        <w:t>teknologi</w:t>
      </w:r>
      <w:proofErr w:type="spellEnd"/>
      <w:r w:rsidRPr="00670DBF">
        <w:rPr>
          <w:color w:val="000000" w:themeColor="text1"/>
          <w:sz w:val="22"/>
          <w:szCs w:val="22"/>
        </w:rPr>
        <w:t xml:space="preserve">, </w:t>
      </w:r>
      <w:proofErr w:type="spellStart"/>
      <w:r w:rsidRPr="00670DBF">
        <w:rPr>
          <w:color w:val="000000" w:themeColor="text1"/>
          <w:sz w:val="22"/>
          <w:szCs w:val="22"/>
        </w:rPr>
        <w:t>politik</w:t>
      </w:r>
      <w:proofErr w:type="spellEnd"/>
      <w:r w:rsidRPr="00670DBF">
        <w:rPr>
          <w:color w:val="000000" w:themeColor="text1"/>
          <w:sz w:val="22"/>
          <w:szCs w:val="22"/>
        </w:rPr>
        <w:t xml:space="preserve">, </w:t>
      </w:r>
      <w:proofErr w:type="spellStart"/>
      <w:r w:rsidRPr="00670DBF">
        <w:rPr>
          <w:color w:val="000000" w:themeColor="text1"/>
          <w:sz w:val="22"/>
          <w:szCs w:val="22"/>
        </w:rPr>
        <w:t>budaya</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harga</w:t>
      </w:r>
      <w:proofErr w:type="spellEnd"/>
      <w:r w:rsidRPr="00670DBF">
        <w:rPr>
          <w:color w:val="000000" w:themeColor="text1"/>
          <w:sz w:val="22"/>
          <w:szCs w:val="22"/>
        </w:rPr>
        <w:t xml:space="preserve">, </w:t>
      </w:r>
      <w:proofErr w:type="spellStart"/>
      <w:r w:rsidRPr="00670DBF">
        <w:rPr>
          <w:color w:val="000000" w:themeColor="text1"/>
          <w:sz w:val="22"/>
          <w:szCs w:val="22"/>
        </w:rPr>
        <w:t>lokasi</w:t>
      </w:r>
      <w:proofErr w:type="spellEnd"/>
      <w:r w:rsidRPr="00670DBF">
        <w:rPr>
          <w:color w:val="000000" w:themeColor="text1"/>
          <w:sz w:val="22"/>
          <w:szCs w:val="22"/>
        </w:rPr>
        <w:t xml:space="preserve">, </w:t>
      </w:r>
      <w:proofErr w:type="spellStart"/>
      <w:r w:rsidRPr="00670DBF">
        <w:rPr>
          <w:color w:val="000000" w:themeColor="text1"/>
          <w:sz w:val="22"/>
          <w:szCs w:val="22"/>
        </w:rPr>
        <w:t>promosi</w:t>
      </w:r>
      <w:proofErr w:type="spellEnd"/>
      <w:r w:rsidRPr="00670DBF">
        <w:rPr>
          <w:color w:val="000000" w:themeColor="text1"/>
          <w:sz w:val="22"/>
          <w:szCs w:val="22"/>
        </w:rPr>
        <w:t xml:space="preserve">, </w:t>
      </w:r>
      <w:r w:rsidRPr="00670DBF">
        <w:rPr>
          <w:i/>
          <w:color w:val="000000" w:themeColor="text1"/>
          <w:sz w:val="22"/>
          <w:szCs w:val="22"/>
        </w:rPr>
        <w:t xml:space="preserve">physical evidence, people </w:t>
      </w:r>
      <w:r w:rsidRPr="00670DBF">
        <w:rPr>
          <w:color w:val="000000" w:themeColor="text1"/>
          <w:sz w:val="22"/>
          <w:szCs w:val="22"/>
        </w:rPr>
        <w:t xml:space="preserve">dan </w:t>
      </w:r>
      <w:r w:rsidRPr="00670DBF">
        <w:rPr>
          <w:i/>
          <w:color w:val="000000" w:themeColor="text1"/>
          <w:sz w:val="22"/>
          <w:szCs w:val="22"/>
        </w:rPr>
        <w:t>process</w:t>
      </w:r>
      <w:r w:rsidRPr="00670DBF">
        <w:rPr>
          <w:color w:val="000000" w:themeColor="text1"/>
          <w:sz w:val="22"/>
          <w:szCs w:val="22"/>
        </w:rPr>
        <w:t xml:space="preserve">. Yang </w:t>
      </w:r>
      <w:proofErr w:type="spellStart"/>
      <w:r w:rsidRPr="00670DBF">
        <w:rPr>
          <w:color w:val="000000" w:themeColor="text1"/>
          <w:sz w:val="22"/>
          <w:szCs w:val="22"/>
        </w:rPr>
        <w:t>membentuk</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sikap</w:t>
      </w:r>
      <w:proofErr w:type="spellEnd"/>
      <w:r w:rsidRPr="00670DBF">
        <w:rPr>
          <w:color w:val="000000" w:themeColor="text1"/>
          <w:sz w:val="22"/>
          <w:szCs w:val="22"/>
        </w:rPr>
        <w:t xml:space="preserve"> pada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mengolah</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dan </w:t>
      </w:r>
      <w:proofErr w:type="spellStart"/>
      <w:r w:rsidRPr="00670DBF">
        <w:rPr>
          <w:color w:val="000000" w:themeColor="text1"/>
          <w:sz w:val="22"/>
          <w:szCs w:val="22"/>
        </w:rPr>
        <w:t>mengambil</w:t>
      </w:r>
      <w:proofErr w:type="spellEnd"/>
      <w:r w:rsidRPr="00670DBF">
        <w:rPr>
          <w:color w:val="000000" w:themeColor="text1"/>
          <w:sz w:val="22"/>
          <w:szCs w:val="22"/>
        </w:rPr>
        <w:t xml:space="preserve"> </w:t>
      </w:r>
      <w:proofErr w:type="spellStart"/>
      <w:r w:rsidRPr="00670DBF">
        <w:rPr>
          <w:color w:val="000000" w:themeColor="text1"/>
          <w:sz w:val="22"/>
          <w:szCs w:val="22"/>
        </w:rPr>
        <w:t>kesimpulan</w:t>
      </w:r>
      <w:proofErr w:type="spellEnd"/>
      <w:r w:rsidRPr="00670DBF">
        <w:rPr>
          <w:color w:val="000000" w:themeColor="text1"/>
          <w:sz w:val="22"/>
          <w:szCs w:val="22"/>
        </w:rPr>
        <w:t xml:space="preserve"> </w:t>
      </w:r>
      <w:proofErr w:type="spellStart"/>
      <w:r w:rsidRPr="00670DBF">
        <w:rPr>
          <w:color w:val="000000" w:themeColor="text1"/>
          <w:sz w:val="22"/>
          <w:szCs w:val="22"/>
        </w:rPr>
        <w:t>berupa</w:t>
      </w:r>
      <w:proofErr w:type="spellEnd"/>
      <w:r w:rsidRPr="00670DBF">
        <w:rPr>
          <w:color w:val="000000" w:themeColor="text1"/>
          <w:sz w:val="22"/>
          <w:szCs w:val="22"/>
        </w:rPr>
        <w:t xml:space="preserve"> </w:t>
      </w:r>
      <w:proofErr w:type="spellStart"/>
      <w:r w:rsidRPr="00670DBF">
        <w:rPr>
          <w:color w:val="000000" w:themeColor="text1"/>
          <w:sz w:val="22"/>
          <w:szCs w:val="22"/>
        </w:rPr>
        <w:t>respon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apa</w:t>
      </w:r>
      <w:proofErr w:type="spellEnd"/>
      <w:r w:rsidRPr="00670DBF">
        <w:rPr>
          <w:color w:val="000000" w:themeColor="text1"/>
          <w:sz w:val="22"/>
          <w:szCs w:val="22"/>
        </w:rPr>
        <w:t xml:space="preserve"> yang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dibeli</w:t>
      </w:r>
      <w:proofErr w:type="spellEnd"/>
      <w:r w:rsidRPr="00670DBF">
        <w:rPr>
          <w:color w:val="000000" w:themeColor="text1"/>
          <w:sz w:val="22"/>
          <w:szCs w:val="22"/>
        </w:rPr>
        <w:t xml:space="preserve">. </w:t>
      </w:r>
    </w:p>
    <w:p w14:paraId="023BF5E2" w14:textId="77777777"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rPr>
      </w:pPr>
      <w:r>
        <w:rPr>
          <w:b/>
          <w:color w:val="000000"/>
          <w:sz w:val="22"/>
          <w:szCs w:val="22"/>
        </w:rPr>
        <w:t>Citra Merk</w:t>
      </w:r>
    </w:p>
    <w:p w14:paraId="5154A17D" w14:textId="77777777" w:rsidR="006E7C62" w:rsidRPr="00670DBF" w:rsidRDefault="00054E19" w:rsidP="00177E54">
      <w:pPr>
        <w:spacing w:before="280" w:after="280"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Menurut</w:t>
      </w:r>
      <w:proofErr w:type="spellEnd"/>
      <w:r w:rsidRPr="00670DBF">
        <w:rPr>
          <w:color w:val="000000" w:themeColor="text1"/>
          <w:sz w:val="22"/>
          <w:szCs w:val="22"/>
        </w:rPr>
        <w:t xml:space="preserve"> Kotler dan Keller (2010:258),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nama</w:t>
      </w:r>
      <w:proofErr w:type="spellEnd"/>
      <w:r w:rsidRPr="00670DBF">
        <w:rPr>
          <w:color w:val="000000" w:themeColor="text1"/>
          <w:sz w:val="22"/>
          <w:szCs w:val="22"/>
        </w:rPr>
        <w:t xml:space="preserve">, </w:t>
      </w:r>
      <w:proofErr w:type="spellStart"/>
      <w:r w:rsidRPr="00670DBF">
        <w:rPr>
          <w:color w:val="000000" w:themeColor="text1"/>
          <w:sz w:val="22"/>
          <w:szCs w:val="22"/>
        </w:rPr>
        <w:t>istilah</w:t>
      </w:r>
      <w:proofErr w:type="spellEnd"/>
      <w:r w:rsidRPr="00670DBF">
        <w:rPr>
          <w:color w:val="000000" w:themeColor="text1"/>
          <w:sz w:val="22"/>
          <w:szCs w:val="22"/>
        </w:rPr>
        <w:t xml:space="preserve">, </w:t>
      </w:r>
      <w:proofErr w:type="spellStart"/>
      <w:r w:rsidRPr="00670DBF">
        <w:rPr>
          <w:color w:val="000000" w:themeColor="text1"/>
          <w:sz w:val="22"/>
          <w:szCs w:val="22"/>
        </w:rPr>
        <w:t>lambang</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yang </w:t>
      </w:r>
      <w:proofErr w:type="spellStart"/>
      <w:r w:rsidRPr="00670DBF">
        <w:rPr>
          <w:color w:val="000000" w:themeColor="text1"/>
          <w:sz w:val="22"/>
          <w:szCs w:val="22"/>
        </w:rPr>
        <w:t>menjadikan</w:t>
      </w:r>
      <w:proofErr w:type="spellEnd"/>
      <w:r w:rsidRPr="00670DBF">
        <w:rPr>
          <w:color w:val="000000" w:themeColor="text1"/>
          <w:sz w:val="22"/>
          <w:szCs w:val="22"/>
        </w:rPr>
        <w:t xml:space="preserve"> </w:t>
      </w:r>
      <w:proofErr w:type="spellStart"/>
      <w:r w:rsidRPr="00670DBF">
        <w:rPr>
          <w:color w:val="000000" w:themeColor="text1"/>
          <w:sz w:val="22"/>
          <w:szCs w:val="22"/>
        </w:rPr>
        <w:t>perbedaan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antar</w:t>
      </w:r>
      <w:proofErr w:type="spellEnd"/>
      <w:r w:rsidRPr="00670DBF">
        <w:rPr>
          <w:color w:val="000000" w:themeColor="text1"/>
          <w:sz w:val="22"/>
          <w:szCs w:val="22"/>
        </w:rPr>
        <w:t xml:space="preserve"> </w:t>
      </w:r>
      <w:proofErr w:type="spellStart"/>
      <w:r w:rsidRPr="00670DBF">
        <w:rPr>
          <w:color w:val="000000" w:themeColor="text1"/>
          <w:sz w:val="22"/>
          <w:szCs w:val="22"/>
        </w:rPr>
        <w:t>perusahaan</w:t>
      </w:r>
      <w:proofErr w:type="spellEnd"/>
      <w:r w:rsidRPr="00670DBF">
        <w:rPr>
          <w:color w:val="000000" w:themeColor="text1"/>
          <w:sz w:val="22"/>
          <w:szCs w:val="22"/>
        </w:rPr>
        <w:t xml:space="preserve"> yang </w:t>
      </w:r>
      <w:proofErr w:type="spellStart"/>
      <w:r w:rsidRPr="00670DBF">
        <w:rPr>
          <w:color w:val="000000" w:themeColor="text1"/>
          <w:sz w:val="22"/>
          <w:szCs w:val="22"/>
        </w:rPr>
        <w:t>satu</w:t>
      </w:r>
      <w:proofErr w:type="spellEnd"/>
      <w:r w:rsidRPr="00670DBF">
        <w:rPr>
          <w:color w:val="000000" w:themeColor="text1"/>
          <w:sz w:val="22"/>
          <w:szCs w:val="22"/>
        </w:rPr>
        <w:t xml:space="preserve"> dan </w:t>
      </w:r>
      <w:proofErr w:type="spellStart"/>
      <w:r w:rsidRPr="00670DBF">
        <w:rPr>
          <w:color w:val="000000" w:themeColor="text1"/>
          <w:sz w:val="22"/>
          <w:szCs w:val="22"/>
        </w:rPr>
        <w:t>lainnya</w:t>
      </w:r>
      <w:proofErr w:type="spellEnd"/>
      <w:r w:rsidRPr="00670DBF">
        <w:rPr>
          <w:color w:val="000000" w:themeColor="text1"/>
          <w:sz w:val="22"/>
          <w:szCs w:val="22"/>
        </w:rPr>
        <w:t xml:space="preserve">. </w:t>
      </w:r>
      <w:proofErr w:type="spellStart"/>
      <w:r w:rsidRPr="00670DBF">
        <w:rPr>
          <w:color w:val="000000" w:themeColor="text1"/>
          <w:sz w:val="22"/>
          <w:szCs w:val="22"/>
        </w:rPr>
        <w:t>Keutamaan</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adalah</w:t>
      </w:r>
      <w:proofErr w:type="spellEnd"/>
      <w:r w:rsidRPr="00670DBF">
        <w:rPr>
          <w:color w:val="000000" w:themeColor="text1"/>
          <w:sz w:val="22"/>
          <w:szCs w:val="22"/>
        </w:rPr>
        <w:t xml:space="preserve"> </w:t>
      </w:r>
      <w:proofErr w:type="spellStart"/>
      <w:r w:rsidRPr="00670DBF">
        <w:rPr>
          <w:color w:val="000000" w:themeColor="text1"/>
          <w:sz w:val="22"/>
          <w:szCs w:val="22"/>
        </w:rPr>
        <w:t>seberapa</w:t>
      </w:r>
      <w:proofErr w:type="spellEnd"/>
      <w:r w:rsidRPr="00670DBF">
        <w:rPr>
          <w:color w:val="000000" w:themeColor="text1"/>
          <w:sz w:val="22"/>
          <w:szCs w:val="22"/>
        </w:rPr>
        <w:t xml:space="preserve"> </w:t>
      </w:r>
      <w:proofErr w:type="spellStart"/>
      <w:r w:rsidRPr="00670DBF">
        <w:rPr>
          <w:color w:val="000000" w:themeColor="text1"/>
          <w:sz w:val="22"/>
          <w:szCs w:val="22"/>
        </w:rPr>
        <w:t>sering</w:t>
      </w:r>
      <w:proofErr w:type="spellEnd"/>
      <w:r w:rsidRPr="00670DBF">
        <w:rPr>
          <w:color w:val="000000" w:themeColor="text1"/>
          <w:sz w:val="22"/>
          <w:szCs w:val="22"/>
        </w:rPr>
        <w:t xml:space="preserve"> dan </w:t>
      </w:r>
      <w:proofErr w:type="spellStart"/>
      <w:r w:rsidRPr="00670DBF">
        <w:rPr>
          <w:color w:val="000000" w:themeColor="text1"/>
          <w:sz w:val="22"/>
          <w:szCs w:val="22"/>
        </w:rPr>
        <w:t>seberapa</w:t>
      </w:r>
      <w:proofErr w:type="spellEnd"/>
      <w:r w:rsidRPr="00670DBF">
        <w:rPr>
          <w:color w:val="000000" w:themeColor="text1"/>
          <w:sz w:val="22"/>
          <w:szCs w:val="22"/>
        </w:rPr>
        <w:t xml:space="preserve"> </w:t>
      </w:r>
      <w:proofErr w:type="spellStart"/>
      <w:r w:rsidRPr="00670DBF">
        <w:rPr>
          <w:color w:val="000000" w:themeColor="text1"/>
          <w:sz w:val="22"/>
          <w:szCs w:val="22"/>
        </w:rPr>
        <w:t>mudah</w:t>
      </w:r>
      <w:proofErr w:type="spellEnd"/>
      <w:r w:rsidRPr="00670DBF">
        <w:rPr>
          <w:color w:val="000000" w:themeColor="text1"/>
          <w:sz w:val="22"/>
          <w:szCs w:val="22"/>
        </w:rPr>
        <w:t xml:space="preserve"> </w:t>
      </w:r>
      <w:proofErr w:type="spellStart"/>
      <w:r w:rsidRPr="00670DBF">
        <w:rPr>
          <w:color w:val="000000" w:themeColor="text1"/>
          <w:sz w:val="22"/>
          <w:szCs w:val="22"/>
        </w:rPr>
        <w:t>pelanggan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memikirkan</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berbagai</w:t>
      </w:r>
      <w:proofErr w:type="spellEnd"/>
      <w:r w:rsidRPr="00670DBF">
        <w:rPr>
          <w:color w:val="000000" w:themeColor="text1"/>
          <w:sz w:val="22"/>
          <w:szCs w:val="22"/>
        </w:rPr>
        <w:t xml:space="preserve"> </w:t>
      </w:r>
      <w:proofErr w:type="spellStart"/>
      <w:r w:rsidRPr="00670DBF">
        <w:rPr>
          <w:color w:val="000000" w:themeColor="text1"/>
          <w:sz w:val="22"/>
          <w:szCs w:val="22"/>
        </w:rPr>
        <w:t>situasi</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dan </w:t>
      </w:r>
      <w:proofErr w:type="spellStart"/>
      <w:r w:rsidRPr="00670DBF">
        <w:rPr>
          <w:color w:val="000000" w:themeColor="text1"/>
          <w:sz w:val="22"/>
          <w:szCs w:val="22"/>
        </w:rPr>
        <w:t>konsumsi</w:t>
      </w:r>
      <w:proofErr w:type="spellEnd"/>
      <w:r w:rsidRPr="00670DBF">
        <w:rPr>
          <w:color w:val="000000" w:themeColor="text1"/>
          <w:sz w:val="22"/>
          <w:szCs w:val="22"/>
        </w:rPr>
        <w:t xml:space="preserve">. Citra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didefinisikan</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sifat</w:t>
      </w:r>
      <w:proofErr w:type="spellEnd"/>
      <w:r w:rsidRPr="00670DBF">
        <w:rPr>
          <w:color w:val="000000" w:themeColor="text1"/>
          <w:sz w:val="22"/>
          <w:szCs w:val="22"/>
        </w:rPr>
        <w:t xml:space="preserve"> </w:t>
      </w:r>
      <w:proofErr w:type="spellStart"/>
      <w:r w:rsidRPr="00670DBF">
        <w:rPr>
          <w:color w:val="000000" w:themeColor="text1"/>
          <w:sz w:val="22"/>
          <w:szCs w:val="22"/>
        </w:rPr>
        <w:t>ekstrinsik</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jasa</w:t>
      </w:r>
      <w:proofErr w:type="spellEnd"/>
      <w:r w:rsidRPr="00670DBF">
        <w:rPr>
          <w:color w:val="000000" w:themeColor="text1"/>
          <w:sz w:val="22"/>
          <w:szCs w:val="22"/>
        </w:rPr>
        <w:t xml:space="preserve">, </w:t>
      </w:r>
      <w:proofErr w:type="spellStart"/>
      <w:r w:rsidRPr="00670DBF">
        <w:rPr>
          <w:color w:val="000000" w:themeColor="text1"/>
          <w:sz w:val="22"/>
          <w:szCs w:val="22"/>
        </w:rPr>
        <w:t>mencangkup</w:t>
      </w:r>
      <w:proofErr w:type="spellEnd"/>
      <w:r w:rsidRPr="00670DBF">
        <w:rPr>
          <w:color w:val="000000" w:themeColor="text1"/>
          <w:sz w:val="22"/>
          <w:szCs w:val="22"/>
        </w:rPr>
        <w:t xml:space="preserve"> juga </w:t>
      </w:r>
      <w:proofErr w:type="spellStart"/>
      <w:r w:rsidRPr="00670DBF">
        <w:rPr>
          <w:color w:val="000000" w:themeColor="text1"/>
          <w:sz w:val="22"/>
          <w:szCs w:val="22"/>
        </w:rPr>
        <w:t>bagaimana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psikologis</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sosial</w:t>
      </w:r>
      <w:proofErr w:type="spellEnd"/>
      <w:r w:rsidRPr="00670DBF">
        <w:rPr>
          <w:color w:val="000000" w:themeColor="text1"/>
          <w:sz w:val="22"/>
          <w:szCs w:val="22"/>
        </w:rPr>
        <w:t xml:space="preserve"> </w:t>
      </w:r>
      <w:proofErr w:type="spellStart"/>
      <w:r w:rsidRPr="00670DBF">
        <w:rPr>
          <w:color w:val="000000" w:themeColor="text1"/>
          <w:sz w:val="22"/>
          <w:szCs w:val="22"/>
        </w:rPr>
        <w:t>pelanggan</w:t>
      </w:r>
      <w:proofErr w:type="spellEnd"/>
      <w:r w:rsidRPr="00670DBF">
        <w:rPr>
          <w:color w:val="000000" w:themeColor="text1"/>
          <w:sz w:val="22"/>
          <w:szCs w:val="22"/>
        </w:rPr>
        <w:t xml:space="preserve">. </w:t>
      </w:r>
      <w:proofErr w:type="spellStart"/>
      <w:r w:rsidRPr="00670DBF">
        <w:rPr>
          <w:color w:val="000000" w:themeColor="text1"/>
          <w:sz w:val="22"/>
          <w:szCs w:val="22"/>
        </w:rPr>
        <w:t>Sedangkan</w:t>
      </w:r>
      <w:proofErr w:type="spellEnd"/>
      <w:r w:rsidRPr="00670DBF">
        <w:rPr>
          <w:color w:val="000000" w:themeColor="text1"/>
          <w:sz w:val="22"/>
          <w:szCs w:val="22"/>
        </w:rPr>
        <w:t xml:space="preserve"> </w:t>
      </w:r>
      <w:proofErr w:type="spellStart"/>
      <w:r w:rsidRPr="00670DBF">
        <w:rPr>
          <w:color w:val="000000" w:themeColor="text1"/>
          <w:sz w:val="22"/>
          <w:szCs w:val="22"/>
        </w:rPr>
        <w:t>menurut</w:t>
      </w:r>
      <w:proofErr w:type="spellEnd"/>
      <w:r w:rsidRPr="00670DBF">
        <w:rPr>
          <w:color w:val="000000" w:themeColor="text1"/>
          <w:sz w:val="22"/>
          <w:szCs w:val="22"/>
        </w:rPr>
        <w:t xml:space="preserve"> </w:t>
      </w:r>
      <w:proofErr w:type="spellStart"/>
      <w:r w:rsidRPr="00670DBF">
        <w:rPr>
          <w:color w:val="000000" w:themeColor="text1"/>
          <w:sz w:val="22"/>
          <w:szCs w:val="22"/>
        </w:rPr>
        <w:t>Tjiptono</w:t>
      </w:r>
      <w:proofErr w:type="spellEnd"/>
      <w:r w:rsidRPr="00670DBF">
        <w:rPr>
          <w:color w:val="000000" w:themeColor="text1"/>
          <w:sz w:val="22"/>
          <w:szCs w:val="22"/>
        </w:rPr>
        <w:t xml:space="preserve"> dan Diana (2016:135)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didefinisikan</w:t>
      </w:r>
      <w:proofErr w:type="spellEnd"/>
      <w:r w:rsidRPr="00670DBF">
        <w:rPr>
          <w:color w:val="000000" w:themeColor="text1"/>
          <w:sz w:val="22"/>
          <w:szCs w:val="22"/>
        </w:rPr>
        <w:t xml:space="preserve"> </w:t>
      </w:r>
      <w:proofErr w:type="spellStart"/>
      <w:r w:rsidRPr="00670DBF">
        <w:rPr>
          <w:color w:val="000000" w:themeColor="text1"/>
          <w:sz w:val="22"/>
          <w:szCs w:val="22"/>
        </w:rPr>
        <w:t>bagaimana</w:t>
      </w:r>
      <w:proofErr w:type="spellEnd"/>
      <w:r w:rsidRPr="00670DBF">
        <w:rPr>
          <w:color w:val="000000" w:themeColor="text1"/>
          <w:sz w:val="22"/>
          <w:szCs w:val="22"/>
        </w:rPr>
        <w:t xml:space="preserve"> </w:t>
      </w:r>
      <w:proofErr w:type="spellStart"/>
      <w:r w:rsidRPr="00670DBF">
        <w:rPr>
          <w:color w:val="000000" w:themeColor="text1"/>
          <w:sz w:val="22"/>
          <w:szCs w:val="22"/>
        </w:rPr>
        <w:t>kesan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Citra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peninjauan</w:t>
      </w:r>
      <w:proofErr w:type="spellEnd"/>
      <w:r w:rsidRPr="00670DBF">
        <w:rPr>
          <w:color w:val="000000" w:themeColor="text1"/>
          <w:sz w:val="22"/>
          <w:szCs w:val="22"/>
        </w:rPr>
        <w:t xml:space="preserve"> </w:t>
      </w:r>
      <w:proofErr w:type="spellStart"/>
      <w:r w:rsidRPr="00670DBF">
        <w:rPr>
          <w:color w:val="000000" w:themeColor="text1"/>
          <w:sz w:val="22"/>
          <w:szCs w:val="22"/>
        </w:rPr>
        <w:t>serta</w:t>
      </w:r>
      <w:proofErr w:type="spellEnd"/>
      <w:r w:rsidRPr="00670DBF">
        <w:rPr>
          <w:color w:val="000000" w:themeColor="text1"/>
          <w:sz w:val="22"/>
          <w:szCs w:val="22"/>
        </w:rPr>
        <w:t xml:space="preserve"> </w:t>
      </w:r>
      <w:proofErr w:type="spellStart"/>
      <w:r w:rsidRPr="00670DBF">
        <w:rPr>
          <w:color w:val="000000" w:themeColor="text1"/>
          <w:sz w:val="22"/>
          <w:szCs w:val="22"/>
        </w:rPr>
        <w:t>keyakinan</w:t>
      </w:r>
      <w:proofErr w:type="spellEnd"/>
      <w:r w:rsidRPr="00670DBF">
        <w:rPr>
          <w:color w:val="000000" w:themeColor="text1"/>
          <w:sz w:val="22"/>
          <w:szCs w:val="22"/>
        </w:rPr>
        <w:t xml:space="preserve"> yang </w:t>
      </w:r>
      <w:proofErr w:type="spellStart"/>
      <w:r w:rsidRPr="00670DBF">
        <w:rPr>
          <w:color w:val="000000" w:themeColor="text1"/>
          <w:sz w:val="22"/>
          <w:szCs w:val="22"/>
        </w:rPr>
        <w:t>dimiliki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yang </w:t>
      </w:r>
      <w:proofErr w:type="spellStart"/>
      <w:r w:rsidRPr="00670DBF">
        <w:rPr>
          <w:color w:val="000000" w:themeColor="text1"/>
          <w:sz w:val="22"/>
          <w:szCs w:val="22"/>
        </w:rPr>
        <w:t>tertanam</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ingatan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Dari </w:t>
      </w:r>
      <w:proofErr w:type="spellStart"/>
      <w:r w:rsidRPr="00670DBF">
        <w:rPr>
          <w:color w:val="000000" w:themeColor="text1"/>
          <w:sz w:val="22"/>
          <w:szCs w:val="22"/>
        </w:rPr>
        <w:t>penjelasan</w:t>
      </w:r>
      <w:proofErr w:type="spellEnd"/>
      <w:r w:rsidRPr="00670DBF">
        <w:rPr>
          <w:color w:val="000000" w:themeColor="text1"/>
          <w:sz w:val="22"/>
          <w:szCs w:val="22"/>
        </w:rPr>
        <w:t xml:space="preserve"> </w:t>
      </w:r>
      <w:proofErr w:type="spellStart"/>
      <w:r w:rsidRPr="00670DBF">
        <w:rPr>
          <w:color w:val="000000" w:themeColor="text1"/>
          <w:sz w:val="22"/>
          <w:szCs w:val="22"/>
        </w:rPr>
        <w:t>diatas</w:t>
      </w:r>
      <w:proofErr w:type="spellEnd"/>
      <w:r w:rsidRPr="00670DBF">
        <w:rPr>
          <w:color w:val="000000" w:themeColor="text1"/>
          <w:sz w:val="22"/>
          <w:szCs w:val="22"/>
        </w:rPr>
        <w:t xml:space="preserve">, </w:t>
      </w:r>
      <w:proofErr w:type="spellStart"/>
      <w:r w:rsidRPr="00670DBF">
        <w:rPr>
          <w:color w:val="000000" w:themeColor="text1"/>
          <w:sz w:val="22"/>
          <w:szCs w:val="22"/>
        </w:rPr>
        <w:t>peneliti</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disimpulkan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pengetahuan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tertanam</w:t>
      </w:r>
      <w:proofErr w:type="spellEnd"/>
      <w:r w:rsidRPr="00670DBF">
        <w:rPr>
          <w:color w:val="000000" w:themeColor="text1"/>
          <w:sz w:val="22"/>
          <w:szCs w:val="22"/>
        </w:rPr>
        <w:t xml:space="preserve"> di </w:t>
      </w:r>
      <w:proofErr w:type="spellStart"/>
      <w:r w:rsidRPr="00670DBF">
        <w:rPr>
          <w:color w:val="000000" w:themeColor="text1"/>
          <w:sz w:val="22"/>
          <w:szCs w:val="22"/>
        </w:rPr>
        <w:t>benak</w:t>
      </w:r>
      <w:proofErr w:type="spellEnd"/>
      <w:r w:rsidRPr="00670DBF">
        <w:rPr>
          <w:color w:val="000000" w:themeColor="text1"/>
          <w:sz w:val="22"/>
          <w:szCs w:val="22"/>
        </w:rPr>
        <w:t xml:space="preserve"> </w:t>
      </w:r>
      <w:proofErr w:type="spellStart"/>
      <w:r w:rsidRPr="00670DBF">
        <w:rPr>
          <w:color w:val="000000" w:themeColor="text1"/>
          <w:sz w:val="22"/>
          <w:szCs w:val="22"/>
        </w:rPr>
        <w:lastRenderedPageBreak/>
        <w:t>konsumen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proofErr w:type="spellStart"/>
      <w:r w:rsidRPr="00670DBF">
        <w:rPr>
          <w:color w:val="000000" w:themeColor="text1"/>
          <w:sz w:val="22"/>
          <w:szCs w:val="22"/>
        </w:rPr>
        <w:t>keseluruhan</w:t>
      </w:r>
      <w:proofErr w:type="spellEnd"/>
      <w:r w:rsidRPr="00670DBF">
        <w:rPr>
          <w:color w:val="000000" w:themeColor="text1"/>
          <w:sz w:val="22"/>
          <w:szCs w:val="22"/>
        </w:rPr>
        <w:t xml:space="preserve">. </w:t>
      </w:r>
      <w:proofErr w:type="spellStart"/>
      <w:r w:rsidRPr="00670DBF">
        <w:rPr>
          <w:color w:val="000000" w:themeColor="text1"/>
          <w:sz w:val="22"/>
          <w:szCs w:val="22"/>
        </w:rPr>
        <w:t>Bagaimana</w:t>
      </w:r>
      <w:proofErr w:type="spellEnd"/>
      <w:r w:rsidRPr="00670DBF">
        <w:rPr>
          <w:color w:val="000000" w:themeColor="text1"/>
          <w:sz w:val="22"/>
          <w:szCs w:val="22"/>
        </w:rPr>
        <w:t xml:space="preserve"> </w:t>
      </w:r>
      <w:proofErr w:type="spellStart"/>
      <w:r w:rsidRPr="00670DBF">
        <w:rPr>
          <w:color w:val="000000" w:themeColor="text1"/>
          <w:sz w:val="22"/>
          <w:szCs w:val="22"/>
        </w:rPr>
        <w:t>pandangan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serta</w:t>
      </w:r>
      <w:proofErr w:type="spellEnd"/>
      <w:r w:rsidRPr="00670DBF">
        <w:rPr>
          <w:color w:val="000000" w:themeColor="text1"/>
          <w:sz w:val="22"/>
          <w:szCs w:val="22"/>
        </w:rPr>
        <w:t xml:space="preserve"> </w:t>
      </w:r>
      <w:proofErr w:type="spellStart"/>
      <w:r w:rsidRPr="00670DBF">
        <w:rPr>
          <w:color w:val="000000" w:themeColor="text1"/>
          <w:sz w:val="22"/>
          <w:szCs w:val="22"/>
        </w:rPr>
        <w:t>keyakinan</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dikatakan</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baik</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menyebabkan</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dipandang</w:t>
      </w:r>
      <w:proofErr w:type="spellEnd"/>
      <w:r w:rsidRPr="00670DBF">
        <w:rPr>
          <w:color w:val="000000" w:themeColor="text1"/>
          <w:sz w:val="22"/>
          <w:szCs w:val="22"/>
        </w:rPr>
        <w:t xml:space="preserve"> </w:t>
      </w:r>
      <w:proofErr w:type="spellStart"/>
      <w:r w:rsidRPr="00670DBF">
        <w:rPr>
          <w:color w:val="000000" w:themeColor="text1"/>
          <w:sz w:val="22"/>
          <w:szCs w:val="22"/>
        </w:rPr>
        <w:t>bagus</w:t>
      </w:r>
      <w:proofErr w:type="spellEnd"/>
      <w:r w:rsidRPr="00670DBF">
        <w:rPr>
          <w:color w:val="000000" w:themeColor="text1"/>
          <w:sz w:val="22"/>
          <w:szCs w:val="22"/>
        </w:rPr>
        <w:t xml:space="preserve"> oleh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sehingga</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menyukai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
    <w:p w14:paraId="5BBEFD6E" w14:textId="77777777" w:rsidR="00670DBF" w:rsidRDefault="00670DBF" w:rsidP="00177E54">
      <w:pPr>
        <w:spacing w:before="280" w:after="280" w:line="240" w:lineRule="auto"/>
        <w:ind w:leftChars="0" w:left="0" w:firstLineChars="0" w:firstLine="720"/>
        <w:jc w:val="both"/>
        <w:rPr>
          <w:sz w:val="22"/>
          <w:szCs w:val="22"/>
        </w:rPr>
      </w:pPr>
    </w:p>
    <w:p w14:paraId="36C40FB4" w14:textId="77777777" w:rsidR="006E7C62" w:rsidRDefault="00054E19">
      <w:pPr>
        <w:pBdr>
          <w:top w:val="nil"/>
          <w:left w:val="nil"/>
          <w:bottom w:val="nil"/>
          <w:right w:val="nil"/>
          <w:between w:val="nil"/>
        </w:pBdr>
        <w:shd w:val="clear" w:color="auto" w:fill="FFFFFF"/>
        <w:spacing w:line="240" w:lineRule="auto"/>
        <w:ind w:left="0" w:hanging="2"/>
        <w:jc w:val="center"/>
        <w:rPr>
          <w:b/>
          <w:color w:val="000000"/>
          <w:sz w:val="22"/>
          <w:szCs w:val="22"/>
        </w:rPr>
      </w:pPr>
      <w:r>
        <w:rPr>
          <w:b/>
          <w:color w:val="000000"/>
          <w:sz w:val="22"/>
          <w:szCs w:val="22"/>
        </w:rPr>
        <w:t xml:space="preserve">Desain </w:t>
      </w:r>
      <w:proofErr w:type="spellStart"/>
      <w:r>
        <w:rPr>
          <w:b/>
          <w:color w:val="000000"/>
          <w:sz w:val="22"/>
          <w:szCs w:val="22"/>
        </w:rPr>
        <w:t>Produk</w:t>
      </w:r>
      <w:proofErr w:type="spellEnd"/>
    </w:p>
    <w:p w14:paraId="0FF37046" w14:textId="212D1763" w:rsidR="00450743" w:rsidRPr="00450743" w:rsidRDefault="0018701C" w:rsidP="00670DBF">
      <w:pPr>
        <w:suppressAutoHyphens w:val="0"/>
        <w:spacing w:before="100" w:beforeAutospacing="1" w:after="100" w:afterAutospacing="1" w:line="240" w:lineRule="auto"/>
        <w:ind w:leftChars="0" w:left="0" w:firstLineChars="0" w:firstLine="720"/>
        <w:jc w:val="both"/>
        <w:textDirection w:val="lrTb"/>
        <w:textAlignment w:val="auto"/>
        <w:outlineLvl w:val="9"/>
        <w:rPr>
          <w:rFonts w:ascii="TimesNewRomanPSMT" w:hAnsi="TimesNewRomanPSMT"/>
          <w:position w:val="0"/>
          <w:sz w:val="22"/>
          <w:szCs w:val="22"/>
          <w:lang w:val="en-ID"/>
        </w:rPr>
      </w:pPr>
      <w:proofErr w:type="spellStart"/>
      <w:r w:rsidRPr="0018701C">
        <w:rPr>
          <w:rFonts w:ascii="TimesNewRomanPSMT" w:hAnsi="TimesNewRomanPSMT"/>
          <w:position w:val="0"/>
          <w:sz w:val="22"/>
          <w:szCs w:val="22"/>
          <w:lang w:val="en-ID"/>
        </w:rPr>
        <w:t>Menata</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produk</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secara</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sistematis</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melibatkan</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penggabungan</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perencanaan</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produk</w:t>
      </w:r>
      <w:proofErr w:type="spellEnd"/>
      <w:r w:rsidRPr="0018701C">
        <w:rPr>
          <w:rFonts w:ascii="TimesNewRomanPSMT" w:hAnsi="TimesNewRomanPSMT"/>
          <w:position w:val="0"/>
          <w:sz w:val="22"/>
          <w:szCs w:val="22"/>
          <w:lang w:val="en-ID"/>
        </w:rPr>
        <w:t xml:space="preserve"> dan proses yang </w:t>
      </w:r>
      <w:proofErr w:type="spellStart"/>
      <w:r w:rsidRPr="0018701C">
        <w:rPr>
          <w:rFonts w:ascii="TimesNewRomanPSMT" w:hAnsi="TimesNewRomanPSMT"/>
          <w:position w:val="0"/>
          <w:sz w:val="22"/>
          <w:szCs w:val="22"/>
          <w:lang w:val="en-ID"/>
        </w:rPr>
        <w:t>signifikan</w:t>
      </w:r>
      <w:proofErr w:type="spellEnd"/>
      <w:r w:rsidRPr="0018701C">
        <w:rPr>
          <w:rFonts w:ascii="TimesNewRomanPSMT" w:hAnsi="TimesNewRomanPSMT"/>
          <w:position w:val="0"/>
          <w:sz w:val="22"/>
          <w:szCs w:val="22"/>
          <w:lang w:val="en-ID"/>
        </w:rPr>
        <w:t xml:space="preserve">, yang </w:t>
      </w:r>
      <w:proofErr w:type="spellStart"/>
      <w:r w:rsidRPr="0018701C">
        <w:rPr>
          <w:rFonts w:ascii="TimesNewRomanPSMT" w:hAnsi="TimesNewRomanPSMT"/>
          <w:position w:val="0"/>
          <w:sz w:val="22"/>
          <w:szCs w:val="22"/>
          <w:lang w:val="en-ID"/>
        </w:rPr>
        <w:t>mencakup</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aspek</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manufaktur</w:t>
      </w:r>
      <w:proofErr w:type="spellEnd"/>
      <w:r w:rsidRPr="0018701C">
        <w:rPr>
          <w:rFonts w:ascii="TimesNewRomanPSMT" w:hAnsi="TimesNewRomanPSMT"/>
          <w:position w:val="0"/>
          <w:sz w:val="22"/>
          <w:szCs w:val="22"/>
          <w:lang w:val="en-ID"/>
        </w:rPr>
        <w:t xml:space="preserve"> dan </w:t>
      </w:r>
      <w:proofErr w:type="spellStart"/>
      <w:r w:rsidRPr="0018701C">
        <w:rPr>
          <w:rFonts w:ascii="TimesNewRomanPSMT" w:hAnsi="TimesNewRomanPSMT"/>
          <w:position w:val="0"/>
          <w:sz w:val="22"/>
          <w:szCs w:val="22"/>
          <w:lang w:val="en-ID"/>
        </w:rPr>
        <w:t>dukungan</w:t>
      </w:r>
      <w:proofErr w:type="spellEnd"/>
      <w:r w:rsidRPr="0018701C">
        <w:rPr>
          <w:rFonts w:ascii="TimesNewRomanPSMT" w:hAnsi="TimesNewRomanPSMT"/>
          <w:position w:val="0"/>
          <w:sz w:val="22"/>
          <w:szCs w:val="22"/>
          <w:lang w:val="en-ID"/>
        </w:rPr>
        <w:t xml:space="preserve"> </w:t>
      </w:r>
      <w:proofErr w:type="spellStart"/>
      <w:r w:rsidRPr="0018701C">
        <w:rPr>
          <w:rFonts w:ascii="TimesNewRomanPSMT" w:hAnsi="TimesNewRomanPSMT"/>
          <w:position w:val="0"/>
          <w:sz w:val="22"/>
          <w:szCs w:val="22"/>
          <w:lang w:val="en-ID"/>
        </w:rPr>
        <w:t>lainnya</w:t>
      </w:r>
      <w:proofErr w:type="spellEnd"/>
      <w:r w:rsidR="00896921">
        <w:rPr>
          <w:rFonts w:ascii="TimesNewRomanPSMT" w:hAnsi="TimesNewRomanPSMT"/>
          <w:position w:val="0"/>
          <w:sz w:val="22"/>
          <w:szCs w:val="22"/>
          <w:lang w:val="en-ID"/>
        </w:rPr>
        <w:t xml:space="preserve">. </w:t>
      </w:r>
      <w:r w:rsidR="007063E3" w:rsidRPr="00670DBF">
        <w:rPr>
          <w:rFonts w:ascii="TimesNewRomanPSMT" w:hAnsi="TimesNewRomanPSMT"/>
          <w:color w:val="000000" w:themeColor="text1"/>
          <w:position w:val="0"/>
          <w:sz w:val="22"/>
          <w:szCs w:val="22"/>
          <w:lang w:val="en-ID"/>
        </w:rPr>
        <w:t xml:space="preserve">Desain </w:t>
      </w:r>
      <w:proofErr w:type="spellStart"/>
      <w:r w:rsidR="007063E3" w:rsidRPr="00670DBF">
        <w:rPr>
          <w:rFonts w:ascii="TimesNewRomanPSMT" w:hAnsi="TimesNewRomanPSMT"/>
          <w:color w:val="000000" w:themeColor="text1"/>
          <w:position w:val="0"/>
          <w:sz w:val="22"/>
          <w:szCs w:val="22"/>
          <w:lang w:val="en-ID"/>
        </w:rPr>
        <w:t>produk</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mencakup</w:t>
      </w:r>
      <w:proofErr w:type="spellEnd"/>
      <w:r w:rsidR="007063E3" w:rsidRPr="00670DBF">
        <w:rPr>
          <w:rFonts w:ascii="TimesNewRomanPSMT" w:hAnsi="TimesNewRomanPSMT"/>
          <w:color w:val="000000" w:themeColor="text1"/>
          <w:position w:val="0"/>
          <w:sz w:val="22"/>
          <w:szCs w:val="22"/>
          <w:lang w:val="en-ID"/>
        </w:rPr>
        <w:t xml:space="preserve"> proses </w:t>
      </w:r>
      <w:proofErr w:type="spellStart"/>
      <w:r w:rsidR="007063E3" w:rsidRPr="00670DBF">
        <w:rPr>
          <w:rFonts w:ascii="TimesNewRomanPSMT" w:hAnsi="TimesNewRomanPSMT"/>
          <w:color w:val="000000" w:themeColor="text1"/>
          <w:position w:val="0"/>
          <w:sz w:val="22"/>
          <w:szCs w:val="22"/>
          <w:lang w:val="en-ID"/>
        </w:rPr>
        <w:t>kreatif</w:t>
      </w:r>
      <w:proofErr w:type="spellEnd"/>
      <w:r w:rsidR="007063E3" w:rsidRPr="00670DBF">
        <w:rPr>
          <w:rFonts w:ascii="TimesNewRomanPSMT" w:hAnsi="TimesNewRomanPSMT"/>
          <w:color w:val="000000" w:themeColor="text1"/>
          <w:position w:val="0"/>
          <w:sz w:val="22"/>
          <w:szCs w:val="22"/>
          <w:lang w:val="en-ID"/>
        </w:rPr>
        <w:t xml:space="preserve"> dan </w:t>
      </w:r>
      <w:proofErr w:type="spellStart"/>
      <w:r w:rsidR="007063E3" w:rsidRPr="00670DBF">
        <w:rPr>
          <w:rFonts w:ascii="TimesNewRomanPSMT" w:hAnsi="TimesNewRomanPSMT"/>
          <w:color w:val="000000" w:themeColor="text1"/>
          <w:position w:val="0"/>
          <w:sz w:val="22"/>
          <w:szCs w:val="22"/>
          <w:lang w:val="en-ID"/>
        </w:rPr>
        <w:t>sistematis</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dalam</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merancang</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produk</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baru</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atau</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meningkatkan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produk</w:t>
      </w:r>
      <w:proofErr w:type="spellEnd"/>
      <w:r w:rsidR="007063E3" w:rsidRPr="00670DBF">
        <w:rPr>
          <w:rFonts w:ascii="TimesNewRomanPSMT" w:hAnsi="TimesNewRomanPSMT"/>
          <w:color w:val="000000" w:themeColor="text1"/>
          <w:position w:val="0"/>
          <w:sz w:val="22"/>
          <w:szCs w:val="22"/>
          <w:lang w:val="en-ID"/>
        </w:rPr>
        <w:t xml:space="preserve"> yang </w:t>
      </w:r>
      <w:proofErr w:type="spellStart"/>
      <w:r w:rsidR="007063E3" w:rsidRPr="00670DBF">
        <w:rPr>
          <w:rFonts w:ascii="TimesNewRomanPSMT" w:hAnsi="TimesNewRomanPSMT"/>
          <w:color w:val="000000" w:themeColor="text1"/>
          <w:position w:val="0"/>
          <w:sz w:val="22"/>
          <w:szCs w:val="22"/>
          <w:lang w:val="en-ID"/>
        </w:rPr>
        <w:t>sudah</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ada</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Ini</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melibatkan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identifikasi</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kebutuhan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pengguna</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pengembangan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konsep</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perancangan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prototipe</w:t>
      </w:r>
      <w:proofErr w:type="spellEnd"/>
      <w:r w:rsidR="007063E3" w:rsidRPr="00670DBF">
        <w:rPr>
          <w:rFonts w:ascii="TimesNewRomanPSMT" w:hAnsi="TimesNewRomanPSMT"/>
          <w:color w:val="000000" w:themeColor="text1"/>
          <w:position w:val="0"/>
          <w:sz w:val="22"/>
          <w:szCs w:val="22"/>
          <w:lang w:val="en-ID"/>
        </w:rPr>
        <w:t xml:space="preserve">, dan </w:t>
      </w:r>
      <w:proofErr w:type="spellStart"/>
      <w:r w:rsidR="007063E3" w:rsidRPr="00670DBF">
        <w:rPr>
          <w:rFonts w:ascii="TimesNewRomanPSMT" w:hAnsi="TimesNewRomanPSMT"/>
          <w:color w:val="000000" w:themeColor="text1"/>
          <w:position w:val="0"/>
          <w:sz w:val="22"/>
          <w:szCs w:val="22"/>
          <w:lang w:val="en-ID"/>
        </w:rPr>
        <w:t>implementasi</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desain</w:t>
      </w:r>
      <w:proofErr w:type="spellEnd"/>
      <w:r w:rsidR="007063E3" w:rsidRPr="00670DBF">
        <w:rPr>
          <w:rFonts w:ascii="TimesNewRomanPSMT" w:hAnsi="TimesNewRomanPSMT"/>
          <w:color w:val="000000" w:themeColor="text1"/>
          <w:position w:val="0"/>
          <w:sz w:val="22"/>
          <w:szCs w:val="22"/>
          <w:lang w:val="en-ID"/>
        </w:rPr>
        <w:t xml:space="preserve"> yang </w:t>
      </w:r>
      <w:proofErr w:type="spellStart"/>
      <w:r w:rsidR="007063E3" w:rsidRPr="00670DBF">
        <w:rPr>
          <w:rFonts w:ascii="TimesNewRomanPSMT" w:hAnsi="TimesNewRomanPSMT"/>
          <w:color w:val="000000" w:themeColor="text1"/>
          <w:position w:val="0"/>
          <w:sz w:val="22"/>
          <w:szCs w:val="22"/>
          <w:lang w:val="en-ID"/>
        </w:rPr>
        <w:t>akhir</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Faktor</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seperti</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fungsionalitas</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estetika</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keamanan</w:t>
      </w:r>
      <w:proofErr w:type="spellEnd"/>
      <w:r w:rsidR="007063E3" w:rsidRPr="00670DBF">
        <w:rPr>
          <w:rFonts w:ascii="TimesNewRomanPSMT" w:hAnsi="TimesNewRomanPSMT"/>
          <w:color w:val="000000" w:themeColor="text1"/>
          <w:position w:val="0"/>
          <w:sz w:val="22"/>
          <w:szCs w:val="22"/>
          <w:lang w:val="en-ID"/>
        </w:rPr>
        <w:t xml:space="preserve">, dan </w:t>
      </w:r>
      <w:proofErr w:type="spellStart"/>
      <w:r w:rsidR="007063E3" w:rsidRPr="00670DBF">
        <w:rPr>
          <w:rFonts w:ascii="TimesNewRomanPSMT" w:hAnsi="TimesNewRomanPSMT"/>
          <w:color w:val="000000" w:themeColor="text1"/>
          <w:position w:val="0"/>
          <w:sz w:val="22"/>
          <w:szCs w:val="22"/>
          <w:lang w:val="en-ID"/>
        </w:rPr>
        <w:t>efisiensi</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dipertimbangkan</w:t>
      </w:r>
      <w:proofErr w:type="spellEnd"/>
      <w:r w:rsidR="007063E3" w:rsidRPr="00670DBF">
        <w:rPr>
          <w:rFonts w:ascii="TimesNewRomanPSMT" w:hAnsi="TimesNewRomanPSMT"/>
          <w:color w:val="000000" w:themeColor="text1"/>
          <w:position w:val="0"/>
          <w:sz w:val="22"/>
          <w:szCs w:val="22"/>
          <w:lang w:val="en-ID"/>
        </w:rPr>
        <w:t xml:space="preserve"> </w:t>
      </w:r>
      <w:proofErr w:type="spellStart"/>
      <w:r w:rsidR="007063E3" w:rsidRPr="00670DBF">
        <w:rPr>
          <w:rFonts w:ascii="TimesNewRomanPSMT" w:hAnsi="TimesNewRomanPSMT"/>
          <w:color w:val="000000" w:themeColor="text1"/>
          <w:position w:val="0"/>
          <w:sz w:val="22"/>
          <w:szCs w:val="22"/>
          <w:lang w:val="en-ID"/>
        </w:rPr>
        <w:t>selama</w:t>
      </w:r>
      <w:proofErr w:type="spellEnd"/>
      <w:r w:rsidR="007063E3" w:rsidRPr="00670DBF">
        <w:rPr>
          <w:rFonts w:ascii="TimesNewRomanPSMT" w:hAnsi="TimesNewRomanPSMT"/>
          <w:color w:val="000000" w:themeColor="text1"/>
          <w:position w:val="0"/>
          <w:sz w:val="22"/>
          <w:szCs w:val="22"/>
          <w:lang w:val="en-ID"/>
        </w:rPr>
        <w:t xml:space="preserve"> proses </w:t>
      </w:r>
      <w:proofErr w:type="spellStart"/>
      <w:r w:rsidR="007063E3" w:rsidRPr="00670DBF">
        <w:rPr>
          <w:rFonts w:ascii="TimesNewRomanPSMT" w:hAnsi="TimesNewRomanPSMT"/>
          <w:color w:val="000000" w:themeColor="text1"/>
          <w:position w:val="0"/>
          <w:sz w:val="22"/>
          <w:szCs w:val="22"/>
          <w:lang w:val="en-ID"/>
        </w:rPr>
        <w:t>desain</w:t>
      </w:r>
      <w:proofErr w:type="spellEnd"/>
      <w:r w:rsidR="007063E3" w:rsidRPr="00670DBF">
        <w:rPr>
          <w:rFonts w:ascii="TimesNewRomanPSMT" w:hAnsi="TimesNewRomanPSMT"/>
          <w:color w:val="000000" w:themeColor="text1"/>
          <w:position w:val="0"/>
          <w:sz w:val="22"/>
          <w:szCs w:val="22"/>
          <w:lang w:val="en-ID"/>
        </w:rPr>
        <w:t xml:space="preserve"> (Ulrich dan Eppinger, 2015). </w:t>
      </w:r>
      <w:r w:rsidR="00D838D3" w:rsidRPr="00670DBF">
        <w:rPr>
          <w:rFonts w:ascii="TimesNewRomanPSMT" w:hAnsi="TimesNewRomanPSMT"/>
          <w:color w:val="000000" w:themeColor="text1"/>
          <w:position w:val="0"/>
          <w:sz w:val="22"/>
          <w:szCs w:val="22"/>
          <w:lang w:val="en-ID"/>
        </w:rPr>
        <w:t xml:space="preserve">Desain </w:t>
      </w:r>
      <w:proofErr w:type="spellStart"/>
      <w:r w:rsidR="00D838D3" w:rsidRPr="00670DBF">
        <w:rPr>
          <w:rFonts w:ascii="TimesNewRomanPSMT" w:hAnsi="TimesNewRomanPSMT"/>
          <w:color w:val="000000" w:themeColor="text1"/>
          <w:position w:val="0"/>
          <w:sz w:val="22"/>
          <w:szCs w:val="22"/>
          <w:lang w:val="en-ID"/>
        </w:rPr>
        <w:t>produk</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tidak</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hanya</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menghasilkan</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bentuk</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fisik</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suatu</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produk</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tetapi</w:t>
      </w:r>
      <w:proofErr w:type="spellEnd"/>
      <w:r w:rsidR="00D838D3" w:rsidRPr="00670DBF">
        <w:rPr>
          <w:rFonts w:ascii="TimesNewRomanPSMT" w:hAnsi="TimesNewRomanPSMT"/>
          <w:color w:val="000000" w:themeColor="text1"/>
          <w:position w:val="0"/>
          <w:sz w:val="22"/>
          <w:szCs w:val="22"/>
          <w:lang w:val="en-ID"/>
        </w:rPr>
        <w:t xml:space="preserve"> juga </w:t>
      </w:r>
      <w:proofErr w:type="spellStart"/>
      <w:r w:rsidR="00D838D3" w:rsidRPr="00670DBF">
        <w:rPr>
          <w:rFonts w:ascii="TimesNewRomanPSMT" w:hAnsi="TimesNewRomanPSMT"/>
          <w:color w:val="000000" w:themeColor="text1"/>
          <w:position w:val="0"/>
          <w:sz w:val="22"/>
          <w:szCs w:val="22"/>
          <w:lang w:val="en-ID"/>
        </w:rPr>
        <w:t>mencakup</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aspek-aspek</w:t>
      </w:r>
      <w:proofErr w:type="spellEnd"/>
      <w:r w:rsidR="00D838D3" w:rsidRPr="00670DBF">
        <w:rPr>
          <w:rFonts w:ascii="TimesNewRomanPSMT" w:hAnsi="TimesNewRomanPSMT"/>
          <w:color w:val="000000" w:themeColor="text1"/>
          <w:position w:val="0"/>
          <w:sz w:val="22"/>
          <w:szCs w:val="22"/>
          <w:lang w:val="en-ID"/>
        </w:rPr>
        <w:t xml:space="preserve"> yang </w:t>
      </w:r>
      <w:proofErr w:type="spellStart"/>
      <w:r w:rsidR="00D838D3" w:rsidRPr="00670DBF">
        <w:rPr>
          <w:rFonts w:ascii="TimesNewRomanPSMT" w:hAnsi="TimesNewRomanPSMT"/>
          <w:color w:val="000000" w:themeColor="text1"/>
          <w:position w:val="0"/>
          <w:sz w:val="22"/>
          <w:szCs w:val="22"/>
          <w:lang w:val="en-ID"/>
        </w:rPr>
        <w:t>lebih</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luas</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seperti</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pengalaman</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pengguna</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keberlanjutan</w:t>
      </w:r>
      <w:proofErr w:type="spellEnd"/>
      <w:r w:rsidR="00D838D3" w:rsidRPr="00670DBF">
        <w:rPr>
          <w:rFonts w:ascii="TimesNewRomanPSMT" w:hAnsi="TimesNewRomanPSMT"/>
          <w:color w:val="000000" w:themeColor="text1"/>
          <w:position w:val="0"/>
          <w:sz w:val="22"/>
          <w:szCs w:val="22"/>
          <w:lang w:val="en-ID"/>
        </w:rPr>
        <w:t xml:space="preserve">, dan </w:t>
      </w:r>
      <w:proofErr w:type="spellStart"/>
      <w:r w:rsidR="00D838D3" w:rsidRPr="00670DBF">
        <w:rPr>
          <w:rFonts w:ascii="TimesNewRomanPSMT" w:hAnsi="TimesNewRomanPSMT"/>
          <w:color w:val="000000" w:themeColor="text1"/>
          <w:position w:val="0"/>
          <w:sz w:val="22"/>
          <w:szCs w:val="22"/>
          <w:lang w:val="en-ID"/>
        </w:rPr>
        <w:t>nilai</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tambah</w:t>
      </w:r>
      <w:proofErr w:type="spellEnd"/>
      <w:r w:rsidR="00D838D3" w:rsidRPr="00670DBF">
        <w:rPr>
          <w:rFonts w:ascii="TimesNewRomanPSMT" w:hAnsi="TimesNewRomanPSMT"/>
          <w:color w:val="000000" w:themeColor="text1"/>
          <w:position w:val="0"/>
          <w:sz w:val="22"/>
          <w:szCs w:val="22"/>
          <w:lang w:val="en-ID"/>
        </w:rPr>
        <w:t xml:space="preserve"> </w:t>
      </w:r>
      <w:proofErr w:type="spellStart"/>
      <w:r w:rsidR="00D838D3" w:rsidRPr="00670DBF">
        <w:rPr>
          <w:rFonts w:ascii="TimesNewRomanPSMT" w:hAnsi="TimesNewRomanPSMT"/>
          <w:color w:val="000000" w:themeColor="text1"/>
          <w:position w:val="0"/>
          <w:sz w:val="22"/>
          <w:szCs w:val="22"/>
          <w:lang w:val="en-ID"/>
        </w:rPr>
        <w:t>bagi</w:t>
      </w:r>
      <w:proofErr w:type="spellEnd"/>
      <w:r w:rsidR="00D838D3" w:rsidRPr="00670DBF">
        <w:rPr>
          <w:rFonts w:ascii="TimesNewRomanPSMT" w:hAnsi="TimesNewRomanPSMT"/>
          <w:color w:val="000000" w:themeColor="text1"/>
          <w:position w:val="0"/>
          <w:sz w:val="22"/>
          <w:szCs w:val="22"/>
          <w:lang w:val="en-ID"/>
        </w:rPr>
        <w:t xml:space="preserve"> pasar. </w:t>
      </w:r>
      <w:r w:rsidR="00450743" w:rsidRPr="00450743">
        <w:rPr>
          <w:rFonts w:ascii="TimesNewRomanPSMT" w:hAnsi="TimesNewRomanPSMT"/>
          <w:color w:val="000000" w:themeColor="text1"/>
          <w:position w:val="0"/>
          <w:sz w:val="22"/>
          <w:szCs w:val="22"/>
          <w:lang w:val="en-ID"/>
        </w:rPr>
        <w:t xml:space="preserve">Hanif dan </w:t>
      </w:r>
      <w:proofErr w:type="spellStart"/>
      <w:r w:rsidR="00450743" w:rsidRPr="00450743">
        <w:rPr>
          <w:rFonts w:ascii="TimesNewRomanPSMT" w:hAnsi="TimesNewRomanPSMT"/>
          <w:color w:val="000000" w:themeColor="text1"/>
          <w:position w:val="0"/>
          <w:sz w:val="22"/>
          <w:szCs w:val="22"/>
          <w:lang w:val="en-ID"/>
        </w:rPr>
        <w:t>Rachma</w:t>
      </w:r>
      <w:proofErr w:type="spellEnd"/>
      <w:r w:rsidR="00450743" w:rsidRPr="00450743">
        <w:rPr>
          <w:rFonts w:ascii="TimesNewRomanPSMT" w:hAnsi="TimesNewRomanPSMT"/>
          <w:color w:val="000000" w:themeColor="text1"/>
          <w:position w:val="0"/>
          <w:sz w:val="22"/>
          <w:szCs w:val="22"/>
          <w:lang w:val="en-ID"/>
        </w:rPr>
        <w:t xml:space="preserve"> (2017) </w:t>
      </w:r>
      <w:proofErr w:type="spellStart"/>
      <w:r w:rsidR="00450743" w:rsidRPr="00450743">
        <w:rPr>
          <w:rFonts w:ascii="TimesNewRomanPSMT" w:hAnsi="TimesNewRomanPSMT"/>
          <w:color w:val="000000" w:themeColor="text1"/>
          <w:position w:val="0"/>
          <w:sz w:val="22"/>
          <w:szCs w:val="22"/>
          <w:lang w:val="en-ID"/>
        </w:rPr>
        <w:t>mengatakan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desain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produk</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adalah</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bagian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dari</w:t>
      </w:r>
      <w:proofErr w:type="spellEnd"/>
      <w:r w:rsidR="00450743" w:rsidRPr="00450743">
        <w:rPr>
          <w:rFonts w:ascii="TimesNewRomanPSMT" w:hAnsi="TimesNewRomanPSMT"/>
          <w:color w:val="000000" w:themeColor="text1"/>
          <w:position w:val="0"/>
          <w:sz w:val="22"/>
          <w:szCs w:val="22"/>
          <w:lang w:val="en-ID"/>
        </w:rPr>
        <w:t xml:space="preserve"> proses </w:t>
      </w:r>
      <w:proofErr w:type="spellStart"/>
      <w:r w:rsidR="00450743" w:rsidRPr="00450743">
        <w:rPr>
          <w:rFonts w:ascii="TimesNewRomanPSMT" w:hAnsi="TimesNewRomanPSMT"/>
          <w:color w:val="000000" w:themeColor="text1"/>
          <w:position w:val="0"/>
          <w:sz w:val="22"/>
          <w:szCs w:val="22"/>
          <w:lang w:val="en-ID"/>
        </w:rPr>
        <w:t>produk</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serta</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peningkatan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sistem</w:t>
      </w:r>
      <w:proofErr w:type="spellEnd"/>
      <w:r w:rsidR="00450743" w:rsidRPr="00450743">
        <w:rPr>
          <w:rFonts w:ascii="TimesNewRomanPSMT" w:hAnsi="TimesNewRomanPSMT"/>
          <w:color w:val="000000" w:themeColor="text1"/>
          <w:position w:val="0"/>
          <w:sz w:val="22"/>
          <w:szCs w:val="22"/>
          <w:lang w:val="en-ID"/>
        </w:rPr>
        <w:t xml:space="preserve"> yang </w:t>
      </w:r>
      <w:proofErr w:type="spellStart"/>
      <w:r w:rsidR="00450743" w:rsidRPr="00450743">
        <w:rPr>
          <w:rFonts w:ascii="TimesNewRomanPSMT" w:hAnsi="TimesNewRomanPSMT"/>
          <w:color w:val="000000" w:themeColor="text1"/>
          <w:position w:val="0"/>
          <w:sz w:val="22"/>
          <w:szCs w:val="22"/>
          <w:lang w:val="en-ID"/>
        </w:rPr>
        <w:t>berpadu</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dengan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beberapa</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komponen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ilmiah</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lainnya</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Selama</w:t>
      </w:r>
      <w:proofErr w:type="spellEnd"/>
      <w:r w:rsidR="00450743" w:rsidRPr="00450743">
        <w:rPr>
          <w:rFonts w:ascii="TimesNewRomanPSMT" w:hAnsi="TimesNewRomanPSMT"/>
          <w:color w:val="000000" w:themeColor="text1"/>
          <w:position w:val="0"/>
          <w:sz w:val="22"/>
          <w:szCs w:val="22"/>
          <w:lang w:val="en-ID"/>
        </w:rPr>
        <w:t xml:space="preserve"> proses </w:t>
      </w:r>
      <w:proofErr w:type="spellStart"/>
      <w:r w:rsidR="00450743" w:rsidRPr="00450743">
        <w:rPr>
          <w:rFonts w:ascii="TimesNewRomanPSMT" w:hAnsi="TimesNewRomanPSMT"/>
          <w:color w:val="000000" w:themeColor="text1"/>
          <w:position w:val="0"/>
          <w:sz w:val="22"/>
          <w:szCs w:val="22"/>
          <w:lang w:val="en-ID"/>
        </w:rPr>
        <w:t>pengembangan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komunikasi</w:t>
      </w:r>
      <w:proofErr w:type="spellEnd"/>
      <w:r w:rsidR="00450743" w:rsidRPr="00450743">
        <w:rPr>
          <w:rFonts w:ascii="TimesNewRomanPSMT" w:hAnsi="TimesNewRomanPSMT"/>
          <w:color w:val="000000" w:themeColor="text1"/>
          <w:position w:val="0"/>
          <w:sz w:val="22"/>
          <w:szCs w:val="22"/>
          <w:lang w:val="en-ID"/>
        </w:rPr>
        <w:t xml:space="preserve"> dan </w:t>
      </w:r>
      <w:proofErr w:type="spellStart"/>
      <w:r w:rsidR="00450743" w:rsidRPr="00450743">
        <w:rPr>
          <w:rFonts w:ascii="TimesNewRomanPSMT" w:hAnsi="TimesNewRomanPSMT"/>
          <w:color w:val="000000" w:themeColor="text1"/>
          <w:position w:val="0"/>
          <w:sz w:val="22"/>
          <w:szCs w:val="22"/>
          <w:lang w:val="en-ID"/>
        </w:rPr>
        <w:t>perencanaan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untuk</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menciptakan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mencoba</w:t>
      </w:r>
      <w:proofErr w:type="spellEnd"/>
      <w:r w:rsidR="00450743" w:rsidRPr="00450743">
        <w:rPr>
          <w:rFonts w:ascii="TimesNewRomanPSMT" w:hAnsi="TimesNewRomanPSMT"/>
          <w:color w:val="000000" w:themeColor="text1"/>
          <w:position w:val="0"/>
          <w:sz w:val="22"/>
          <w:szCs w:val="22"/>
          <w:lang w:val="en-ID"/>
        </w:rPr>
        <w:t xml:space="preserve"> dan </w:t>
      </w:r>
      <w:proofErr w:type="spellStart"/>
      <w:r w:rsidR="00450743" w:rsidRPr="00450743">
        <w:rPr>
          <w:rFonts w:ascii="TimesNewRomanPSMT" w:hAnsi="TimesNewRomanPSMT"/>
          <w:color w:val="000000" w:themeColor="text1"/>
          <w:position w:val="0"/>
          <w:sz w:val="22"/>
          <w:szCs w:val="22"/>
          <w:lang w:val="en-ID"/>
        </w:rPr>
        <w:t>memperbarui</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serta</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menyelesaiakan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hasil</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desain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sampai</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siap</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dirilis</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dilakukan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Konsumen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melihat</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bahwa</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desain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produk</w:t>
      </w:r>
      <w:proofErr w:type="spellEnd"/>
      <w:r w:rsidR="00450743" w:rsidRPr="00450743">
        <w:rPr>
          <w:rFonts w:ascii="TimesNewRomanPSMT" w:hAnsi="TimesNewRomanPSMT"/>
          <w:color w:val="000000" w:themeColor="text1"/>
          <w:position w:val="0"/>
          <w:sz w:val="22"/>
          <w:szCs w:val="22"/>
          <w:lang w:val="en-ID"/>
        </w:rPr>
        <w:t xml:space="preserve"> yang </w:t>
      </w:r>
      <w:proofErr w:type="spellStart"/>
      <w:r w:rsidR="00450743" w:rsidRPr="00450743">
        <w:rPr>
          <w:rFonts w:ascii="TimesNewRomanPSMT" w:hAnsi="TimesNewRomanPSMT"/>
          <w:color w:val="000000" w:themeColor="text1"/>
          <w:position w:val="0"/>
          <w:sz w:val="22"/>
          <w:szCs w:val="22"/>
          <w:lang w:val="en-ID"/>
        </w:rPr>
        <w:t>baik</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adalah</w:t>
      </w:r>
      <w:proofErr w:type="spellEnd"/>
      <w:r w:rsidR="00450743" w:rsidRPr="00450743">
        <w:rPr>
          <w:rFonts w:ascii="TimesNewRomanPSMT" w:hAnsi="TimesNewRomanPSMT"/>
          <w:color w:val="000000" w:themeColor="text1"/>
          <w:position w:val="0"/>
          <w:sz w:val="22"/>
          <w:szCs w:val="22"/>
          <w:lang w:val="en-ID"/>
        </w:rPr>
        <w:t xml:space="preserve"> yang </w:t>
      </w:r>
      <w:proofErr w:type="spellStart"/>
      <w:r w:rsidR="00450743" w:rsidRPr="00450743">
        <w:rPr>
          <w:rFonts w:ascii="TimesNewRomanPSMT" w:hAnsi="TimesNewRomanPSMT"/>
          <w:color w:val="000000" w:themeColor="text1"/>
          <w:position w:val="0"/>
          <w:sz w:val="22"/>
          <w:szCs w:val="22"/>
          <w:lang w:val="en-ID"/>
        </w:rPr>
        <w:t>menarik</w:t>
      </w:r>
      <w:proofErr w:type="spellEnd"/>
      <w:r w:rsidR="00450743" w:rsidRPr="00450743">
        <w:rPr>
          <w:rFonts w:ascii="TimesNewRomanPSMT" w:hAnsi="TimesNewRomanPSMT"/>
          <w:color w:val="000000" w:themeColor="text1"/>
          <w:position w:val="0"/>
          <w:sz w:val="22"/>
          <w:szCs w:val="22"/>
          <w:lang w:val="en-ID"/>
        </w:rPr>
        <w:t xml:space="preserve"> di </w:t>
      </w:r>
      <w:proofErr w:type="spellStart"/>
      <w:r w:rsidR="00450743" w:rsidRPr="00450743">
        <w:rPr>
          <w:rFonts w:ascii="TimesNewRomanPSMT" w:hAnsi="TimesNewRomanPSMT"/>
          <w:color w:val="000000" w:themeColor="text1"/>
          <w:position w:val="0"/>
          <w:sz w:val="22"/>
          <w:szCs w:val="22"/>
          <w:lang w:val="en-ID"/>
        </w:rPr>
        <w:t>pandang</w:t>
      </w:r>
      <w:proofErr w:type="spellEnd"/>
      <w:r w:rsidR="00450743" w:rsidRPr="00450743">
        <w:rPr>
          <w:rFonts w:ascii="TimesNewRomanPSMT" w:hAnsi="TimesNewRomanPSMT"/>
          <w:color w:val="000000" w:themeColor="text1"/>
          <w:position w:val="0"/>
          <w:sz w:val="22"/>
          <w:szCs w:val="22"/>
          <w:lang w:val="en-ID"/>
        </w:rPr>
        <w:t xml:space="preserve"> dan </w:t>
      </w:r>
      <w:proofErr w:type="spellStart"/>
      <w:r w:rsidR="00450743" w:rsidRPr="00450743">
        <w:rPr>
          <w:rFonts w:ascii="TimesNewRomanPSMT" w:hAnsi="TimesNewRomanPSMT"/>
          <w:color w:val="000000" w:themeColor="text1"/>
          <w:position w:val="0"/>
          <w:sz w:val="22"/>
          <w:szCs w:val="22"/>
          <w:lang w:val="en-ID"/>
        </w:rPr>
        <w:t>nyaman</w:t>
      </w:r>
      <w:proofErr w:type="spellEnd"/>
      <w:r w:rsidR="00450743" w:rsidRPr="00450743">
        <w:rPr>
          <w:rFonts w:ascii="TimesNewRomanPSMT" w:hAnsi="TimesNewRomanPSMT"/>
          <w:color w:val="000000" w:themeColor="text1"/>
          <w:position w:val="0"/>
          <w:sz w:val="22"/>
          <w:szCs w:val="22"/>
          <w:lang w:val="en-ID"/>
        </w:rPr>
        <w:t xml:space="preserve"> </w:t>
      </w:r>
      <w:proofErr w:type="spellStart"/>
      <w:r w:rsidR="00450743" w:rsidRPr="00450743">
        <w:rPr>
          <w:rFonts w:ascii="TimesNewRomanPSMT" w:hAnsi="TimesNewRomanPSMT"/>
          <w:color w:val="000000" w:themeColor="text1"/>
          <w:position w:val="0"/>
          <w:sz w:val="22"/>
          <w:szCs w:val="22"/>
          <w:lang w:val="en-ID"/>
        </w:rPr>
        <w:t>dikenakan</w:t>
      </w:r>
      <w:proofErr w:type="spellEnd"/>
      <w:r w:rsidR="00450743" w:rsidRPr="00450743">
        <w:rPr>
          <w:rFonts w:ascii="TimesNewRomanPSMT" w:hAnsi="TimesNewRomanPSMT"/>
          <w:color w:val="000000" w:themeColor="text1"/>
          <w:position w:val="0"/>
          <w:sz w:val="22"/>
          <w:szCs w:val="22"/>
          <w:lang w:val="en-ID"/>
        </w:rPr>
        <w:t>.</w:t>
      </w:r>
      <w:r w:rsidR="00250E6E" w:rsidRPr="00670DBF">
        <w:rPr>
          <w:rFonts w:ascii="TimesNewRomanPSMT" w:hAnsi="TimesNewRomanPSMT"/>
          <w:color w:val="000000" w:themeColor="text1"/>
          <w:position w:val="0"/>
          <w:sz w:val="22"/>
          <w:szCs w:val="22"/>
          <w:lang w:val="en-ID"/>
        </w:rPr>
        <w:t xml:space="preserve"> Proses </w:t>
      </w:r>
      <w:proofErr w:type="spellStart"/>
      <w:r w:rsidR="00250E6E" w:rsidRPr="00670DBF">
        <w:rPr>
          <w:rFonts w:ascii="TimesNewRomanPSMT" w:hAnsi="TimesNewRomanPSMT"/>
          <w:color w:val="000000" w:themeColor="text1"/>
          <w:position w:val="0"/>
          <w:sz w:val="22"/>
          <w:szCs w:val="22"/>
          <w:lang w:val="en-ID"/>
        </w:rPr>
        <w:t>desain</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produk</w:t>
      </w:r>
      <w:proofErr w:type="spellEnd"/>
      <w:r w:rsidR="00250E6E" w:rsidRPr="00670DBF">
        <w:rPr>
          <w:rFonts w:ascii="TimesNewRomanPSMT" w:hAnsi="TimesNewRomanPSMT"/>
          <w:color w:val="000000" w:themeColor="text1"/>
          <w:position w:val="0"/>
          <w:sz w:val="22"/>
          <w:szCs w:val="22"/>
          <w:lang w:val="en-ID"/>
        </w:rPr>
        <w:t xml:space="preserve"> dan </w:t>
      </w:r>
      <w:proofErr w:type="spellStart"/>
      <w:r w:rsidR="00250E6E" w:rsidRPr="00670DBF">
        <w:rPr>
          <w:rFonts w:ascii="TimesNewRomanPSMT" w:hAnsi="TimesNewRomanPSMT"/>
          <w:color w:val="000000" w:themeColor="text1"/>
          <w:position w:val="0"/>
          <w:sz w:val="22"/>
          <w:szCs w:val="22"/>
          <w:lang w:val="en-ID"/>
        </w:rPr>
        <w:t>perencanaannya</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berlangsung</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dari</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awal</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hingga</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akhir</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dengan</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karakteristik</w:t>
      </w:r>
      <w:proofErr w:type="spellEnd"/>
      <w:r w:rsidR="00250E6E" w:rsidRPr="00670DBF">
        <w:rPr>
          <w:rFonts w:ascii="TimesNewRomanPSMT" w:hAnsi="TimesNewRomanPSMT"/>
          <w:color w:val="000000" w:themeColor="text1"/>
          <w:position w:val="0"/>
          <w:sz w:val="22"/>
          <w:szCs w:val="22"/>
          <w:lang w:val="en-ID"/>
        </w:rPr>
        <w:t xml:space="preserve"> yang </w:t>
      </w:r>
      <w:proofErr w:type="spellStart"/>
      <w:r w:rsidR="00250E6E" w:rsidRPr="00670DBF">
        <w:rPr>
          <w:rFonts w:ascii="TimesNewRomanPSMT" w:hAnsi="TimesNewRomanPSMT"/>
          <w:color w:val="000000" w:themeColor="text1"/>
          <w:position w:val="0"/>
          <w:sz w:val="22"/>
          <w:szCs w:val="22"/>
          <w:lang w:val="en-ID"/>
        </w:rPr>
        <w:t>menjadi</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ciri</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khas</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atau</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faktor</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pembeda</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bagi</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setiap</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produk</w:t>
      </w:r>
      <w:proofErr w:type="spellEnd"/>
      <w:r w:rsidR="00250E6E" w:rsidRPr="00670DBF">
        <w:rPr>
          <w:rFonts w:ascii="TimesNewRomanPSMT" w:hAnsi="TimesNewRomanPSMT"/>
          <w:color w:val="000000" w:themeColor="text1"/>
          <w:position w:val="0"/>
          <w:sz w:val="22"/>
          <w:szCs w:val="22"/>
          <w:lang w:val="en-ID"/>
        </w:rPr>
        <w:t xml:space="preserve">. Desain </w:t>
      </w:r>
      <w:proofErr w:type="spellStart"/>
      <w:r w:rsidR="00250E6E" w:rsidRPr="00670DBF">
        <w:rPr>
          <w:rFonts w:ascii="TimesNewRomanPSMT" w:hAnsi="TimesNewRomanPSMT"/>
          <w:color w:val="000000" w:themeColor="text1"/>
          <w:position w:val="0"/>
          <w:sz w:val="22"/>
          <w:szCs w:val="22"/>
          <w:lang w:val="en-ID"/>
        </w:rPr>
        <w:t>produk</w:t>
      </w:r>
      <w:proofErr w:type="spellEnd"/>
      <w:r w:rsidR="00250E6E" w:rsidRPr="00670DBF">
        <w:rPr>
          <w:rFonts w:ascii="TimesNewRomanPSMT" w:hAnsi="TimesNewRomanPSMT"/>
          <w:color w:val="000000" w:themeColor="text1"/>
          <w:position w:val="0"/>
          <w:sz w:val="22"/>
          <w:szCs w:val="22"/>
          <w:lang w:val="en-ID"/>
        </w:rPr>
        <w:t xml:space="preserve"> yang </w:t>
      </w:r>
      <w:proofErr w:type="spellStart"/>
      <w:r w:rsidR="00250E6E" w:rsidRPr="00670DBF">
        <w:rPr>
          <w:rFonts w:ascii="TimesNewRomanPSMT" w:hAnsi="TimesNewRomanPSMT"/>
          <w:color w:val="000000" w:themeColor="text1"/>
          <w:position w:val="0"/>
          <w:sz w:val="22"/>
          <w:szCs w:val="22"/>
          <w:lang w:val="en-ID"/>
        </w:rPr>
        <w:t>menarik</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mempermudah</w:t>
      </w:r>
      <w:proofErr w:type="spellEnd"/>
      <w:r w:rsidR="00250E6E" w:rsidRPr="00670DBF">
        <w:rPr>
          <w:rFonts w:ascii="TimesNewRomanPSMT" w:hAnsi="TimesNewRomanPSMT"/>
          <w:color w:val="000000" w:themeColor="text1"/>
          <w:position w:val="0"/>
          <w:sz w:val="22"/>
          <w:szCs w:val="22"/>
          <w:lang w:val="en-ID"/>
        </w:rPr>
        <w:t xml:space="preserve"> </w:t>
      </w:r>
      <w:proofErr w:type="spellStart"/>
      <w:r w:rsidR="00250E6E" w:rsidRPr="00670DBF">
        <w:rPr>
          <w:rFonts w:ascii="TimesNewRomanPSMT" w:hAnsi="TimesNewRomanPSMT"/>
          <w:color w:val="000000" w:themeColor="text1"/>
          <w:position w:val="0"/>
          <w:sz w:val="22"/>
          <w:szCs w:val="22"/>
          <w:lang w:val="en-ID"/>
        </w:rPr>
        <w:t>distribusinya</w:t>
      </w:r>
      <w:proofErr w:type="spellEnd"/>
      <w:r w:rsidR="00250E6E" w:rsidRPr="00670DBF">
        <w:rPr>
          <w:rFonts w:ascii="TimesNewRomanPSMT" w:hAnsi="TimesNewRomanPSMT"/>
          <w:color w:val="000000" w:themeColor="text1"/>
          <w:position w:val="0"/>
          <w:sz w:val="22"/>
          <w:szCs w:val="22"/>
          <w:lang w:val="en-ID"/>
        </w:rPr>
        <w:t>.</w:t>
      </w:r>
    </w:p>
    <w:p w14:paraId="53188923" w14:textId="77777777" w:rsidR="006E7C62" w:rsidRDefault="00054E19">
      <w:pPr>
        <w:pBdr>
          <w:top w:val="nil"/>
          <w:left w:val="nil"/>
          <w:bottom w:val="nil"/>
          <w:right w:val="nil"/>
          <w:between w:val="nil"/>
        </w:pBdr>
        <w:shd w:val="clear" w:color="auto" w:fill="FFFFFF"/>
        <w:spacing w:before="240" w:line="240" w:lineRule="auto"/>
        <w:ind w:left="0" w:hanging="2"/>
        <w:jc w:val="center"/>
        <w:rPr>
          <w:b/>
          <w:color w:val="000000"/>
          <w:sz w:val="22"/>
          <w:szCs w:val="22"/>
        </w:rPr>
      </w:pPr>
      <w:proofErr w:type="spellStart"/>
      <w:r>
        <w:rPr>
          <w:b/>
          <w:color w:val="000000"/>
          <w:sz w:val="22"/>
          <w:szCs w:val="22"/>
        </w:rPr>
        <w:t>Ulasan</w:t>
      </w:r>
      <w:proofErr w:type="spellEnd"/>
      <w:r>
        <w:rPr>
          <w:b/>
          <w:color w:val="000000"/>
          <w:sz w:val="22"/>
          <w:szCs w:val="22"/>
        </w:rPr>
        <w:t xml:space="preserve"> </w:t>
      </w:r>
      <w:r>
        <w:rPr>
          <w:b/>
          <w:i/>
          <w:color w:val="000000"/>
          <w:sz w:val="22"/>
          <w:szCs w:val="22"/>
        </w:rPr>
        <w:t xml:space="preserve">Online </w:t>
      </w:r>
      <w:proofErr w:type="spellStart"/>
      <w:r>
        <w:rPr>
          <w:b/>
          <w:color w:val="000000"/>
          <w:sz w:val="22"/>
          <w:szCs w:val="22"/>
        </w:rPr>
        <w:t>Konsumen</w:t>
      </w:r>
      <w:proofErr w:type="spellEnd"/>
      <w:r>
        <w:rPr>
          <w:b/>
          <w:color w:val="000000"/>
          <w:sz w:val="22"/>
          <w:szCs w:val="22"/>
        </w:rPr>
        <w:t xml:space="preserve"> (</w:t>
      </w:r>
      <w:r>
        <w:rPr>
          <w:b/>
          <w:i/>
          <w:sz w:val="22"/>
          <w:szCs w:val="22"/>
        </w:rPr>
        <w:t>Online Customer Review</w:t>
      </w:r>
      <w:r>
        <w:rPr>
          <w:b/>
          <w:sz w:val="22"/>
          <w:szCs w:val="22"/>
        </w:rPr>
        <w:t>)</w:t>
      </w:r>
    </w:p>
    <w:p w14:paraId="43935C5B" w14:textId="6710096E" w:rsidR="00EA7047" w:rsidRPr="00670DBF" w:rsidRDefault="00EA7047" w:rsidP="00EA7047">
      <w:pPr>
        <w:spacing w:before="280" w:after="280"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Filieri</w:t>
      </w:r>
      <w:proofErr w:type="spellEnd"/>
      <w:r w:rsidRPr="00670DBF">
        <w:rPr>
          <w:color w:val="000000" w:themeColor="text1"/>
          <w:sz w:val="22"/>
          <w:szCs w:val="22"/>
        </w:rPr>
        <w:t xml:space="preserve"> dan McLeay (2014) </w:t>
      </w:r>
      <w:proofErr w:type="spellStart"/>
      <w:r w:rsidRPr="00670DBF">
        <w:rPr>
          <w:color w:val="000000" w:themeColor="text1"/>
          <w:sz w:val="22"/>
          <w:szCs w:val="22"/>
        </w:rPr>
        <w:t>mengindikasikan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r w:rsidRPr="00670DBF">
        <w:rPr>
          <w:i/>
          <w:iCs/>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dianggap</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bentuk</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r w:rsidRPr="00670DBF">
        <w:rPr>
          <w:i/>
          <w:iCs/>
          <w:color w:val="000000" w:themeColor="text1"/>
          <w:sz w:val="22"/>
          <w:szCs w:val="22"/>
        </w:rPr>
        <w:t xml:space="preserve">electronic word of mouth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pemasaran</w:t>
      </w:r>
      <w:proofErr w:type="spellEnd"/>
      <w:r w:rsidRPr="00670DBF">
        <w:rPr>
          <w:color w:val="000000" w:themeColor="text1"/>
          <w:sz w:val="22"/>
          <w:szCs w:val="22"/>
        </w:rPr>
        <w:t xml:space="preserve"> </w:t>
      </w:r>
      <w:proofErr w:type="spellStart"/>
      <w:r w:rsidRPr="00670DBF">
        <w:rPr>
          <w:color w:val="000000" w:themeColor="text1"/>
          <w:sz w:val="22"/>
          <w:szCs w:val="22"/>
        </w:rPr>
        <w:t>melalui</w:t>
      </w:r>
      <w:proofErr w:type="spellEnd"/>
      <w:r w:rsidRPr="00670DBF">
        <w:rPr>
          <w:color w:val="000000" w:themeColor="text1"/>
          <w:sz w:val="22"/>
          <w:szCs w:val="22"/>
        </w:rPr>
        <w:t xml:space="preserve"> </w:t>
      </w:r>
      <w:proofErr w:type="spellStart"/>
      <w:r w:rsidRPr="00670DBF">
        <w:rPr>
          <w:color w:val="000000" w:themeColor="text1"/>
          <w:sz w:val="22"/>
          <w:szCs w:val="22"/>
        </w:rPr>
        <w:t>mulut</w:t>
      </w:r>
      <w:proofErr w:type="spellEnd"/>
      <w:r w:rsidRPr="00670DBF">
        <w:rPr>
          <w:color w:val="000000" w:themeColor="text1"/>
          <w:sz w:val="22"/>
          <w:szCs w:val="22"/>
        </w:rPr>
        <w:t xml:space="preserve"> </w:t>
      </w:r>
      <w:proofErr w:type="spellStart"/>
      <w:r w:rsidRPr="00670DBF">
        <w:rPr>
          <w:color w:val="000000" w:themeColor="text1"/>
          <w:sz w:val="22"/>
          <w:szCs w:val="22"/>
        </w:rPr>
        <w:t>ke</w:t>
      </w:r>
      <w:proofErr w:type="spellEnd"/>
      <w:r w:rsidRPr="00670DBF">
        <w:rPr>
          <w:color w:val="000000" w:themeColor="text1"/>
          <w:sz w:val="22"/>
          <w:szCs w:val="22"/>
        </w:rPr>
        <w:t xml:space="preserve"> </w:t>
      </w:r>
      <w:proofErr w:type="spellStart"/>
      <w:r w:rsidRPr="00670DBF">
        <w:rPr>
          <w:color w:val="000000" w:themeColor="text1"/>
          <w:sz w:val="22"/>
          <w:szCs w:val="22"/>
        </w:rPr>
        <w:t>mulut</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konteks</w:t>
      </w:r>
      <w:proofErr w:type="spellEnd"/>
      <w:r w:rsidRPr="00670DBF">
        <w:rPr>
          <w:color w:val="000000" w:themeColor="text1"/>
          <w:sz w:val="22"/>
          <w:szCs w:val="22"/>
        </w:rPr>
        <w:t xml:space="preserve"> </w:t>
      </w:r>
      <w:proofErr w:type="spellStart"/>
      <w:r w:rsidRPr="00670DBF">
        <w:rPr>
          <w:color w:val="000000" w:themeColor="text1"/>
          <w:sz w:val="22"/>
          <w:szCs w:val="22"/>
        </w:rPr>
        <w:t>penjualan</w:t>
      </w:r>
      <w:proofErr w:type="spellEnd"/>
      <w:r w:rsidRPr="00670DBF">
        <w:rPr>
          <w:color w:val="000000" w:themeColor="text1"/>
          <w:sz w:val="22"/>
          <w:szCs w:val="22"/>
        </w:rPr>
        <w:t xml:space="preserve"> </w:t>
      </w:r>
      <w:r w:rsidRPr="00670DBF">
        <w:rPr>
          <w:i/>
          <w:iCs/>
          <w:color w:val="000000" w:themeColor="text1"/>
          <w:sz w:val="22"/>
          <w:szCs w:val="22"/>
        </w:rPr>
        <w:t>online</w:t>
      </w:r>
      <w:r w:rsidRPr="00670DBF">
        <w:rPr>
          <w:color w:val="000000" w:themeColor="text1"/>
          <w:sz w:val="22"/>
          <w:szCs w:val="22"/>
        </w:rPr>
        <w:t xml:space="preserve">. </w:t>
      </w:r>
      <w:proofErr w:type="spellStart"/>
      <w:r w:rsidRPr="00670DBF">
        <w:rPr>
          <w:color w:val="000000" w:themeColor="text1"/>
          <w:sz w:val="22"/>
          <w:szCs w:val="22"/>
        </w:rPr>
        <w:t>Menurut</w:t>
      </w:r>
      <w:proofErr w:type="spellEnd"/>
      <w:r w:rsidRPr="00670DBF">
        <w:rPr>
          <w:color w:val="000000" w:themeColor="text1"/>
          <w:sz w:val="22"/>
          <w:szCs w:val="22"/>
        </w:rPr>
        <w:t xml:space="preserve"> Lestari (2021), </w:t>
      </w:r>
      <w:r w:rsidRPr="00670DBF">
        <w:rPr>
          <w:i/>
          <w:iCs/>
          <w:color w:val="000000" w:themeColor="text1"/>
          <w:sz w:val="22"/>
          <w:szCs w:val="22"/>
        </w:rPr>
        <w:t>review</w:t>
      </w:r>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peran</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penanda</w:t>
      </w:r>
      <w:proofErr w:type="spellEnd"/>
      <w:r w:rsidRPr="00670DBF">
        <w:rPr>
          <w:color w:val="000000" w:themeColor="text1"/>
          <w:sz w:val="22"/>
          <w:szCs w:val="22"/>
        </w:rPr>
        <w:t xml:space="preserve"> </w:t>
      </w:r>
      <w:proofErr w:type="spellStart"/>
      <w:r w:rsidRPr="00670DBF">
        <w:rPr>
          <w:color w:val="000000" w:themeColor="text1"/>
          <w:sz w:val="22"/>
          <w:szCs w:val="22"/>
        </w:rPr>
        <w:t>popularitas</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dan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penilaian</w:t>
      </w:r>
      <w:proofErr w:type="spellEnd"/>
      <w:r w:rsidRPr="00670DBF">
        <w:rPr>
          <w:color w:val="000000" w:themeColor="text1"/>
          <w:sz w:val="22"/>
          <w:szCs w:val="22"/>
        </w:rPr>
        <w:t xml:space="preserve"> </w:t>
      </w:r>
      <w:proofErr w:type="spellStart"/>
      <w:r w:rsidRPr="00670DBF">
        <w:rPr>
          <w:color w:val="000000" w:themeColor="text1"/>
          <w:sz w:val="22"/>
          <w:szCs w:val="22"/>
        </w:rPr>
        <w:t>nilai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memengaruhi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r w:rsidRPr="00670DBF">
        <w:rPr>
          <w:i/>
          <w:iCs/>
          <w:color w:val="000000" w:themeColor="text1"/>
          <w:sz w:val="22"/>
          <w:szCs w:val="22"/>
        </w:rPr>
        <w:t xml:space="preserve">Online customer review </w:t>
      </w:r>
      <w:proofErr w:type="spellStart"/>
      <w:r w:rsidRPr="00670DBF">
        <w:rPr>
          <w:color w:val="000000" w:themeColor="text1"/>
          <w:sz w:val="22"/>
          <w:szCs w:val="22"/>
        </w:rPr>
        <w:t>bisa</w:t>
      </w:r>
      <w:proofErr w:type="spellEnd"/>
      <w:r w:rsidRPr="00670DBF">
        <w:rPr>
          <w:color w:val="000000" w:themeColor="text1"/>
          <w:sz w:val="22"/>
          <w:szCs w:val="22"/>
        </w:rPr>
        <w:t xml:space="preserve"> </w:t>
      </w:r>
      <w:proofErr w:type="spellStart"/>
      <w:r w:rsidRPr="00670DBF">
        <w:rPr>
          <w:color w:val="000000" w:themeColor="text1"/>
          <w:sz w:val="22"/>
          <w:szCs w:val="22"/>
        </w:rPr>
        <w:t>mencakup</w:t>
      </w:r>
      <w:proofErr w:type="spellEnd"/>
      <w:r w:rsidRPr="00670DBF">
        <w:rPr>
          <w:color w:val="000000" w:themeColor="text1"/>
          <w:sz w:val="22"/>
          <w:szCs w:val="22"/>
        </w:rPr>
        <w:t xml:space="preserve"> </w:t>
      </w:r>
      <w:proofErr w:type="spellStart"/>
      <w:r w:rsidRPr="00670DBF">
        <w:rPr>
          <w:color w:val="000000" w:themeColor="text1"/>
          <w:sz w:val="22"/>
          <w:szCs w:val="22"/>
        </w:rPr>
        <w:t>aspek</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negatif</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dijual</w:t>
      </w:r>
      <w:proofErr w:type="spellEnd"/>
      <w:r w:rsidRPr="00670DBF">
        <w:rPr>
          <w:color w:val="000000" w:themeColor="text1"/>
          <w:sz w:val="22"/>
          <w:szCs w:val="22"/>
        </w:rPr>
        <w:t xml:space="preserve"> oleh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perspektif</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layanan</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yang </w:t>
      </w:r>
      <w:proofErr w:type="spellStart"/>
      <w:r w:rsidRPr="00670DBF">
        <w:rPr>
          <w:color w:val="000000" w:themeColor="text1"/>
          <w:sz w:val="22"/>
          <w:szCs w:val="22"/>
        </w:rPr>
        <w:t>ditulis</w:t>
      </w:r>
      <w:proofErr w:type="spellEnd"/>
      <w:r w:rsidRPr="00670DBF">
        <w:rPr>
          <w:color w:val="000000" w:themeColor="text1"/>
          <w:sz w:val="22"/>
          <w:szCs w:val="22"/>
        </w:rPr>
        <w:t xml:space="preserve"> oleh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preferensi</w:t>
      </w:r>
      <w:proofErr w:type="spellEnd"/>
      <w:r w:rsidRPr="00670DBF">
        <w:rPr>
          <w:color w:val="000000" w:themeColor="text1"/>
          <w:sz w:val="22"/>
          <w:szCs w:val="22"/>
        </w:rPr>
        <w:t xml:space="preserve"> yang </w:t>
      </w:r>
      <w:proofErr w:type="spellStart"/>
      <w:r w:rsidRPr="00670DBF">
        <w:rPr>
          <w:color w:val="000000" w:themeColor="text1"/>
          <w:sz w:val="22"/>
          <w:szCs w:val="22"/>
        </w:rPr>
        <w:t>beragam</w:t>
      </w:r>
      <w:proofErr w:type="spellEnd"/>
      <w:r w:rsidRPr="00670DBF">
        <w:rPr>
          <w:color w:val="000000" w:themeColor="text1"/>
          <w:sz w:val="22"/>
          <w:szCs w:val="22"/>
        </w:rPr>
        <w:t xml:space="preserve">, </w:t>
      </w:r>
      <w:proofErr w:type="spellStart"/>
      <w:r w:rsidRPr="00670DBF">
        <w:rPr>
          <w:color w:val="000000" w:themeColor="text1"/>
          <w:sz w:val="22"/>
          <w:szCs w:val="22"/>
        </w:rPr>
        <w:t>tingkat</w:t>
      </w:r>
      <w:proofErr w:type="spellEnd"/>
      <w:r w:rsidRPr="00670DBF">
        <w:rPr>
          <w:color w:val="000000" w:themeColor="text1"/>
          <w:sz w:val="22"/>
          <w:szCs w:val="22"/>
        </w:rPr>
        <w:t xml:space="preserve"> </w:t>
      </w:r>
      <w:proofErr w:type="spellStart"/>
      <w:r w:rsidRPr="00670DBF">
        <w:rPr>
          <w:color w:val="000000" w:themeColor="text1"/>
          <w:sz w:val="22"/>
          <w:szCs w:val="22"/>
        </w:rPr>
        <w:t>pengetahuan</w:t>
      </w:r>
      <w:proofErr w:type="spellEnd"/>
      <w:r w:rsidRPr="00670DBF">
        <w:rPr>
          <w:color w:val="000000" w:themeColor="text1"/>
          <w:sz w:val="22"/>
          <w:szCs w:val="22"/>
        </w:rPr>
        <w:t xml:space="preserve"> yang </w:t>
      </w:r>
      <w:proofErr w:type="spellStart"/>
      <w:r w:rsidRPr="00670DBF">
        <w:rPr>
          <w:color w:val="000000" w:themeColor="text1"/>
          <w:sz w:val="22"/>
          <w:szCs w:val="22"/>
        </w:rPr>
        <w:t>berbeda</w:t>
      </w:r>
      <w:proofErr w:type="spellEnd"/>
      <w:r w:rsidRPr="00670DBF">
        <w:rPr>
          <w:color w:val="000000" w:themeColor="text1"/>
          <w:sz w:val="22"/>
          <w:szCs w:val="22"/>
        </w:rPr>
        <w:t xml:space="preserve"> </w:t>
      </w:r>
      <w:proofErr w:type="spellStart"/>
      <w:r w:rsidRPr="00670DBF">
        <w:rPr>
          <w:color w:val="000000" w:themeColor="text1"/>
          <w:sz w:val="22"/>
          <w:szCs w:val="22"/>
        </w:rPr>
        <w:t>mengenai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layanan</w:t>
      </w:r>
      <w:proofErr w:type="spellEnd"/>
      <w:r w:rsidRPr="00670DBF">
        <w:rPr>
          <w:color w:val="000000" w:themeColor="text1"/>
          <w:sz w:val="22"/>
          <w:szCs w:val="22"/>
        </w:rPr>
        <w:t xml:space="preserve">, dan </w:t>
      </w:r>
      <w:proofErr w:type="spellStart"/>
      <w:r w:rsidRPr="00670DBF">
        <w:rPr>
          <w:color w:val="000000" w:themeColor="text1"/>
          <w:sz w:val="22"/>
          <w:szCs w:val="22"/>
        </w:rPr>
        <w:t>kondisi</w:t>
      </w:r>
      <w:proofErr w:type="spellEnd"/>
      <w:r w:rsidRPr="00670DBF">
        <w:rPr>
          <w:color w:val="000000" w:themeColor="text1"/>
          <w:sz w:val="22"/>
          <w:szCs w:val="22"/>
        </w:rPr>
        <w:t xml:space="preserve"> </w:t>
      </w:r>
      <w:proofErr w:type="spellStart"/>
      <w:r w:rsidRPr="00670DBF">
        <w:rPr>
          <w:color w:val="000000" w:themeColor="text1"/>
          <w:sz w:val="22"/>
          <w:szCs w:val="22"/>
        </w:rPr>
        <w:t>pengguna</w:t>
      </w:r>
      <w:proofErr w:type="spellEnd"/>
      <w:r w:rsidRPr="00670DBF">
        <w:rPr>
          <w:color w:val="000000" w:themeColor="text1"/>
          <w:sz w:val="22"/>
          <w:szCs w:val="22"/>
        </w:rPr>
        <w:t xml:space="preserve"> yang </w:t>
      </w:r>
      <w:proofErr w:type="spellStart"/>
      <w:r w:rsidRPr="00670DBF">
        <w:rPr>
          <w:color w:val="000000" w:themeColor="text1"/>
          <w:sz w:val="22"/>
          <w:szCs w:val="22"/>
        </w:rPr>
        <w:t>bervariasi</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menjadi</w:t>
      </w:r>
      <w:proofErr w:type="spellEnd"/>
      <w:r w:rsidRPr="00670DBF">
        <w:rPr>
          <w:color w:val="000000" w:themeColor="text1"/>
          <w:sz w:val="22"/>
          <w:szCs w:val="22"/>
        </w:rPr>
        <w:t xml:space="preserve"> </w:t>
      </w:r>
      <w:proofErr w:type="spellStart"/>
      <w:r w:rsidRPr="00670DBF">
        <w:rPr>
          <w:color w:val="000000" w:themeColor="text1"/>
          <w:sz w:val="22"/>
          <w:szCs w:val="22"/>
        </w:rPr>
        <w:t>sumber</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w:t>
      </w:r>
      <w:proofErr w:type="spellStart"/>
      <w:r w:rsidRPr="00670DBF">
        <w:rPr>
          <w:color w:val="000000" w:themeColor="text1"/>
          <w:sz w:val="22"/>
          <w:szCs w:val="22"/>
        </w:rPr>
        <w:t>berharga</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lain yang </w:t>
      </w:r>
      <w:proofErr w:type="spellStart"/>
      <w:r w:rsidRPr="00670DBF">
        <w:rPr>
          <w:color w:val="000000" w:themeColor="text1"/>
          <w:sz w:val="22"/>
          <w:szCs w:val="22"/>
        </w:rPr>
        <w:t>sedang</w:t>
      </w:r>
      <w:proofErr w:type="spellEnd"/>
      <w:r w:rsidRPr="00670DBF">
        <w:rPr>
          <w:color w:val="000000" w:themeColor="text1"/>
          <w:sz w:val="22"/>
          <w:szCs w:val="22"/>
        </w:rPr>
        <w:t xml:space="preserve"> </w:t>
      </w:r>
      <w:proofErr w:type="spellStart"/>
      <w:r w:rsidRPr="00670DBF">
        <w:rPr>
          <w:color w:val="000000" w:themeColor="text1"/>
          <w:sz w:val="22"/>
          <w:szCs w:val="22"/>
        </w:rPr>
        <w:t>mempertimbangkan</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membeli</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menggunakan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layanan</w:t>
      </w:r>
      <w:proofErr w:type="spellEnd"/>
      <w:r w:rsidRPr="00670DBF">
        <w:rPr>
          <w:color w:val="000000" w:themeColor="text1"/>
          <w:sz w:val="22"/>
          <w:szCs w:val="22"/>
        </w:rPr>
        <w:t xml:space="preserve"> yang </w:t>
      </w:r>
      <w:proofErr w:type="spellStart"/>
      <w:r w:rsidRPr="00670DBF">
        <w:rPr>
          <w:color w:val="000000" w:themeColor="text1"/>
          <w:sz w:val="22"/>
          <w:szCs w:val="22"/>
        </w:rPr>
        <w:t>sama</w:t>
      </w:r>
      <w:proofErr w:type="spellEnd"/>
      <w:r w:rsidRPr="00670DBF">
        <w:rPr>
          <w:color w:val="000000" w:themeColor="text1"/>
          <w:sz w:val="22"/>
          <w:szCs w:val="22"/>
        </w:rPr>
        <w:t xml:space="preserve">. </w:t>
      </w:r>
      <w:proofErr w:type="spellStart"/>
      <w:r w:rsidRPr="00670DBF">
        <w:rPr>
          <w:color w:val="000000" w:themeColor="text1"/>
          <w:sz w:val="22"/>
          <w:szCs w:val="22"/>
        </w:rPr>
        <w:t>Walaupun</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mendorong</w:t>
      </w:r>
      <w:proofErr w:type="spellEnd"/>
      <w:r w:rsidRPr="00670DBF">
        <w:rPr>
          <w:color w:val="000000" w:themeColor="text1"/>
          <w:sz w:val="22"/>
          <w:szCs w:val="22"/>
        </w:rPr>
        <w:t xml:space="preserve">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menyajikan</w:t>
      </w:r>
      <w:proofErr w:type="spellEnd"/>
      <w:r w:rsidRPr="00670DBF">
        <w:rPr>
          <w:color w:val="000000" w:themeColor="text1"/>
          <w:sz w:val="22"/>
          <w:szCs w:val="22"/>
        </w:rPr>
        <w:t xml:space="preserve"> </w:t>
      </w:r>
      <w:proofErr w:type="spellStart"/>
      <w:r w:rsidRPr="00670DBF">
        <w:rPr>
          <w:color w:val="000000" w:themeColor="text1"/>
          <w:sz w:val="22"/>
          <w:szCs w:val="22"/>
        </w:rPr>
        <w:t>deskripsi</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gambar</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relevan</w:t>
      </w:r>
      <w:proofErr w:type="spellEnd"/>
      <w:r w:rsidRPr="00670DBF">
        <w:rPr>
          <w:color w:val="000000" w:themeColor="text1"/>
          <w:sz w:val="22"/>
          <w:szCs w:val="22"/>
        </w:rPr>
        <w:t xml:space="preserve">, </w:t>
      </w:r>
      <w:r w:rsidRPr="00670DBF">
        <w:rPr>
          <w:i/>
          <w:iCs/>
          <w:color w:val="000000" w:themeColor="text1"/>
          <w:sz w:val="22"/>
          <w:szCs w:val="22"/>
        </w:rPr>
        <w:t>online customer review</w:t>
      </w:r>
      <w:r w:rsidRPr="00670DBF">
        <w:rPr>
          <w:color w:val="000000" w:themeColor="text1"/>
          <w:sz w:val="22"/>
          <w:szCs w:val="22"/>
        </w:rPr>
        <w:t xml:space="preserve"> juga </w:t>
      </w:r>
      <w:proofErr w:type="spellStart"/>
      <w:r w:rsidRPr="00670DBF">
        <w:rPr>
          <w:color w:val="000000" w:themeColor="text1"/>
          <w:sz w:val="22"/>
          <w:szCs w:val="22"/>
        </w:rPr>
        <w:t>bisa</w:t>
      </w:r>
      <w:proofErr w:type="spellEnd"/>
      <w:r w:rsidRPr="00670DBF">
        <w:rPr>
          <w:color w:val="000000" w:themeColor="text1"/>
          <w:sz w:val="22"/>
          <w:szCs w:val="22"/>
        </w:rPr>
        <w:t xml:space="preserve"> </w:t>
      </w:r>
      <w:proofErr w:type="spellStart"/>
      <w:r w:rsidRPr="00670DBF">
        <w:rPr>
          <w:color w:val="000000" w:themeColor="text1"/>
          <w:sz w:val="22"/>
          <w:szCs w:val="22"/>
        </w:rPr>
        <w:t>membawa</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negatif</w:t>
      </w:r>
      <w:proofErr w:type="spellEnd"/>
      <w:r w:rsidRPr="00670DBF">
        <w:rPr>
          <w:color w:val="000000" w:themeColor="text1"/>
          <w:sz w:val="22"/>
          <w:szCs w:val="22"/>
        </w:rPr>
        <w:t xml:space="preserve">. </w:t>
      </w:r>
      <w:proofErr w:type="spellStart"/>
      <w:r w:rsidRPr="00670DBF">
        <w:rPr>
          <w:color w:val="000000" w:themeColor="text1"/>
          <w:sz w:val="22"/>
          <w:szCs w:val="22"/>
        </w:rPr>
        <w:t>Menurut</w:t>
      </w:r>
      <w:proofErr w:type="spellEnd"/>
      <w:r w:rsidRPr="00670DBF">
        <w:rPr>
          <w:color w:val="000000" w:themeColor="text1"/>
          <w:sz w:val="22"/>
          <w:szCs w:val="22"/>
        </w:rPr>
        <w:t xml:space="preserve"> </w:t>
      </w:r>
      <w:proofErr w:type="spellStart"/>
      <w:r w:rsidRPr="00670DBF">
        <w:rPr>
          <w:color w:val="000000" w:themeColor="text1"/>
          <w:sz w:val="22"/>
          <w:szCs w:val="22"/>
        </w:rPr>
        <w:t>Bakos</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Auliya</w:t>
      </w:r>
      <w:proofErr w:type="spellEnd"/>
      <w:r w:rsidRPr="00670DBF">
        <w:rPr>
          <w:color w:val="000000" w:themeColor="text1"/>
          <w:sz w:val="22"/>
          <w:szCs w:val="22"/>
        </w:rPr>
        <w:t xml:space="preserve">, </w:t>
      </w:r>
      <w:proofErr w:type="spellStart"/>
      <w:r w:rsidRPr="00670DBF">
        <w:rPr>
          <w:color w:val="000000" w:themeColor="text1"/>
          <w:sz w:val="22"/>
          <w:szCs w:val="22"/>
        </w:rPr>
        <w:t>dkk</w:t>
      </w:r>
      <w:proofErr w:type="spellEnd"/>
      <w:r w:rsidR="00B16693" w:rsidRPr="00670DBF">
        <w:rPr>
          <w:color w:val="000000" w:themeColor="text1"/>
          <w:sz w:val="22"/>
          <w:szCs w:val="22"/>
        </w:rPr>
        <w:t>.</w:t>
      </w:r>
      <w:r w:rsidRPr="00670DBF">
        <w:rPr>
          <w:color w:val="000000" w:themeColor="text1"/>
          <w:sz w:val="22"/>
          <w:szCs w:val="22"/>
        </w:rPr>
        <w:t xml:space="preserve"> (2017), </w:t>
      </w:r>
      <w:r w:rsidRPr="00670DBF">
        <w:rPr>
          <w:i/>
          <w:iCs/>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kelemahan</w:t>
      </w:r>
      <w:proofErr w:type="spellEnd"/>
      <w:r w:rsidRPr="00670DBF">
        <w:rPr>
          <w:color w:val="000000" w:themeColor="text1"/>
          <w:sz w:val="22"/>
          <w:szCs w:val="22"/>
        </w:rPr>
        <w:t xml:space="preserve"> </w:t>
      </w:r>
      <w:proofErr w:type="spellStart"/>
      <w:r w:rsidRPr="00670DBF">
        <w:rPr>
          <w:color w:val="000000" w:themeColor="text1"/>
          <w:sz w:val="22"/>
          <w:szCs w:val="22"/>
        </w:rPr>
        <w:t>ketika</w:t>
      </w:r>
      <w:proofErr w:type="spellEnd"/>
      <w:r w:rsidRPr="00670DBF">
        <w:rPr>
          <w:color w:val="000000" w:themeColor="text1"/>
          <w:sz w:val="22"/>
          <w:szCs w:val="22"/>
        </w:rPr>
        <w:t xml:space="preserve">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Pr="00670DBF">
        <w:rPr>
          <w:color w:val="000000" w:themeColor="text1"/>
          <w:sz w:val="22"/>
          <w:szCs w:val="22"/>
        </w:rPr>
        <w:t>individu</w:t>
      </w:r>
      <w:proofErr w:type="spellEnd"/>
      <w:r w:rsidRPr="00670DBF">
        <w:rPr>
          <w:color w:val="000000" w:themeColor="text1"/>
          <w:sz w:val="22"/>
          <w:szCs w:val="22"/>
        </w:rPr>
        <w:t xml:space="preserve"> yang </w:t>
      </w:r>
      <w:proofErr w:type="spellStart"/>
      <w:r w:rsidRPr="00670DBF">
        <w:rPr>
          <w:color w:val="000000" w:themeColor="text1"/>
          <w:sz w:val="22"/>
          <w:szCs w:val="22"/>
        </w:rPr>
        <w:t>saling</w:t>
      </w:r>
      <w:proofErr w:type="spellEnd"/>
      <w:r w:rsidRPr="00670DBF">
        <w:rPr>
          <w:color w:val="000000" w:themeColor="text1"/>
          <w:sz w:val="22"/>
          <w:szCs w:val="22"/>
        </w:rPr>
        <w:t xml:space="preserve"> </w:t>
      </w:r>
      <w:proofErr w:type="spellStart"/>
      <w:r w:rsidRPr="00670DBF">
        <w:rPr>
          <w:color w:val="000000" w:themeColor="text1"/>
          <w:sz w:val="22"/>
          <w:szCs w:val="22"/>
        </w:rPr>
        <w:t>kenal</w:t>
      </w:r>
      <w:proofErr w:type="spellEnd"/>
      <w:r w:rsidRPr="00670DBF">
        <w:rPr>
          <w:color w:val="000000" w:themeColor="text1"/>
          <w:sz w:val="22"/>
          <w:szCs w:val="22"/>
        </w:rPr>
        <w:t xml:space="preserve">, yang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menghasilkan</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yang </w:t>
      </w:r>
      <w:proofErr w:type="spellStart"/>
      <w:r w:rsidRPr="00670DBF">
        <w:rPr>
          <w:color w:val="000000" w:themeColor="text1"/>
          <w:sz w:val="22"/>
          <w:szCs w:val="22"/>
        </w:rPr>
        <w:t>tidak</w:t>
      </w:r>
      <w:proofErr w:type="spellEnd"/>
      <w:r w:rsidRPr="00670DBF">
        <w:rPr>
          <w:color w:val="000000" w:themeColor="text1"/>
          <w:sz w:val="22"/>
          <w:szCs w:val="22"/>
        </w:rPr>
        <w:t xml:space="preserve"> </w:t>
      </w:r>
      <w:proofErr w:type="spellStart"/>
      <w:r w:rsidRPr="00670DBF">
        <w:rPr>
          <w:color w:val="000000" w:themeColor="text1"/>
          <w:sz w:val="22"/>
          <w:szCs w:val="22"/>
        </w:rPr>
        <w:t>akurat</w:t>
      </w:r>
      <w:proofErr w:type="spellEnd"/>
      <w:r w:rsidRPr="00670DBF">
        <w:rPr>
          <w:color w:val="000000" w:themeColor="text1"/>
          <w:sz w:val="22"/>
          <w:szCs w:val="22"/>
        </w:rPr>
        <w:t xml:space="preserve">. </w:t>
      </w:r>
      <w:proofErr w:type="spellStart"/>
      <w:r w:rsidRPr="00670DBF">
        <w:rPr>
          <w:color w:val="000000" w:themeColor="text1"/>
          <w:sz w:val="22"/>
          <w:szCs w:val="22"/>
        </w:rPr>
        <w:t>Sebaliknya</w:t>
      </w:r>
      <w:proofErr w:type="spellEnd"/>
      <w:r w:rsidRPr="00670DBF">
        <w:rPr>
          <w:i/>
          <w:iCs/>
          <w:color w:val="000000" w:themeColor="text1"/>
          <w:sz w:val="22"/>
          <w:szCs w:val="22"/>
        </w:rPr>
        <w:t>, online customer review</w:t>
      </w:r>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individu</w:t>
      </w:r>
      <w:proofErr w:type="spellEnd"/>
      <w:r w:rsidRPr="00670DBF">
        <w:rPr>
          <w:color w:val="000000" w:themeColor="text1"/>
          <w:sz w:val="22"/>
          <w:szCs w:val="22"/>
        </w:rPr>
        <w:t xml:space="preserve"> yang </w:t>
      </w:r>
      <w:proofErr w:type="spellStart"/>
      <w:r w:rsidRPr="00670DBF">
        <w:rPr>
          <w:color w:val="000000" w:themeColor="text1"/>
          <w:sz w:val="22"/>
          <w:szCs w:val="22"/>
        </w:rPr>
        <w:t>tidak</w:t>
      </w:r>
      <w:proofErr w:type="spellEnd"/>
      <w:r w:rsidRPr="00670DBF">
        <w:rPr>
          <w:color w:val="000000" w:themeColor="text1"/>
          <w:sz w:val="22"/>
          <w:szCs w:val="22"/>
        </w:rPr>
        <w:t xml:space="preserve"> </w:t>
      </w:r>
      <w:proofErr w:type="spellStart"/>
      <w:r w:rsidRPr="00670DBF">
        <w:rPr>
          <w:color w:val="000000" w:themeColor="text1"/>
          <w:sz w:val="22"/>
          <w:szCs w:val="22"/>
        </w:rPr>
        <w:t>saling</w:t>
      </w:r>
      <w:proofErr w:type="spellEnd"/>
      <w:r w:rsidRPr="00670DBF">
        <w:rPr>
          <w:color w:val="000000" w:themeColor="text1"/>
          <w:sz w:val="22"/>
          <w:szCs w:val="22"/>
        </w:rPr>
        <w:t xml:space="preserve"> </w:t>
      </w:r>
      <w:proofErr w:type="spellStart"/>
      <w:r w:rsidRPr="00670DBF">
        <w:rPr>
          <w:color w:val="000000" w:themeColor="text1"/>
          <w:sz w:val="22"/>
          <w:szCs w:val="22"/>
        </w:rPr>
        <w:t>kenal</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potensi</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yang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akurat</w:t>
      </w:r>
      <w:proofErr w:type="spellEnd"/>
      <w:r w:rsidRPr="00670DBF">
        <w:rPr>
          <w:color w:val="000000" w:themeColor="text1"/>
          <w:sz w:val="22"/>
          <w:szCs w:val="22"/>
        </w:rPr>
        <w:t>.</w:t>
      </w:r>
    </w:p>
    <w:p w14:paraId="34E688A7" w14:textId="46584672" w:rsidR="006E7C62" w:rsidRDefault="00054E19" w:rsidP="006E1425">
      <w:pPr>
        <w:spacing w:before="280" w:after="280" w:line="240" w:lineRule="auto"/>
        <w:ind w:left="0" w:hanging="2"/>
        <w:jc w:val="center"/>
        <w:rPr>
          <w:rFonts w:ascii="Times" w:eastAsia="Times" w:hAnsi="Times" w:cs="Times"/>
          <w:b/>
          <w:sz w:val="22"/>
          <w:szCs w:val="22"/>
        </w:rPr>
      </w:pPr>
      <w:proofErr w:type="spellStart"/>
      <w:r>
        <w:rPr>
          <w:rFonts w:ascii="Times" w:eastAsia="Times" w:hAnsi="Times" w:cs="Times"/>
          <w:b/>
          <w:sz w:val="22"/>
          <w:szCs w:val="22"/>
        </w:rPr>
        <w:t>Pengaruh</w:t>
      </w:r>
      <w:proofErr w:type="spellEnd"/>
      <w:r>
        <w:rPr>
          <w:rFonts w:ascii="Times" w:eastAsia="Times" w:hAnsi="Times" w:cs="Times"/>
          <w:b/>
          <w:sz w:val="22"/>
          <w:szCs w:val="22"/>
        </w:rPr>
        <w:t xml:space="preserve"> Citra </w:t>
      </w:r>
      <w:proofErr w:type="spellStart"/>
      <w:r>
        <w:rPr>
          <w:rFonts w:ascii="Times" w:eastAsia="Times" w:hAnsi="Times" w:cs="Times"/>
          <w:b/>
          <w:sz w:val="22"/>
          <w:szCs w:val="22"/>
        </w:rPr>
        <w:t>Merek</w:t>
      </w:r>
      <w:proofErr w:type="spellEnd"/>
      <w:r>
        <w:rPr>
          <w:rFonts w:ascii="Times" w:eastAsia="Times" w:hAnsi="Times" w:cs="Times"/>
          <w:b/>
          <w:sz w:val="22"/>
          <w:szCs w:val="22"/>
        </w:rPr>
        <w:t xml:space="preserve"> </w:t>
      </w:r>
      <w:proofErr w:type="spellStart"/>
      <w:r>
        <w:rPr>
          <w:rFonts w:ascii="Times" w:eastAsia="Times" w:hAnsi="Times" w:cs="Times"/>
          <w:b/>
          <w:sz w:val="22"/>
          <w:szCs w:val="22"/>
        </w:rPr>
        <w:t>terhadap</w:t>
      </w:r>
      <w:proofErr w:type="spellEnd"/>
      <w:r>
        <w:rPr>
          <w:rFonts w:ascii="Times" w:eastAsia="Times" w:hAnsi="Times" w:cs="Times"/>
          <w:b/>
          <w:sz w:val="22"/>
          <w:szCs w:val="22"/>
        </w:rPr>
        <w:t xml:space="preserve"> Keputusan </w:t>
      </w:r>
      <w:proofErr w:type="spellStart"/>
      <w:r>
        <w:rPr>
          <w:rFonts w:ascii="Times" w:eastAsia="Times" w:hAnsi="Times" w:cs="Times"/>
          <w:b/>
          <w:sz w:val="22"/>
          <w:szCs w:val="22"/>
        </w:rPr>
        <w:t>Pembelian</w:t>
      </w:r>
      <w:proofErr w:type="spellEnd"/>
      <w:r>
        <w:rPr>
          <w:rFonts w:ascii="Times" w:eastAsia="Times" w:hAnsi="Times" w:cs="Times"/>
          <w:b/>
          <w:sz w:val="22"/>
          <w:szCs w:val="22"/>
        </w:rPr>
        <w:t xml:space="preserve"> </w:t>
      </w:r>
      <w:r>
        <w:rPr>
          <w:rFonts w:ascii="Times" w:eastAsia="Times" w:hAnsi="Times" w:cs="Times"/>
          <w:b/>
          <w:i/>
          <w:sz w:val="22"/>
          <w:szCs w:val="22"/>
        </w:rPr>
        <w:t>Online</w:t>
      </w:r>
    </w:p>
    <w:p w14:paraId="0B153DB9" w14:textId="753A1E01" w:rsidR="006E7C62" w:rsidRPr="00670DBF" w:rsidRDefault="00054E19" w:rsidP="002121B2">
      <w:pPr>
        <w:spacing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Menurut</w:t>
      </w:r>
      <w:proofErr w:type="spellEnd"/>
      <w:r w:rsidRPr="00670DBF">
        <w:rPr>
          <w:color w:val="000000" w:themeColor="text1"/>
          <w:sz w:val="22"/>
          <w:szCs w:val="22"/>
        </w:rPr>
        <w:t xml:space="preserve"> Kotler dan Keller (2010:267) </w:t>
      </w:r>
      <w:proofErr w:type="spellStart"/>
      <w:r w:rsidRPr="00670DBF">
        <w:rPr>
          <w:color w:val="000000" w:themeColor="text1"/>
          <w:sz w:val="22"/>
          <w:szCs w:val="22"/>
        </w:rPr>
        <w:t>keutamaan</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adalah</w:t>
      </w:r>
      <w:proofErr w:type="spellEnd"/>
      <w:r w:rsidRPr="00670DBF">
        <w:rPr>
          <w:color w:val="000000" w:themeColor="text1"/>
          <w:sz w:val="22"/>
          <w:szCs w:val="22"/>
        </w:rPr>
        <w:t xml:space="preserve"> </w:t>
      </w:r>
      <w:proofErr w:type="spellStart"/>
      <w:r w:rsidRPr="00670DBF">
        <w:rPr>
          <w:color w:val="000000" w:themeColor="text1"/>
          <w:sz w:val="22"/>
          <w:szCs w:val="22"/>
        </w:rPr>
        <w:t>seberapa</w:t>
      </w:r>
      <w:proofErr w:type="spellEnd"/>
      <w:r w:rsidRPr="00670DBF">
        <w:rPr>
          <w:color w:val="000000" w:themeColor="text1"/>
          <w:sz w:val="22"/>
          <w:szCs w:val="22"/>
        </w:rPr>
        <w:t xml:space="preserve"> </w:t>
      </w:r>
      <w:proofErr w:type="spellStart"/>
      <w:r w:rsidRPr="00670DBF">
        <w:rPr>
          <w:color w:val="000000" w:themeColor="text1"/>
          <w:sz w:val="22"/>
          <w:szCs w:val="22"/>
        </w:rPr>
        <w:t>sering</w:t>
      </w:r>
      <w:proofErr w:type="spellEnd"/>
      <w:r w:rsidRPr="00670DBF">
        <w:rPr>
          <w:color w:val="000000" w:themeColor="text1"/>
          <w:sz w:val="22"/>
          <w:szCs w:val="22"/>
        </w:rPr>
        <w:t xml:space="preserve"> dan </w:t>
      </w:r>
      <w:proofErr w:type="spellStart"/>
      <w:r w:rsidRPr="00670DBF">
        <w:rPr>
          <w:color w:val="000000" w:themeColor="text1"/>
          <w:sz w:val="22"/>
          <w:szCs w:val="22"/>
        </w:rPr>
        <w:t>seberapa</w:t>
      </w:r>
      <w:proofErr w:type="spellEnd"/>
      <w:r w:rsidRPr="00670DBF">
        <w:rPr>
          <w:color w:val="000000" w:themeColor="text1"/>
          <w:sz w:val="22"/>
          <w:szCs w:val="22"/>
        </w:rPr>
        <w:t xml:space="preserve"> </w:t>
      </w:r>
      <w:proofErr w:type="spellStart"/>
      <w:r w:rsidRPr="00670DBF">
        <w:rPr>
          <w:color w:val="000000" w:themeColor="text1"/>
          <w:sz w:val="22"/>
          <w:szCs w:val="22"/>
        </w:rPr>
        <w:t>mudah</w:t>
      </w:r>
      <w:proofErr w:type="spellEnd"/>
      <w:r w:rsidRPr="00670DBF">
        <w:rPr>
          <w:color w:val="000000" w:themeColor="text1"/>
          <w:sz w:val="22"/>
          <w:szCs w:val="22"/>
        </w:rPr>
        <w:t xml:space="preserve"> </w:t>
      </w:r>
      <w:proofErr w:type="spellStart"/>
      <w:r w:rsidRPr="00670DBF">
        <w:rPr>
          <w:color w:val="000000" w:themeColor="text1"/>
          <w:sz w:val="22"/>
          <w:szCs w:val="22"/>
        </w:rPr>
        <w:t>pelanggan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memikirkan</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berbagai</w:t>
      </w:r>
      <w:proofErr w:type="spellEnd"/>
      <w:r w:rsidRPr="00670DBF">
        <w:rPr>
          <w:color w:val="000000" w:themeColor="text1"/>
          <w:sz w:val="22"/>
          <w:szCs w:val="22"/>
        </w:rPr>
        <w:t xml:space="preserve"> </w:t>
      </w:r>
      <w:proofErr w:type="spellStart"/>
      <w:r w:rsidRPr="00670DBF">
        <w:rPr>
          <w:color w:val="000000" w:themeColor="text1"/>
          <w:sz w:val="22"/>
          <w:szCs w:val="22"/>
        </w:rPr>
        <w:t>situasi</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dan </w:t>
      </w:r>
      <w:proofErr w:type="spellStart"/>
      <w:r w:rsidRPr="00670DBF">
        <w:rPr>
          <w:color w:val="000000" w:themeColor="text1"/>
          <w:sz w:val="22"/>
          <w:szCs w:val="22"/>
        </w:rPr>
        <w:t>konsumsi</w:t>
      </w:r>
      <w:proofErr w:type="spellEnd"/>
      <w:r w:rsidRPr="00670DBF">
        <w:rPr>
          <w:color w:val="000000" w:themeColor="text1"/>
          <w:sz w:val="22"/>
          <w:szCs w:val="22"/>
        </w:rPr>
        <w:t xml:space="preserve">. Citra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mencakup</w:t>
      </w:r>
      <w:proofErr w:type="spellEnd"/>
      <w:r w:rsidRPr="00670DBF">
        <w:rPr>
          <w:color w:val="000000" w:themeColor="text1"/>
          <w:sz w:val="22"/>
          <w:szCs w:val="22"/>
        </w:rPr>
        <w:t xml:space="preserve"> </w:t>
      </w:r>
      <w:proofErr w:type="spellStart"/>
      <w:r w:rsidRPr="00670DBF">
        <w:rPr>
          <w:color w:val="000000" w:themeColor="text1"/>
          <w:sz w:val="22"/>
          <w:szCs w:val="22"/>
        </w:rPr>
        <w:t>kesan</w:t>
      </w:r>
      <w:proofErr w:type="spellEnd"/>
      <w:r w:rsidRPr="00670DBF">
        <w:rPr>
          <w:color w:val="000000" w:themeColor="text1"/>
          <w:sz w:val="22"/>
          <w:szCs w:val="22"/>
        </w:rPr>
        <w:t xml:space="preserve"> </w:t>
      </w:r>
      <w:proofErr w:type="spellStart"/>
      <w:r w:rsidRPr="00670DBF">
        <w:rPr>
          <w:color w:val="000000" w:themeColor="text1"/>
          <w:sz w:val="22"/>
          <w:szCs w:val="22"/>
        </w:rPr>
        <w:t>umum</w:t>
      </w:r>
      <w:proofErr w:type="spellEnd"/>
      <w:r w:rsidRPr="00670DBF">
        <w:rPr>
          <w:color w:val="000000" w:themeColor="text1"/>
          <w:sz w:val="22"/>
          <w:szCs w:val="22"/>
        </w:rPr>
        <w:t xml:space="preserve">, </w:t>
      </w:r>
      <w:proofErr w:type="spellStart"/>
      <w:r w:rsidRPr="00670DBF">
        <w:rPr>
          <w:color w:val="000000" w:themeColor="text1"/>
          <w:sz w:val="22"/>
          <w:szCs w:val="22"/>
        </w:rPr>
        <w:t>reputasi</w:t>
      </w:r>
      <w:proofErr w:type="spellEnd"/>
      <w:r w:rsidRPr="00670DBF">
        <w:rPr>
          <w:color w:val="000000" w:themeColor="text1"/>
          <w:sz w:val="22"/>
          <w:szCs w:val="22"/>
        </w:rPr>
        <w:t xml:space="preserve">, </w:t>
      </w:r>
      <w:proofErr w:type="spellStart"/>
      <w:r w:rsidRPr="00670DBF">
        <w:rPr>
          <w:color w:val="000000" w:themeColor="text1"/>
          <w:sz w:val="22"/>
          <w:szCs w:val="22"/>
        </w:rPr>
        <w:t>asosiasi</w:t>
      </w:r>
      <w:proofErr w:type="spellEnd"/>
      <w:r w:rsidRPr="00670DBF">
        <w:rPr>
          <w:color w:val="000000" w:themeColor="text1"/>
          <w:sz w:val="22"/>
          <w:szCs w:val="22"/>
        </w:rPr>
        <w:t xml:space="preserve">, dan </w:t>
      </w:r>
      <w:proofErr w:type="spellStart"/>
      <w:r w:rsidRPr="00670DBF">
        <w:rPr>
          <w:color w:val="000000" w:themeColor="text1"/>
          <w:sz w:val="22"/>
          <w:szCs w:val="22"/>
        </w:rPr>
        <w:t>nilai</w:t>
      </w:r>
      <w:proofErr w:type="spellEnd"/>
      <w:r w:rsidRPr="00670DBF">
        <w:rPr>
          <w:color w:val="000000" w:themeColor="text1"/>
          <w:sz w:val="22"/>
          <w:szCs w:val="22"/>
        </w:rPr>
        <w:t xml:space="preserve"> yang </w:t>
      </w:r>
      <w:proofErr w:type="spellStart"/>
      <w:r w:rsidRPr="00670DBF">
        <w:rPr>
          <w:color w:val="000000" w:themeColor="text1"/>
          <w:sz w:val="22"/>
          <w:szCs w:val="22"/>
        </w:rPr>
        <w:t>terkait</w:t>
      </w:r>
      <w:proofErr w:type="spellEnd"/>
      <w:r w:rsidRPr="00670DBF">
        <w:rPr>
          <w:color w:val="000000" w:themeColor="text1"/>
          <w:sz w:val="22"/>
          <w:szCs w:val="22"/>
        </w:rPr>
        <w:t xml:space="preserve">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benak</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Jika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cenderung</w:t>
      </w:r>
      <w:proofErr w:type="spellEnd"/>
      <w:r w:rsidRPr="00670DBF">
        <w:rPr>
          <w:color w:val="000000" w:themeColor="text1"/>
          <w:sz w:val="22"/>
          <w:szCs w:val="22"/>
        </w:rPr>
        <w:t xml:space="preserve"> </w:t>
      </w:r>
      <w:proofErr w:type="spellStart"/>
      <w:r w:rsidRPr="00670DBF">
        <w:rPr>
          <w:color w:val="000000" w:themeColor="text1"/>
          <w:sz w:val="22"/>
          <w:szCs w:val="22"/>
        </w:rPr>
        <w:t>merasa</w:t>
      </w:r>
      <w:proofErr w:type="spellEnd"/>
      <w:r w:rsidRPr="00670DBF">
        <w:rPr>
          <w:color w:val="000000" w:themeColor="text1"/>
          <w:sz w:val="22"/>
          <w:szCs w:val="22"/>
        </w:rPr>
        <w:t xml:space="preserve"> </w:t>
      </w:r>
      <w:proofErr w:type="spellStart"/>
      <w:r w:rsidRPr="00670DBF">
        <w:rPr>
          <w:color w:val="000000" w:themeColor="text1"/>
          <w:sz w:val="22"/>
          <w:szCs w:val="22"/>
        </w:rPr>
        <w:t>yakin</w:t>
      </w:r>
      <w:proofErr w:type="spellEnd"/>
      <w:r w:rsidRPr="00670DBF">
        <w:rPr>
          <w:color w:val="000000" w:themeColor="text1"/>
          <w:sz w:val="22"/>
          <w:szCs w:val="22"/>
        </w:rPr>
        <w:t xml:space="preserve">, </w:t>
      </w:r>
      <w:proofErr w:type="spellStart"/>
      <w:r w:rsidRPr="00670DBF">
        <w:rPr>
          <w:color w:val="000000" w:themeColor="text1"/>
          <w:sz w:val="22"/>
          <w:szCs w:val="22"/>
        </w:rPr>
        <w:t>percaya</w:t>
      </w:r>
      <w:proofErr w:type="spellEnd"/>
      <w:r w:rsidRPr="00670DBF">
        <w:rPr>
          <w:color w:val="000000" w:themeColor="text1"/>
          <w:sz w:val="22"/>
          <w:szCs w:val="22"/>
        </w:rPr>
        <w:t xml:space="preserve">, dan </w:t>
      </w:r>
      <w:proofErr w:type="spellStart"/>
      <w:r w:rsidRPr="00670DBF">
        <w:rPr>
          <w:color w:val="000000" w:themeColor="text1"/>
          <w:sz w:val="22"/>
          <w:szCs w:val="22"/>
        </w:rPr>
        <w:t>termotivasi</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memilih</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layanan</w:t>
      </w:r>
      <w:proofErr w:type="spellEnd"/>
      <w:r w:rsidRPr="00670DBF">
        <w:rPr>
          <w:color w:val="000000" w:themeColor="text1"/>
          <w:sz w:val="22"/>
          <w:szCs w:val="22"/>
        </w:rPr>
        <w:t xml:space="preserve"> yang </w:t>
      </w:r>
      <w:proofErr w:type="spellStart"/>
      <w:r w:rsidRPr="00670DBF">
        <w:rPr>
          <w:color w:val="000000" w:themeColor="text1"/>
          <w:sz w:val="22"/>
          <w:szCs w:val="22"/>
        </w:rPr>
        <w:t>berasosiasi</w:t>
      </w:r>
      <w:proofErr w:type="spellEnd"/>
      <w:r w:rsidRPr="00670DBF">
        <w:rPr>
          <w:color w:val="000000" w:themeColor="text1"/>
          <w:sz w:val="22"/>
          <w:szCs w:val="22"/>
        </w:rPr>
        <w:t xml:space="preserve">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Sebaliknya</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negatif</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mengurangi</w:t>
      </w:r>
      <w:proofErr w:type="spellEnd"/>
      <w:r w:rsidRPr="00670DBF">
        <w:rPr>
          <w:color w:val="000000" w:themeColor="text1"/>
          <w:sz w:val="22"/>
          <w:szCs w:val="22"/>
        </w:rPr>
        <w:t xml:space="preserve"> </w:t>
      </w:r>
      <w:proofErr w:type="spellStart"/>
      <w:r w:rsidRPr="00670DBF">
        <w:rPr>
          <w:color w:val="000000" w:themeColor="text1"/>
          <w:sz w:val="22"/>
          <w:szCs w:val="22"/>
        </w:rPr>
        <w:t>kepercayaan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dan </w:t>
      </w:r>
      <w:proofErr w:type="spellStart"/>
      <w:r w:rsidRPr="00670DBF">
        <w:rPr>
          <w:color w:val="000000" w:themeColor="text1"/>
          <w:sz w:val="22"/>
          <w:szCs w:val="22"/>
        </w:rPr>
        <w:t>menghambat</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Pengaruh</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terutama</w:t>
      </w:r>
      <w:proofErr w:type="spellEnd"/>
      <w:r w:rsidRPr="00670DBF">
        <w:rPr>
          <w:color w:val="000000" w:themeColor="text1"/>
          <w:sz w:val="22"/>
          <w:szCs w:val="22"/>
        </w:rPr>
        <w:t xml:space="preserve"> </w:t>
      </w:r>
      <w:proofErr w:type="spellStart"/>
      <w:r w:rsidRPr="00670DBF">
        <w:rPr>
          <w:color w:val="000000" w:themeColor="text1"/>
          <w:sz w:val="22"/>
          <w:szCs w:val="22"/>
        </w:rPr>
        <w:t>terlihat</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proses </w:t>
      </w:r>
      <w:proofErr w:type="spellStart"/>
      <w:r w:rsidRPr="00670DBF">
        <w:rPr>
          <w:color w:val="000000" w:themeColor="text1"/>
          <w:sz w:val="22"/>
          <w:szCs w:val="22"/>
        </w:rPr>
        <w:t>pemilihan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di mana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cenderung</w:t>
      </w:r>
      <w:proofErr w:type="spellEnd"/>
      <w:r w:rsidRPr="00670DBF">
        <w:rPr>
          <w:color w:val="000000" w:themeColor="text1"/>
          <w:sz w:val="22"/>
          <w:szCs w:val="22"/>
        </w:rPr>
        <w:t xml:space="preserve"> </w:t>
      </w:r>
      <w:proofErr w:type="spellStart"/>
      <w:r w:rsidRPr="00670DBF">
        <w:rPr>
          <w:color w:val="000000" w:themeColor="text1"/>
          <w:sz w:val="22"/>
          <w:szCs w:val="22"/>
        </w:rPr>
        <w:t>memilih</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memenuhi</w:t>
      </w:r>
      <w:proofErr w:type="spellEnd"/>
      <w:r w:rsidRPr="00670DBF">
        <w:rPr>
          <w:color w:val="000000" w:themeColor="text1"/>
          <w:sz w:val="22"/>
          <w:szCs w:val="22"/>
        </w:rPr>
        <w:t xml:space="preserve"> </w:t>
      </w:r>
      <w:proofErr w:type="spellStart"/>
      <w:r w:rsidRPr="00670DBF">
        <w:rPr>
          <w:color w:val="000000" w:themeColor="text1"/>
          <w:sz w:val="22"/>
          <w:szCs w:val="22"/>
        </w:rPr>
        <w:t>kebutuhan</w:t>
      </w:r>
      <w:proofErr w:type="spellEnd"/>
      <w:r w:rsidRPr="00670DBF">
        <w:rPr>
          <w:color w:val="000000" w:themeColor="text1"/>
          <w:sz w:val="22"/>
          <w:szCs w:val="22"/>
        </w:rPr>
        <w:t xml:space="preserve"> dan </w:t>
      </w:r>
      <w:proofErr w:type="spellStart"/>
      <w:r w:rsidRPr="00670DBF">
        <w:rPr>
          <w:color w:val="000000" w:themeColor="text1"/>
          <w:sz w:val="22"/>
          <w:szCs w:val="22"/>
        </w:rPr>
        <w:t>ekspektasi</w:t>
      </w:r>
      <w:proofErr w:type="spellEnd"/>
      <w:r w:rsidRPr="00670DBF">
        <w:rPr>
          <w:color w:val="000000" w:themeColor="text1"/>
          <w:sz w:val="22"/>
          <w:szCs w:val="22"/>
        </w:rPr>
        <w:t xml:space="preserve"> </w:t>
      </w:r>
      <w:proofErr w:type="spellStart"/>
      <w:r w:rsidRPr="00670DBF">
        <w:rPr>
          <w:color w:val="000000" w:themeColor="text1"/>
          <w:sz w:val="22"/>
          <w:szCs w:val="22"/>
        </w:rPr>
        <w:t>mereka</w:t>
      </w:r>
      <w:proofErr w:type="spellEnd"/>
      <w:r w:rsidRPr="00670DBF">
        <w:rPr>
          <w:color w:val="000000" w:themeColor="text1"/>
          <w:sz w:val="22"/>
          <w:szCs w:val="22"/>
        </w:rPr>
        <w:t xml:space="preserve">. Oleh </w:t>
      </w:r>
      <w:proofErr w:type="spellStart"/>
      <w:r w:rsidRPr="00670DBF">
        <w:rPr>
          <w:color w:val="000000" w:themeColor="text1"/>
          <w:sz w:val="22"/>
          <w:szCs w:val="22"/>
        </w:rPr>
        <w:t>karena</w:t>
      </w:r>
      <w:proofErr w:type="spellEnd"/>
      <w:r w:rsidRPr="00670DBF">
        <w:rPr>
          <w:color w:val="000000" w:themeColor="text1"/>
          <w:sz w:val="22"/>
          <w:szCs w:val="22"/>
        </w:rPr>
        <w:t xml:space="preserve"> </w:t>
      </w:r>
      <w:proofErr w:type="spellStart"/>
      <w:r w:rsidRPr="00670DBF">
        <w:rPr>
          <w:color w:val="000000" w:themeColor="text1"/>
          <w:sz w:val="22"/>
          <w:szCs w:val="22"/>
        </w:rPr>
        <w:t>itu</w:t>
      </w:r>
      <w:proofErr w:type="spellEnd"/>
      <w:r w:rsidRPr="00670DBF">
        <w:rPr>
          <w:color w:val="000000" w:themeColor="text1"/>
          <w:sz w:val="22"/>
          <w:szCs w:val="22"/>
        </w:rPr>
        <w:t xml:space="preserve">, </w:t>
      </w:r>
      <w:proofErr w:type="spellStart"/>
      <w:r w:rsidRPr="00670DBF">
        <w:rPr>
          <w:color w:val="000000" w:themeColor="text1"/>
          <w:sz w:val="22"/>
          <w:szCs w:val="22"/>
        </w:rPr>
        <w:t>manajemen</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yang </w:t>
      </w:r>
      <w:proofErr w:type="spellStart"/>
      <w:r w:rsidRPr="00670DBF">
        <w:rPr>
          <w:color w:val="000000" w:themeColor="text1"/>
          <w:sz w:val="22"/>
          <w:szCs w:val="22"/>
        </w:rPr>
        <w:t>efektif</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menjadi</w:t>
      </w:r>
      <w:proofErr w:type="spellEnd"/>
      <w:r w:rsidRPr="00670DBF">
        <w:rPr>
          <w:color w:val="000000" w:themeColor="text1"/>
          <w:sz w:val="22"/>
          <w:szCs w:val="22"/>
        </w:rPr>
        <w:t xml:space="preserve"> </w:t>
      </w:r>
      <w:proofErr w:type="spellStart"/>
      <w:r w:rsidRPr="00670DBF">
        <w:rPr>
          <w:color w:val="000000" w:themeColor="text1"/>
          <w:sz w:val="22"/>
          <w:szCs w:val="22"/>
        </w:rPr>
        <w:t>aset</w:t>
      </w:r>
      <w:proofErr w:type="spellEnd"/>
      <w:r w:rsidRPr="00670DBF">
        <w:rPr>
          <w:color w:val="000000" w:themeColor="text1"/>
          <w:sz w:val="22"/>
          <w:szCs w:val="22"/>
        </w:rPr>
        <w:t xml:space="preserve"> </w:t>
      </w:r>
      <w:proofErr w:type="spellStart"/>
      <w:r w:rsidRPr="00670DBF">
        <w:rPr>
          <w:color w:val="000000" w:themeColor="text1"/>
          <w:sz w:val="22"/>
          <w:szCs w:val="22"/>
        </w:rPr>
        <w:t>penting</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lastRenderedPageBreak/>
        <w:t>preferensi</w:t>
      </w:r>
      <w:proofErr w:type="spellEnd"/>
      <w:r w:rsidRPr="00670DBF">
        <w:rPr>
          <w:color w:val="000000" w:themeColor="text1"/>
          <w:sz w:val="22"/>
          <w:szCs w:val="22"/>
        </w:rPr>
        <w:t xml:space="preserve"> dan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Hasil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terdahulu</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Pr="00670DBF">
        <w:rPr>
          <w:color w:val="000000" w:themeColor="text1"/>
          <w:sz w:val="22"/>
          <w:szCs w:val="22"/>
        </w:rPr>
        <w:t>Darmansah</w:t>
      </w:r>
      <w:proofErr w:type="spellEnd"/>
      <w:r w:rsidRPr="00670DBF">
        <w:rPr>
          <w:color w:val="000000" w:themeColor="text1"/>
          <w:sz w:val="22"/>
          <w:szCs w:val="22"/>
        </w:rPr>
        <w:t xml:space="preserve"> dan </w:t>
      </w:r>
      <w:proofErr w:type="spellStart"/>
      <w:r w:rsidRPr="00670DBF">
        <w:rPr>
          <w:color w:val="000000" w:themeColor="text1"/>
          <w:sz w:val="22"/>
          <w:szCs w:val="22"/>
        </w:rPr>
        <w:t>Yosepha</w:t>
      </w:r>
      <w:proofErr w:type="spellEnd"/>
      <w:r w:rsidRPr="00670DBF">
        <w:rPr>
          <w:color w:val="000000" w:themeColor="text1"/>
          <w:sz w:val="22"/>
          <w:szCs w:val="22"/>
        </w:rPr>
        <w:t xml:space="preserve"> (2020</w:t>
      </w:r>
      <w:r w:rsidR="00703694" w:rsidRPr="00670DBF">
        <w:rPr>
          <w:color w:val="000000" w:themeColor="text1"/>
          <w:sz w:val="22"/>
          <w:szCs w:val="22"/>
        </w:rPr>
        <w:t>) dan</w:t>
      </w:r>
      <w:r w:rsidRPr="00670DBF">
        <w:rPr>
          <w:color w:val="000000" w:themeColor="text1"/>
          <w:sz w:val="22"/>
          <w:szCs w:val="22"/>
        </w:rPr>
        <w:t xml:space="preserve"> </w:t>
      </w:r>
      <w:proofErr w:type="spellStart"/>
      <w:r w:rsidRPr="00670DBF">
        <w:rPr>
          <w:color w:val="000000" w:themeColor="text1"/>
          <w:sz w:val="22"/>
          <w:szCs w:val="22"/>
        </w:rPr>
        <w:t>Pugardita</w:t>
      </w:r>
      <w:proofErr w:type="spellEnd"/>
      <w:r w:rsidRPr="00670DBF">
        <w:rPr>
          <w:color w:val="000000" w:themeColor="text1"/>
          <w:sz w:val="22"/>
          <w:szCs w:val="22"/>
        </w:rPr>
        <w:t xml:space="preserve"> (2019) </w:t>
      </w:r>
      <w:proofErr w:type="spellStart"/>
      <w:r w:rsidRPr="00670DBF">
        <w:rPr>
          <w:color w:val="000000" w:themeColor="text1"/>
          <w:sz w:val="22"/>
          <w:szCs w:val="22"/>
        </w:rPr>
        <w:t>mengkonfirmasi</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citra</w:t>
      </w:r>
      <w:proofErr w:type="spellEnd"/>
      <w:r w:rsidRPr="00670DBF">
        <w:rPr>
          <w:color w:val="000000" w:themeColor="text1"/>
          <w:sz w:val="22"/>
          <w:szCs w:val="22"/>
        </w:rPr>
        <w:t xml:space="preserve"> </w:t>
      </w:r>
      <w:proofErr w:type="spellStart"/>
      <w:r w:rsidRPr="00670DBF">
        <w:rPr>
          <w:color w:val="000000" w:themeColor="text1"/>
          <w:sz w:val="22"/>
          <w:szCs w:val="22"/>
        </w:rPr>
        <w:t>merek</w:t>
      </w:r>
      <w:proofErr w:type="spellEnd"/>
      <w:r w:rsidRPr="00670DBF">
        <w:rPr>
          <w:color w:val="000000" w:themeColor="text1"/>
          <w:sz w:val="22"/>
          <w:szCs w:val="22"/>
        </w:rPr>
        <w:t xml:space="preserve">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Berdasarkan</w:t>
      </w:r>
      <w:proofErr w:type="spellEnd"/>
      <w:r w:rsidRPr="00670DBF">
        <w:rPr>
          <w:color w:val="000000" w:themeColor="text1"/>
          <w:sz w:val="22"/>
          <w:szCs w:val="22"/>
        </w:rPr>
        <w:t xml:space="preserve"> </w:t>
      </w:r>
      <w:proofErr w:type="spellStart"/>
      <w:r w:rsidRPr="00670DBF">
        <w:rPr>
          <w:color w:val="000000" w:themeColor="text1"/>
          <w:sz w:val="22"/>
          <w:szCs w:val="22"/>
        </w:rPr>
        <w:t>uraian</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maka</w:t>
      </w:r>
      <w:proofErr w:type="spellEnd"/>
      <w:r w:rsidRPr="00670DBF">
        <w:rPr>
          <w:color w:val="000000" w:themeColor="text1"/>
          <w:sz w:val="22"/>
          <w:szCs w:val="22"/>
        </w:rPr>
        <w:t xml:space="preserve"> </w:t>
      </w:r>
      <w:proofErr w:type="spellStart"/>
      <w:r w:rsidRPr="00670DBF">
        <w:rPr>
          <w:color w:val="000000" w:themeColor="text1"/>
          <w:sz w:val="22"/>
          <w:szCs w:val="22"/>
        </w:rPr>
        <w:t>peneliti</w:t>
      </w:r>
      <w:proofErr w:type="spellEnd"/>
      <w:r w:rsidRPr="00670DBF">
        <w:rPr>
          <w:color w:val="000000" w:themeColor="text1"/>
          <w:sz w:val="22"/>
          <w:szCs w:val="22"/>
        </w:rPr>
        <w:t xml:space="preserve"> </w:t>
      </w:r>
      <w:proofErr w:type="spellStart"/>
      <w:r w:rsidRPr="00670DBF">
        <w:rPr>
          <w:color w:val="000000" w:themeColor="text1"/>
          <w:sz w:val="22"/>
          <w:szCs w:val="22"/>
        </w:rPr>
        <w:t>menetapkan</w:t>
      </w:r>
      <w:proofErr w:type="spellEnd"/>
      <w:r w:rsidRPr="00670DBF">
        <w:rPr>
          <w:color w:val="000000" w:themeColor="text1"/>
          <w:sz w:val="22"/>
          <w:szCs w:val="22"/>
        </w:rPr>
        <w:t xml:space="preserve"> </w:t>
      </w:r>
      <w:proofErr w:type="spellStart"/>
      <w:r w:rsidRPr="00670DBF">
        <w:rPr>
          <w:color w:val="000000" w:themeColor="text1"/>
          <w:sz w:val="22"/>
          <w:szCs w:val="22"/>
        </w:rPr>
        <w:t>hipotesis</w:t>
      </w:r>
      <w:proofErr w:type="spellEnd"/>
      <w:r w:rsidRPr="00670DBF">
        <w:rPr>
          <w:color w:val="000000" w:themeColor="text1"/>
          <w:sz w:val="22"/>
          <w:szCs w:val="22"/>
        </w:rPr>
        <w:t xml:space="preserve"> </w:t>
      </w:r>
      <w:proofErr w:type="spellStart"/>
      <w:r w:rsidRPr="00670DBF">
        <w:rPr>
          <w:color w:val="000000" w:themeColor="text1"/>
          <w:sz w:val="22"/>
          <w:szCs w:val="22"/>
        </w:rPr>
        <w:t>pertama</w:t>
      </w:r>
      <w:proofErr w:type="spellEnd"/>
      <w:r w:rsidRPr="00670DBF">
        <w:rPr>
          <w:color w:val="000000" w:themeColor="text1"/>
          <w:sz w:val="22"/>
          <w:szCs w:val="22"/>
        </w:rPr>
        <w:t>:</w:t>
      </w:r>
    </w:p>
    <w:p w14:paraId="48ED8785" w14:textId="77777777" w:rsidR="006E7C62" w:rsidRDefault="00054E19">
      <w:pPr>
        <w:spacing w:line="240" w:lineRule="auto"/>
        <w:ind w:left="0" w:hanging="2"/>
        <w:jc w:val="both"/>
        <w:rPr>
          <w:sz w:val="22"/>
          <w:szCs w:val="22"/>
        </w:rPr>
      </w:pPr>
      <w:r>
        <w:rPr>
          <w:sz w:val="22"/>
          <w:szCs w:val="22"/>
        </w:rPr>
        <w:br/>
        <w:t xml:space="preserve">H1: </w:t>
      </w:r>
      <w:proofErr w:type="spellStart"/>
      <w:r>
        <w:rPr>
          <w:sz w:val="22"/>
          <w:szCs w:val="22"/>
        </w:rPr>
        <w:t>citra</w:t>
      </w:r>
      <w:proofErr w:type="spellEnd"/>
      <w:r>
        <w:rPr>
          <w:sz w:val="22"/>
          <w:szCs w:val="22"/>
        </w:rPr>
        <w:t xml:space="preserve"> </w:t>
      </w:r>
      <w:proofErr w:type="spellStart"/>
      <w:r>
        <w:rPr>
          <w:sz w:val="22"/>
          <w:szCs w:val="22"/>
        </w:rPr>
        <w:t>merek</w:t>
      </w:r>
      <w:proofErr w:type="spellEnd"/>
      <w:r>
        <w:rPr>
          <w:sz w:val="22"/>
          <w:szCs w:val="22"/>
        </w:rPr>
        <w:t xml:space="preserve"> </w:t>
      </w:r>
      <w:proofErr w:type="spellStart"/>
      <w:r>
        <w:rPr>
          <w:sz w:val="22"/>
          <w:szCs w:val="22"/>
        </w:rPr>
        <w:t>berpengaruh</w:t>
      </w:r>
      <w:proofErr w:type="spellEnd"/>
      <w:r>
        <w:rPr>
          <w:sz w:val="22"/>
          <w:szCs w:val="22"/>
        </w:rPr>
        <w:t xml:space="preserve"> </w:t>
      </w:r>
      <w:proofErr w:type="spellStart"/>
      <w:r>
        <w:rPr>
          <w:sz w:val="22"/>
          <w:szCs w:val="22"/>
        </w:rPr>
        <w:t>positif</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pembelian</w:t>
      </w:r>
      <w:proofErr w:type="spellEnd"/>
      <w:r>
        <w:rPr>
          <w:sz w:val="22"/>
          <w:szCs w:val="22"/>
        </w:rPr>
        <w:t xml:space="preserve"> </w:t>
      </w:r>
      <w:proofErr w:type="spellStart"/>
      <w:r>
        <w:rPr>
          <w:sz w:val="22"/>
          <w:szCs w:val="22"/>
        </w:rPr>
        <w:t>secara</w:t>
      </w:r>
      <w:proofErr w:type="spellEnd"/>
      <w:r>
        <w:rPr>
          <w:sz w:val="22"/>
          <w:szCs w:val="22"/>
        </w:rPr>
        <w:t xml:space="preserve"> </w:t>
      </w:r>
      <w:r>
        <w:rPr>
          <w:i/>
          <w:sz w:val="22"/>
          <w:szCs w:val="22"/>
        </w:rPr>
        <w:t>online</w:t>
      </w:r>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pakaian</w:t>
      </w:r>
      <w:proofErr w:type="spellEnd"/>
      <w:r>
        <w:rPr>
          <w:sz w:val="22"/>
          <w:szCs w:val="22"/>
        </w:rPr>
        <w:t xml:space="preserve"> </w:t>
      </w:r>
      <w:proofErr w:type="spellStart"/>
      <w:r>
        <w:rPr>
          <w:sz w:val="22"/>
          <w:szCs w:val="22"/>
        </w:rPr>
        <w:t>Erigo</w:t>
      </w:r>
      <w:proofErr w:type="spellEnd"/>
      <w:r>
        <w:rPr>
          <w:sz w:val="22"/>
          <w:szCs w:val="22"/>
        </w:rPr>
        <w:t xml:space="preserve">. </w:t>
      </w:r>
    </w:p>
    <w:p w14:paraId="5B74E4B0" w14:textId="77777777" w:rsidR="006E7C62" w:rsidRDefault="00054E19">
      <w:pPr>
        <w:spacing w:before="280" w:after="280" w:line="240" w:lineRule="auto"/>
        <w:ind w:left="0" w:hanging="2"/>
        <w:jc w:val="center"/>
        <w:rPr>
          <w:rFonts w:ascii="Times" w:eastAsia="Times" w:hAnsi="Times" w:cs="Times"/>
          <w:b/>
          <w:sz w:val="22"/>
          <w:szCs w:val="22"/>
        </w:rPr>
      </w:pPr>
      <w:proofErr w:type="spellStart"/>
      <w:r>
        <w:rPr>
          <w:rFonts w:ascii="Times" w:eastAsia="Times" w:hAnsi="Times" w:cs="Times"/>
          <w:b/>
          <w:sz w:val="22"/>
          <w:szCs w:val="22"/>
        </w:rPr>
        <w:t>Pengaruh</w:t>
      </w:r>
      <w:proofErr w:type="spellEnd"/>
      <w:r>
        <w:rPr>
          <w:rFonts w:ascii="Times" w:eastAsia="Times" w:hAnsi="Times" w:cs="Times"/>
          <w:b/>
          <w:sz w:val="22"/>
          <w:szCs w:val="22"/>
        </w:rPr>
        <w:t xml:space="preserve"> Desain </w:t>
      </w:r>
      <w:proofErr w:type="spellStart"/>
      <w:r>
        <w:rPr>
          <w:rFonts w:ascii="Times" w:eastAsia="Times" w:hAnsi="Times" w:cs="Times"/>
          <w:b/>
          <w:sz w:val="22"/>
          <w:szCs w:val="22"/>
        </w:rPr>
        <w:t>Produk</w:t>
      </w:r>
      <w:proofErr w:type="spellEnd"/>
      <w:r>
        <w:rPr>
          <w:rFonts w:ascii="Times" w:eastAsia="Times" w:hAnsi="Times" w:cs="Times"/>
          <w:b/>
          <w:sz w:val="22"/>
          <w:szCs w:val="22"/>
        </w:rPr>
        <w:t xml:space="preserve"> </w:t>
      </w:r>
      <w:proofErr w:type="spellStart"/>
      <w:r>
        <w:rPr>
          <w:rFonts w:ascii="Times" w:eastAsia="Times" w:hAnsi="Times" w:cs="Times"/>
          <w:b/>
          <w:sz w:val="22"/>
          <w:szCs w:val="22"/>
        </w:rPr>
        <w:t>terhadap</w:t>
      </w:r>
      <w:proofErr w:type="spellEnd"/>
      <w:r>
        <w:rPr>
          <w:rFonts w:ascii="Times" w:eastAsia="Times" w:hAnsi="Times" w:cs="Times"/>
          <w:b/>
          <w:sz w:val="22"/>
          <w:szCs w:val="22"/>
        </w:rPr>
        <w:t xml:space="preserve"> Keputusan </w:t>
      </w:r>
      <w:proofErr w:type="spellStart"/>
      <w:r>
        <w:rPr>
          <w:rFonts w:ascii="Times" w:eastAsia="Times" w:hAnsi="Times" w:cs="Times"/>
          <w:b/>
          <w:sz w:val="22"/>
          <w:szCs w:val="22"/>
        </w:rPr>
        <w:t>Pembelian</w:t>
      </w:r>
      <w:proofErr w:type="spellEnd"/>
      <w:r>
        <w:rPr>
          <w:rFonts w:ascii="Times" w:eastAsia="Times" w:hAnsi="Times" w:cs="Times"/>
          <w:b/>
          <w:sz w:val="22"/>
          <w:szCs w:val="22"/>
        </w:rPr>
        <w:t xml:space="preserve"> </w:t>
      </w:r>
      <w:r>
        <w:rPr>
          <w:rFonts w:ascii="Times" w:eastAsia="Times" w:hAnsi="Times" w:cs="Times"/>
          <w:b/>
          <w:i/>
          <w:sz w:val="22"/>
          <w:szCs w:val="22"/>
        </w:rPr>
        <w:t>Online</w:t>
      </w:r>
    </w:p>
    <w:p w14:paraId="2E7618F1" w14:textId="190F6AAD" w:rsidR="006E7C62" w:rsidRPr="00670DBF" w:rsidRDefault="00054E19" w:rsidP="00BD7711">
      <w:pPr>
        <w:spacing w:before="280" w:after="280" w:line="240" w:lineRule="auto"/>
        <w:ind w:leftChars="0" w:left="0" w:firstLineChars="0" w:firstLine="720"/>
        <w:jc w:val="both"/>
        <w:rPr>
          <w:color w:val="000000" w:themeColor="text1"/>
          <w:sz w:val="22"/>
          <w:szCs w:val="22"/>
        </w:rPr>
      </w:pPr>
      <w:r w:rsidRPr="00670DBF">
        <w:rPr>
          <w:color w:val="000000" w:themeColor="text1"/>
          <w:sz w:val="22"/>
          <w:szCs w:val="22"/>
        </w:rPr>
        <w:t xml:space="preserve">Desain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mencakup</w:t>
      </w:r>
      <w:proofErr w:type="spellEnd"/>
      <w:r w:rsidRPr="00670DBF">
        <w:rPr>
          <w:color w:val="000000" w:themeColor="text1"/>
          <w:sz w:val="22"/>
          <w:szCs w:val="22"/>
        </w:rPr>
        <w:t xml:space="preserve"> </w:t>
      </w:r>
      <w:proofErr w:type="spellStart"/>
      <w:r w:rsidRPr="00670DBF">
        <w:rPr>
          <w:color w:val="000000" w:themeColor="text1"/>
          <w:sz w:val="22"/>
          <w:szCs w:val="22"/>
        </w:rPr>
        <w:t>aspek</w:t>
      </w:r>
      <w:proofErr w:type="spellEnd"/>
      <w:r w:rsidRPr="00670DBF">
        <w:rPr>
          <w:color w:val="000000" w:themeColor="text1"/>
          <w:sz w:val="22"/>
          <w:szCs w:val="22"/>
        </w:rPr>
        <w:t xml:space="preserve"> visual, </w:t>
      </w:r>
      <w:proofErr w:type="spellStart"/>
      <w:r w:rsidRPr="00670DBF">
        <w:rPr>
          <w:color w:val="000000" w:themeColor="text1"/>
          <w:sz w:val="22"/>
          <w:szCs w:val="22"/>
        </w:rPr>
        <w:t>ergonomi</w:t>
      </w:r>
      <w:proofErr w:type="spellEnd"/>
      <w:r w:rsidRPr="00670DBF">
        <w:rPr>
          <w:color w:val="000000" w:themeColor="text1"/>
          <w:sz w:val="22"/>
          <w:szCs w:val="22"/>
        </w:rPr>
        <w:t xml:space="preserve">, </w:t>
      </w:r>
      <w:proofErr w:type="spellStart"/>
      <w:r w:rsidRPr="00670DBF">
        <w:rPr>
          <w:color w:val="000000" w:themeColor="text1"/>
          <w:sz w:val="22"/>
          <w:szCs w:val="22"/>
        </w:rPr>
        <w:t>fungsionalitas</w:t>
      </w:r>
      <w:proofErr w:type="spellEnd"/>
      <w:r w:rsidRPr="00670DBF">
        <w:rPr>
          <w:color w:val="000000" w:themeColor="text1"/>
          <w:sz w:val="22"/>
          <w:szCs w:val="22"/>
        </w:rPr>
        <w:t xml:space="preserve">, dan </w:t>
      </w:r>
      <w:proofErr w:type="spellStart"/>
      <w:r w:rsidRPr="00670DBF">
        <w:rPr>
          <w:color w:val="000000" w:themeColor="text1"/>
          <w:sz w:val="22"/>
          <w:szCs w:val="22"/>
        </w:rPr>
        <w:t>estetika</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yang </w:t>
      </w:r>
      <w:proofErr w:type="spellStart"/>
      <w:r w:rsidRPr="00670DBF">
        <w:rPr>
          <w:color w:val="000000" w:themeColor="text1"/>
          <w:sz w:val="22"/>
          <w:szCs w:val="22"/>
        </w:rPr>
        <w:t>menarik</w:t>
      </w:r>
      <w:proofErr w:type="spellEnd"/>
      <w:r w:rsidRPr="00670DBF">
        <w:rPr>
          <w:color w:val="000000" w:themeColor="text1"/>
          <w:sz w:val="22"/>
          <w:szCs w:val="22"/>
        </w:rPr>
        <w:t xml:space="preserve"> dan </w:t>
      </w:r>
      <w:proofErr w:type="spellStart"/>
      <w:r w:rsidRPr="00670DBF">
        <w:rPr>
          <w:color w:val="000000" w:themeColor="text1"/>
          <w:sz w:val="22"/>
          <w:szCs w:val="22"/>
        </w:rPr>
        <w:t>memikat</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menciptakan</w:t>
      </w:r>
      <w:proofErr w:type="spellEnd"/>
      <w:r w:rsidRPr="00670DBF">
        <w:rPr>
          <w:color w:val="000000" w:themeColor="text1"/>
          <w:sz w:val="22"/>
          <w:szCs w:val="22"/>
        </w:rPr>
        <w:t xml:space="preserve"> </w:t>
      </w:r>
      <w:proofErr w:type="spellStart"/>
      <w:r w:rsidRPr="00670DBF">
        <w:rPr>
          <w:color w:val="000000" w:themeColor="text1"/>
          <w:sz w:val="22"/>
          <w:szCs w:val="22"/>
        </w:rPr>
        <w:t>daya</w:t>
      </w:r>
      <w:proofErr w:type="spellEnd"/>
      <w:r w:rsidRPr="00670DBF">
        <w:rPr>
          <w:color w:val="000000" w:themeColor="text1"/>
          <w:sz w:val="22"/>
          <w:szCs w:val="22"/>
        </w:rPr>
        <w:t xml:space="preserve"> </w:t>
      </w:r>
      <w:proofErr w:type="spellStart"/>
      <w:r w:rsidRPr="00670DBF">
        <w:rPr>
          <w:color w:val="000000" w:themeColor="text1"/>
          <w:sz w:val="22"/>
          <w:szCs w:val="22"/>
        </w:rPr>
        <w:t>tarik</w:t>
      </w:r>
      <w:proofErr w:type="spellEnd"/>
      <w:r w:rsidRPr="00670DBF">
        <w:rPr>
          <w:color w:val="000000" w:themeColor="text1"/>
          <w:sz w:val="22"/>
          <w:szCs w:val="22"/>
        </w:rPr>
        <w:t xml:space="preserve"> visual dan </w:t>
      </w:r>
      <w:proofErr w:type="spellStart"/>
      <w:r w:rsidRPr="00670DBF">
        <w:rPr>
          <w:color w:val="000000" w:themeColor="text1"/>
          <w:sz w:val="22"/>
          <w:szCs w:val="22"/>
        </w:rPr>
        <w:t>emosional</w:t>
      </w:r>
      <w:proofErr w:type="spellEnd"/>
      <w:r w:rsidRPr="00670DBF">
        <w:rPr>
          <w:color w:val="000000" w:themeColor="text1"/>
          <w:sz w:val="22"/>
          <w:szCs w:val="22"/>
        </w:rPr>
        <w:t xml:space="preserve"> yang </w:t>
      </w:r>
      <w:proofErr w:type="spellStart"/>
      <w:r w:rsidRPr="00670DBF">
        <w:rPr>
          <w:color w:val="000000" w:themeColor="text1"/>
          <w:sz w:val="22"/>
          <w:szCs w:val="22"/>
        </w:rPr>
        <w:t>meningkatkan</w:t>
      </w:r>
      <w:proofErr w:type="spellEnd"/>
      <w:r w:rsidRPr="00670DBF">
        <w:rPr>
          <w:color w:val="000000" w:themeColor="text1"/>
          <w:sz w:val="22"/>
          <w:szCs w:val="22"/>
        </w:rPr>
        <w:t xml:space="preserve"> </w:t>
      </w:r>
      <w:proofErr w:type="spellStart"/>
      <w:r w:rsidRPr="00670DBF">
        <w:rPr>
          <w:color w:val="000000" w:themeColor="text1"/>
          <w:sz w:val="22"/>
          <w:szCs w:val="22"/>
        </w:rPr>
        <w:t>persepsi</w:t>
      </w:r>
      <w:proofErr w:type="spellEnd"/>
      <w:r w:rsidRPr="00670DBF">
        <w:rPr>
          <w:color w:val="000000" w:themeColor="text1"/>
          <w:sz w:val="22"/>
          <w:szCs w:val="22"/>
        </w:rPr>
        <w:t xml:space="preserve"> </w:t>
      </w:r>
      <w:proofErr w:type="spellStart"/>
      <w:r w:rsidRPr="00670DBF">
        <w:rPr>
          <w:color w:val="000000" w:themeColor="text1"/>
          <w:sz w:val="22"/>
          <w:szCs w:val="22"/>
        </w:rPr>
        <w:t>nilai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di </w:t>
      </w:r>
      <w:proofErr w:type="spellStart"/>
      <w:r w:rsidRPr="00670DBF">
        <w:rPr>
          <w:color w:val="000000" w:themeColor="text1"/>
          <w:sz w:val="22"/>
          <w:szCs w:val="22"/>
        </w:rPr>
        <w:t>mata</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yang </w:t>
      </w:r>
      <w:proofErr w:type="spellStart"/>
      <w:r w:rsidRPr="00670DBF">
        <w:rPr>
          <w:color w:val="000000" w:themeColor="text1"/>
          <w:sz w:val="22"/>
          <w:szCs w:val="22"/>
        </w:rPr>
        <w:t>baik</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menarik</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melakukan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Di </w:t>
      </w:r>
      <w:proofErr w:type="spellStart"/>
      <w:r w:rsidRPr="00670DBF">
        <w:rPr>
          <w:color w:val="000000" w:themeColor="text1"/>
          <w:sz w:val="22"/>
          <w:szCs w:val="22"/>
        </w:rPr>
        <w:t>sisi</w:t>
      </w:r>
      <w:proofErr w:type="spellEnd"/>
      <w:r w:rsidRPr="00670DBF">
        <w:rPr>
          <w:color w:val="000000" w:themeColor="text1"/>
          <w:sz w:val="22"/>
          <w:szCs w:val="22"/>
        </w:rPr>
        <w:t xml:space="preserve"> lain, </w:t>
      </w:r>
      <w:proofErr w:type="spellStart"/>
      <w:r w:rsidRPr="00670DBF">
        <w:rPr>
          <w:color w:val="000000" w:themeColor="text1"/>
          <w:sz w:val="22"/>
          <w:szCs w:val="22"/>
        </w:rPr>
        <w:t>desain</w:t>
      </w:r>
      <w:proofErr w:type="spellEnd"/>
      <w:r w:rsidRPr="00670DBF">
        <w:rPr>
          <w:color w:val="000000" w:themeColor="text1"/>
          <w:sz w:val="22"/>
          <w:szCs w:val="22"/>
        </w:rPr>
        <w:t xml:space="preserve"> yang </w:t>
      </w:r>
      <w:proofErr w:type="spellStart"/>
      <w:r w:rsidRPr="00670DBF">
        <w:rPr>
          <w:color w:val="000000" w:themeColor="text1"/>
          <w:sz w:val="22"/>
          <w:szCs w:val="22"/>
        </w:rPr>
        <w:t>kurang</w:t>
      </w:r>
      <w:proofErr w:type="spellEnd"/>
      <w:r w:rsidRPr="00670DBF">
        <w:rPr>
          <w:color w:val="000000" w:themeColor="text1"/>
          <w:sz w:val="22"/>
          <w:szCs w:val="22"/>
        </w:rPr>
        <w:t xml:space="preserve"> </w:t>
      </w:r>
      <w:proofErr w:type="spellStart"/>
      <w:r w:rsidRPr="00670DBF">
        <w:rPr>
          <w:color w:val="000000" w:themeColor="text1"/>
          <w:sz w:val="22"/>
          <w:szCs w:val="22"/>
        </w:rPr>
        <w:t>memadai</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kurang</w:t>
      </w:r>
      <w:proofErr w:type="spellEnd"/>
      <w:r w:rsidRPr="00670DBF">
        <w:rPr>
          <w:color w:val="000000" w:themeColor="text1"/>
          <w:sz w:val="22"/>
          <w:szCs w:val="22"/>
        </w:rPr>
        <w:t xml:space="preserve"> </w:t>
      </w:r>
      <w:proofErr w:type="spellStart"/>
      <w:r w:rsidRPr="00670DBF">
        <w:rPr>
          <w:color w:val="000000" w:themeColor="text1"/>
          <w:sz w:val="22"/>
          <w:szCs w:val="22"/>
        </w:rPr>
        <w:t>menarik</w:t>
      </w:r>
      <w:proofErr w:type="spellEnd"/>
      <w:r w:rsidRPr="00670DBF">
        <w:rPr>
          <w:color w:val="000000" w:themeColor="text1"/>
          <w:sz w:val="22"/>
          <w:szCs w:val="22"/>
        </w:rPr>
        <w:t xml:space="preserve"> </w:t>
      </w:r>
      <w:proofErr w:type="spellStart"/>
      <w:r w:rsidRPr="00670DBF">
        <w:rPr>
          <w:color w:val="000000" w:themeColor="text1"/>
          <w:sz w:val="22"/>
          <w:szCs w:val="22"/>
        </w:rPr>
        <w:t>bisa</w:t>
      </w:r>
      <w:proofErr w:type="spellEnd"/>
      <w:r w:rsidRPr="00670DBF">
        <w:rPr>
          <w:color w:val="000000" w:themeColor="text1"/>
          <w:sz w:val="22"/>
          <w:szCs w:val="22"/>
        </w:rPr>
        <w:t xml:space="preserve"> </w:t>
      </w:r>
      <w:proofErr w:type="spellStart"/>
      <w:r w:rsidRPr="00670DBF">
        <w:rPr>
          <w:color w:val="000000" w:themeColor="text1"/>
          <w:sz w:val="22"/>
          <w:szCs w:val="22"/>
        </w:rPr>
        <w:t>mengurangi</w:t>
      </w:r>
      <w:proofErr w:type="spellEnd"/>
      <w:r w:rsidRPr="00670DBF">
        <w:rPr>
          <w:color w:val="000000" w:themeColor="text1"/>
          <w:sz w:val="22"/>
          <w:szCs w:val="22"/>
        </w:rPr>
        <w:t xml:space="preserve"> </w:t>
      </w:r>
      <w:proofErr w:type="spellStart"/>
      <w:r w:rsidRPr="00670DBF">
        <w:rPr>
          <w:color w:val="000000" w:themeColor="text1"/>
          <w:sz w:val="22"/>
          <w:szCs w:val="22"/>
        </w:rPr>
        <w:t>daya</w:t>
      </w:r>
      <w:proofErr w:type="spellEnd"/>
      <w:r w:rsidRPr="00670DBF">
        <w:rPr>
          <w:color w:val="000000" w:themeColor="text1"/>
          <w:sz w:val="22"/>
          <w:szCs w:val="22"/>
        </w:rPr>
        <w:t xml:space="preserve"> </w:t>
      </w:r>
      <w:proofErr w:type="spellStart"/>
      <w:r w:rsidRPr="00670DBF">
        <w:rPr>
          <w:color w:val="000000" w:themeColor="text1"/>
          <w:sz w:val="22"/>
          <w:szCs w:val="22"/>
        </w:rPr>
        <w:t>tarik</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dan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Studi</w:t>
      </w:r>
      <w:proofErr w:type="spellEnd"/>
      <w:r w:rsidRPr="00670DBF">
        <w:rPr>
          <w:color w:val="000000" w:themeColor="text1"/>
          <w:sz w:val="22"/>
          <w:szCs w:val="22"/>
        </w:rPr>
        <w:t xml:space="preserve"> </w:t>
      </w:r>
      <w:proofErr w:type="spellStart"/>
      <w:r w:rsidRPr="00670DBF">
        <w:rPr>
          <w:color w:val="000000" w:themeColor="text1"/>
          <w:sz w:val="22"/>
          <w:szCs w:val="22"/>
        </w:rPr>
        <w:t>terdahulu</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w:t>
      </w:r>
      <w:proofErr w:type="spellStart"/>
      <w:r w:rsidRPr="00670DBF">
        <w:rPr>
          <w:color w:val="000000" w:themeColor="text1"/>
          <w:sz w:val="22"/>
          <w:szCs w:val="22"/>
        </w:rPr>
        <w:t>Hananto</w:t>
      </w:r>
      <w:proofErr w:type="spellEnd"/>
      <w:r w:rsidRPr="00670DBF">
        <w:rPr>
          <w:color w:val="000000" w:themeColor="text1"/>
          <w:sz w:val="22"/>
          <w:szCs w:val="22"/>
        </w:rPr>
        <w:t xml:space="preserve"> (2021)</w:t>
      </w:r>
      <w:r w:rsidR="00C577C1" w:rsidRPr="00670DBF">
        <w:rPr>
          <w:color w:val="000000" w:themeColor="text1"/>
          <w:sz w:val="22"/>
          <w:szCs w:val="22"/>
        </w:rPr>
        <w:t xml:space="preserve"> dan</w:t>
      </w:r>
      <w:r w:rsidRPr="00670DBF">
        <w:rPr>
          <w:color w:val="000000" w:themeColor="text1"/>
          <w:sz w:val="22"/>
          <w:szCs w:val="22"/>
        </w:rPr>
        <w:t xml:space="preserve"> </w:t>
      </w:r>
      <w:proofErr w:type="spellStart"/>
      <w:r w:rsidRPr="00670DBF">
        <w:rPr>
          <w:color w:val="000000" w:themeColor="text1"/>
          <w:sz w:val="22"/>
          <w:szCs w:val="22"/>
        </w:rPr>
        <w:t>Guntari</w:t>
      </w:r>
      <w:proofErr w:type="spellEnd"/>
      <w:r w:rsidRPr="00670DBF">
        <w:rPr>
          <w:color w:val="000000" w:themeColor="text1"/>
          <w:sz w:val="22"/>
          <w:szCs w:val="22"/>
        </w:rPr>
        <w:t xml:space="preserve"> dan Halim (2021) </w:t>
      </w:r>
      <w:proofErr w:type="spellStart"/>
      <w:r w:rsidRPr="00670DBF">
        <w:rPr>
          <w:color w:val="000000" w:themeColor="text1"/>
          <w:sz w:val="22"/>
          <w:szCs w:val="22"/>
        </w:rPr>
        <w:t>mengkonfirmasi</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desain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Berdasarkan</w:t>
      </w:r>
      <w:proofErr w:type="spellEnd"/>
      <w:r w:rsidRPr="00670DBF">
        <w:rPr>
          <w:color w:val="000000" w:themeColor="text1"/>
          <w:sz w:val="22"/>
          <w:szCs w:val="22"/>
        </w:rPr>
        <w:t xml:space="preserve"> </w:t>
      </w:r>
      <w:proofErr w:type="spellStart"/>
      <w:r w:rsidRPr="00670DBF">
        <w:rPr>
          <w:color w:val="000000" w:themeColor="text1"/>
          <w:sz w:val="22"/>
          <w:szCs w:val="22"/>
        </w:rPr>
        <w:t>uraian</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maka</w:t>
      </w:r>
      <w:proofErr w:type="spellEnd"/>
      <w:r w:rsidRPr="00670DBF">
        <w:rPr>
          <w:color w:val="000000" w:themeColor="text1"/>
          <w:sz w:val="22"/>
          <w:szCs w:val="22"/>
        </w:rPr>
        <w:t xml:space="preserve"> </w:t>
      </w:r>
      <w:proofErr w:type="spellStart"/>
      <w:r w:rsidRPr="00670DBF">
        <w:rPr>
          <w:color w:val="000000" w:themeColor="text1"/>
          <w:sz w:val="22"/>
          <w:szCs w:val="22"/>
        </w:rPr>
        <w:t>peneliti</w:t>
      </w:r>
      <w:proofErr w:type="spellEnd"/>
      <w:r w:rsidRPr="00670DBF">
        <w:rPr>
          <w:color w:val="000000" w:themeColor="text1"/>
          <w:sz w:val="22"/>
          <w:szCs w:val="22"/>
        </w:rPr>
        <w:t xml:space="preserve"> </w:t>
      </w:r>
      <w:proofErr w:type="spellStart"/>
      <w:r w:rsidRPr="00670DBF">
        <w:rPr>
          <w:color w:val="000000" w:themeColor="text1"/>
          <w:sz w:val="22"/>
          <w:szCs w:val="22"/>
        </w:rPr>
        <w:t>menetapkan</w:t>
      </w:r>
      <w:proofErr w:type="spellEnd"/>
      <w:r w:rsidRPr="00670DBF">
        <w:rPr>
          <w:color w:val="000000" w:themeColor="text1"/>
          <w:sz w:val="22"/>
          <w:szCs w:val="22"/>
        </w:rPr>
        <w:t xml:space="preserve"> </w:t>
      </w:r>
      <w:proofErr w:type="spellStart"/>
      <w:r w:rsidRPr="00670DBF">
        <w:rPr>
          <w:color w:val="000000" w:themeColor="text1"/>
          <w:sz w:val="22"/>
          <w:szCs w:val="22"/>
        </w:rPr>
        <w:t>hipotesis</w:t>
      </w:r>
      <w:proofErr w:type="spellEnd"/>
      <w:r w:rsidRPr="00670DBF">
        <w:rPr>
          <w:color w:val="000000" w:themeColor="text1"/>
          <w:sz w:val="22"/>
          <w:szCs w:val="22"/>
        </w:rPr>
        <w:t xml:space="preserve"> </w:t>
      </w:r>
      <w:proofErr w:type="spellStart"/>
      <w:r w:rsidRPr="00670DBF">
        <w:rPr>
          <w:color w:val="000000" w:themeColor="text1"/>
          <w:sz w:val="22"/>
          <w:szCs w:val="22"/>
        </w:rPr>
        <w:t>kedua</w:t>
      </w:r>
      <w:proofErr w:type="spellEnd"/>
      <w:r w:rsidRPr="00670DBF">
        <w:rPr>
          <w:color w:val="000000" w:themeColor="text1"/>
          <w:sz w:val="22"/>
          <w:szCs w:val="22"/>
        </w:rPr>
        <w:t xml:space="preserve"> </w:t>
      </w:r>
      <w:proofErr w:type="spellStart"/>
      <w:r w:rsidRPr="00670DBF">
        <w:rPr>
          <w:color w:val="000000" w:themeColor="text1"/>
          <w:sz w:val="22"/>
          <w:szCs w:val="22"/>
        </w:rPr>
        <w:t>yaitu</w:t>
      </w:r>
      <w:proofErr w:type="spellEnd"/>
      <w:r w:rsidRPr="00670DBF">
        <w:rPr>
          <w:color w:val="000000" w:themeColor="text1"/>
          <w:sz w:val="22"/>
          <w:szCs w:val="22"/>
        </w:rPr>
        <w:t xml:space="preserve">: </w:t>
      </w:r>
    </w:p>
    <w:p w14:paraId="03A7A9B3" w14:textId="77777777" w:rsidR="006E7C62" w:rsidRDefault="00054E19">
      <w:pPr>
        <w:pBdr>
          <w:top w:val="nil"/>
          <w:left w:val="nil"/>
          <w:bottom w:val="nil"/>
          <w:right w:val="nil"/>
          <w:between w:val="nil"/>
        </w:pBdr>
        <w:spacing w:line="240" w:lineRule="auto"/>
        <w:ind w:left="0" w:hanging="2"/>
        <w:rPr>
          <w:color w:val="000000"/>
          <w:sz w:val="22"/>
          <w:szCs w:val="22"/>
        </w:rPr>
      </w:pPr>
      <w:r>
        <w:rPr>
          <w:color w:val="000000"/>
          <w:sz w:val="22"/>
          <w:szCs w:val="22"/>
        </w:rPr>
        <w:t xml:space="preserve">H2: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positif</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r>
        <w:rPr>
          <w:i/>
          <w:color w:val="000000"/>
          <w:sz w:val="22"/>
          <w:szCs w:val="22"/>
        </w:rPr>
        <w:t>online</w:t>
      </w:r>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pakaian</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w:t>
      </w:r>
    </w:p>
    <w:p w14:paraId="677548A1" w14:textId="77777777" w:rsidR="00BD7711" w:rsidRDefault="00BD7711">
      <w:pPr>
        <w:pBdr>
          <w:top w:val="nil"/>
          <w:left w:val="nil"/>
          <w:bottom w:val="nil"/>
          <w:right w:val="nil"/>
          <w:between w:val="nil"/>
        </w:pBdr>
        <w:spacing w:line="240" w:lineRule="auto"/>
        <w:ind w:left="0" w:hanging="2"/>
        <w:rPr>
          <w:color w:val="000000"/>
          <w:sz w:val="22"/>
          <w:szCs w:val="22"/>
        </w:rPr>
      </w:pPr>
    </w:p>
    <w:p w14:paraId="5225EAD4" w14:textId="77777777" w:rsidR="006E7C62" w:rsidRDefault="00054E19">
      <w:pPr>
        <w:pBdr>
          <w:top w:val="nil"/>
          <w:left w:val="nil"/>
          <w:bottom w:val="nil"/>
          <w:right w:val="nil"/>
          <w:between w:val="nil"/>
        </w:pBdr>
        <w:spacing w:line="240" w:lineRule="auto"/>
        <w:ind w:left="0" w:hanging="2"/>
        <w:jc w:val="center"/>
        <w:rPr>
          <w:rFonts w:ascii="Times" w:eastAsia="Times" w:hAnsi="Times" w:cs="Times"/>
          <w:b/>
          <w:i/>
          <w:color w:val="000000"/>
          <w:sz w:val="22"/>
          <w:szCs w:val="22"/>
        </w:rPr>
      </w:pPr>
      <w:proofErr w:type="spellStart"/>
      <w:r>
        <w:rPr>
          <w:rFonts w:ascii="Times" w:eastAsia="Times" w:hAnsi="Times" w:cs="Times"/>
          <w:b/>
          <w:color w:val="000000"/>
          <w:sz w:val="22"/>
          <w:szCs w:val="22"/>
        </w:rPr>
        <w:t>Pengaruh</w:t>
      </w:r>
      <w:proofErr w:type="spellEnd"/>
      <w:r>
        <w:rPr>
          <w:rFonts w:ascii="Times" w:eastAsia="Times" w:hAnsi="Times" w:cs="Times"/>
          <w:b/>
          <w:color w:val="000000"/>
          <w:sz w:val="22"/>
          <w:szCs w:val="22"/>
        </w:rPr>
        <w:t xml:space="preserve"> </w:t>
      </w:r>
      <w:r>
        <w:rPr>
          <w:b/>
          <w:i/>
          <w:color w:val="000000"/>
        </w:rPr>
        <w:t>online customer review</w:t>
      </w:r>
      <w:r>
        <w:rPr>
          <w:color w:val="000000"/>
          <w:sz w:val="22"/>
          <w:szCs w:val="22"/>
        </w:rPr>
        <w:t xml:space="preserve"> </w:t>
      </w:r>
      <w:proofErr w:type="spellStart"/>
      <w:r>
        <w:rPr>
          <w:rFonts w:ascii="Times" w:eastAsia="Times" w:hAnsi="Times" w:cs="Times"/>
          <w:b/>
          <w:color w:val="000000"/>
          <w:sz w:val="22"/>
          <w:szCs w:val="22"/>
        </w:rPr>
        <w:t>terhadap</w:t>
      </w:r>
      <w:proofErr w:type="spellEnd"/>
      <w:r>
        <w:rPr>
          <w:rFonts w:ascii="Times" w:eastAsia="Times" w:hAnsi="Times" w:cs="Times"/>
          <w:b/>
          <w:color w:val="000000"/>
          <w:sz w:val="22"/>
          <w:szCs w:val="22"/>
        </w:rPr>
        <w:t xml:space="preserve"> Keputusan </w:t>
      </w:r>
      <w:proofErr w:type="spellStart"/>
      <w:r>
        <w:rPr>
          <w:rFonts w:ascii="Times" w:eastAsia="Times" w:hAnsi="Times" w:cs="Times"/>
          <w:b/>
          <w:color w:val="000000"/>
          <w:sz w:val="22"/>
          <w:szCs w:val="22"/>
        </w:rPr>
        <w:t>Pembelian</w:t>
      </w:r>
      <w:proofErr w:type="spellEnd"/>
      <w:r>
        <w:rPr>
          <w:rFonts w:ascii="Times" w:eastAsia="Times" w:hAnsi="Times" w:cs="Times"/>
          <w:b/>
          <w:color w:val="000000"/>
          <w:sz w:val="22"/>
          <w:szCs w:val="22"/>
        </w:rPr>
        <w:t xml:space="preserve"> </w:t>
      </w:r>
      <w:r>
        <w:rPr>
          <w:rFonts w:ascii="Times" w:eastAsia="Times" w:hAnsi="Times" w:cs="Times"/>
          <w:b/>
          <w:i/>
          <w:color w:val="000000"/>
          <w:sz w:val="22"/>
          <w:szCs w:val="22"/>
        </w:rPr>
        <w:t>Online</w:t>
      </w:r>
    </w:p>
    <w:p w14:paraId="13AEA6B4" w14:textId="77777777" w:rsidR="006E7C62" w:rsidRPr="00670DBF" w:rsidRDefault="00054E19" w:rsidP="00BD7711">
      <w:pPr>
        <w:pBdr>
          <w:top w:val="nil"/>
          <w:left w:val="nil"/>
          <w:bottom w:val="nil"/>
          <w:right w:val="nil"/>
          <w:between w:val="nil"/>
        </w:pBdr>
        <w:spacing w:line="240" w:lineRule="auto"/>
        <w:ind w:leftChars="0" w:left="0" w:firstLineChars="0" w:firstLine="720"/>
        <w:jc w:val="both"/>
        <w:rPr>
          <w:color w:val="000000" w:themeColor="text1"/>
          <w:sz w:val="22"/>
          <w:szCs w:val="22"/>
        </w:rPr>
      </w:pP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berisi</w:t>
      </w:r>
      <w:proofErr w:type="spellEnd"/>
      <w:r w:rsidRPr="00670DBF">
        <w:rPr>
          <w:color w:val="000000" w:themeColor="text1"/>
          <w:sz w:val="22"/>
          <w:szCs w:val="22"/>
        </w:rPr>
        <w:t xml:space="preserve"> </w:t>
      </w:r>
      <w:proofErr w:type="spellStart"/>
      <w:r w:rsidRPr="00670DBF">
        <w:rPr>
          <w:color w:val="000000" w:themeColor="text1"/>
          <w:sz w:val="22"/>
          <w:szCs w:val="22"/>
        </w:rPr>
        <w:t>hal</w:t>
      </w:r>
      <w:proofErr w:type="spellEnd"/>
      <w:r w:rsidRPr="00670DBF">
        <w:rPr>
          <w:color w:val="000000" w:themeColor="text1"/>
          <w:sz w:val="22"/>
          <w:szCs w:val="22"/>
        </w:rPr>
        <w:t xml:space="preserve"> yang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negatif</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sebuah</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dijual</w:t>
      </w:r>
      <w:proofErr w:type="spellEnd"/>
      <w:r w:rsidRPr="00670DBF">
        <w:rPr>
          <w:color w:val="000000" w:themeColor="text1"/>
          <w:sz w:val="22"/>
          <w:szCs w:val="22"/>
        </w:rPr>
        <w:t xml:space="preserve"> oleh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Auliya</w:t>
      </w:r>
      <w:proofErr w:type="spellEnd"/>
      <w:r w:rsidRPr="00670DBF">
        <w:rPr>
          <w:color w:val="000000" w:themeColor="text1"/>
          <w:sz w:val="22"/>
          <w:szCs w:val="22"/>
        </w:rPr>
        <w:t xml:space="preserve">, </w:t>
      </w:r>
      <w:proofErr w:type="spellStart"/>
      <w:r w:rsidRPr="00670DBF">
        <w:rPr>
          <w:color w:val="000000" w:themeColor="text1"/>
          <w:sz w:val="22"/>
          <w:szCs w:val="22"/>
        </w:rPr>
        <w:t>dkk</w:t>
      </w:r>
      <w:proofErr w:type="spellEnd"/>
      <w:r w:rsidRPr="00670DBF">
        <w:rPr>
          <w:color w:val="000000" w:themeColor="text1"/>
          <w:sz w:val="22"/>
          <w:szCs w:val="22"/>
        </w:rPr>
        <w:t xml:space="preserve">. 2017). </w:t>
      </w:r>
      <w:r w:rsidRPr="00670DBF">
        <w:rPr>
          <w:i/>
          <w:color w:val="000000" w:themeColor="text1"/>
          <w:sz w:val="22"/>
          <w:szCs w:val="22"/>
        </w:rPr>
        <w:t xml:space="preserve">online customer review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w:t>
      </w:r>
      <w:proofErr w:type="spellStart"/>
      <w:r w:rsidRPr="00670DBF">
        <w:rPr>
          <w:color w:val="000000" w:themeColor="text1"/>
          <w:sz w:val="22"/>
          <w:szCs w:val="22"/>
        </w:rPr>
        <w:t>mengenai</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atau</w:t>
      </w:r>
      <w:proofErr w:type="spellEnd"/>
      <w:r w:rsidRPr="00670DBF">
        <w:rPr>
          <w:color w:val="000000" w:themeColor="text1"/>
          <w:sz w:val="22"/>
          <w:szCs w:val="22"/>
        </w:rPr>
        <w:t xml:space="preserve"> </w:t>
      </w:r>
      <w:proofErr w:type="spellStart"/>
      <w:r w:rsidRPr="00670DBF">
        <w:rPr>
          <w:color w:val="000000" w:themeColor="text1"/>
          <w:sz w:val="22"/>
          <w:szCs w:val="22"/>
        </w:rPr>
        <w:t>jasa</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sisi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r w:rsidRPr="00670DBF">
        <w:rPr>
          <w:i/>
          <w:color w:val="000000" w:themeColor="text1"/>
          <w:sz w:val="22"/>
          <w:szCs w:val="22"/>
        </w:rPr>
        <w:t xml:space="preserve">online customer review </w:t>
      </w:r>
      <w:proofErr w:type="spellStart"/>
      <w:r w:rsidRPr="00670DBF">
        <w:rPr>
          <w:color w:val="000000" w:themeColor="text1"/>
          <w:sz w:val="22"/>
          <w:szCs w:val="22"/>
        </w:rPr>
        <w:t>membentuk</w:t>
      </w:r>
      <w:proofErr w:type="spellEnd"/>
      <w:r w:rsidRPr="00670DBF">
        <w:rPr>
          <w:color w:val="000000" w:themeColor="text1"/>
          <w:sz w:val="22"/>
          <w:szCs w:val="22"/>
        </w:rPr>
        <w:t xml:space="preserve"> </w:t>
      </w:r>
      <w:proofErr w:type="spellStart"/>
      <w:r w:rsidRPr="00670DBF">
        <w:rPr>
          <w:color w:val="000000" w:themeColor="text1"/>
          <w:sz w:val="22"/>
          <w:szCs w:val="22"/>
        </w:rPr>
        <w:t>sikap</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langsung</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yang </w:t>
      </w:r>
      <w:proofErr w:type="spellStart"/>
      <w:r w:rsidRPr="00670DBF">
        <w:rPr>
          <w:color w:val="000000" w:themeColor="text1"/>
          <w:sz w:val="22"/>
          <w:szCs w:val="22"/>
        </w:rPr>
        <w:t>disediakan</w:t>
      </w:r>
      <w:proofErr w:type="spellEnd"/>
      <w:r w:rsidRPr="00670DBF">
        <w:rPr>
          <w:color w:val="000000" w:themeColor="text1"/>
          <w:sz w:val="22"/>
          <w:szCs w:val="22"/>
        </w:rPr>
        <w:t xml:space="preserve"> </w:t>
      </w:r>
      <w:proofErr w:type="spellStart"/>
      <w:r w:rsidRPr="00670DBF">
        <w:rPr>
          <w:color w:val="000000" w:themeColor="text1"/>
          <w:sz w:val="22"/>
          <w:szCs w:val="22"/>
        </w:rPr>
        <w:t>akan</w:t>
      </w:r>
      <w:proofErr w:type="spellEnd"/>
      <w:r w:rsidRPr="00670DBF">
        <w:rPr>
          <w:color w:val="000000" w:themeColor="text1"/>
          <w:sz w:val="22"/>
          <w:szCs w:val="22"/>
        </w:rPr>
        <w:t xml:space="preserve">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persepsi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mengambil</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daripada</w:t>
      </w:r>
      <w:proofErr w:type="spellEnd"/>
      <w:r w:rsidRPr="00670DBF">
        <w:rPr>
          <w:color w:val="000000" w:themeColor="text1"/>
          <w:sz w:val="22"/>
          <w:szCs w:val="22"/>
        </w:rPr>
        <w:t xml:space="preserve"> </w:t>
      </w:r>
      <w:proofErr w:type="spellStart"/>
      <w:r w:rsidRPr="00670DBF">
        <w:rPr>
          <w:color w:val="000000" w:themeColor="text1"/>
          <w:sz w:val="22"/>
          <w:szCs w:val="22"/>
        </w:rPr>
        <w:t>informasi</w:t>
      </w:r>
      <w:proofErr w:type="spellEnd"/>
      <w:r w:rsidRPr="00670DBF">
        <w:rPr>
          <w:color w:val="000000" w:themeColor="text1"/>
          <w:sz w:val="22"/>
          <w:szCs w:val="22"/>
        </w:rPr>
        <w:t xml:space="preserve"> yang </w:t>
      </w:r>
      <w:proofErr w:type="spellStart"/>
      <w:r w:rsidRPr="00670DBF">
        <w:rPr>
          <w:color w:val="000000" w:themeColor="text1"/>
          <w:sz w:val="22"/>
          <w:szCs w:val="22"/>
        </w:rPr>
        <w:t>disediakan</w:t>
      </w:r>
      <w:proofErr w:type="spellEnd"/>
      <w:r w:rsidRPr="00670DBF">
        <w:rPr>
          <w:color w:val="000000" w:themeColor="text1"/>
          <w:sz w:val="22"/>
          <w:szCs w:val="22"/>
        </w:rPr>
        <w:t xml:space="preserve"> oleh </w:t>
      </w:r>
      <w:proofErr w:type="spellStart"/>
      <w:r w:rsidRPr="00670DBF">
        <w:rPr>
          <w:color w:val="000000" w:themeColor="text1"/>
          <w:sz w:val="22"/>
          <w:szCs w:val="22"/>
        </w:rPr>
        <w:t>perusahaan</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yang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meningkatkan</w:t>
      </w:r>
      <w:proofErr w:type="spellEnd"/>
      <w:r w:rsidRPr="00670DBF">
        <w:rPr>
          <w:color w:val="000000" w:themeColor="text1"/>
          <w:sz w:val="22"/>
          <w:szCs w:val="22"/>
        </w:rPr>
        <w:t xml:space="preserve"> </w:t>
      </w:r>
      <w:proofErr w:type="spellStart"/>
      <w:r w:rsidRPr="00670DBF">
        <w:rPr>
          <w:color w:val="000000" w:themeColor="text1"/>
          <w:sz w:val="22"/>
          <w:szCs w:val="22"/>
        </w:rPr>
        <w:t>kepercayaan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keyakinan</w:t>
      </w:r>
      <w:proofErr w:type="spellEnd"/>
      <w:r w:rsidRPr="00670DBF">
        <w:rPr>
          <w:color w:val="000000" w:themeColor="text1"/>
          <w:sz w:val="22"/>
          <w:szCs w:val="22"/>
        </w:rPr>
        <w:t xml:space="preserve">, dan </w:t>
      </w:r>
      <w:proofErr w:type="spellStart"/>
      <w:r w:rsidRPr="00670DBF">
        <w:rPr>
          <w:color w:val="000000" w:themeColor="text1"/>
          <w:sz w:val="22"/>
          <w:szCs w:val="22"/>
        </w:rPr>
        <w:t>memberikan</w:t>
      </w:r>
      <w:proofErr w:type="spellEnd"/>
      <w:r w:rsidRPr="00670DBF">
        <w:rPr>
          <w:color w:val="000000" w:themeColor="text1"/>
          <w:sz w:val="22"/>
          <w:szCs w:val="22"/>
        </w:rPr>
        <w:t xml:space="preserve"> </w:t>
      </w:r>
      <w:proofErr w:type="spellStart"/>
      <w:r w:rsidRPr="00670DBF">
        <w:rPr>
          <w:color w:val="000000" w:themeColor="text1"/>
          <w:sz w:val="22"/>
          <w:szCs w:val="22"/>
        </w:rPr>
        <w:t>dukungan</w:t>
      </w:r>
      <w:proofErr w:type="spellEnd"/>
      <w:r w:rsidRPr="00670DBF">
        <w:rPr>
          <w:color w:val="000000" w:themeColor="text1"/>
          <w:sz w:val="22"/>
          <w:szCs w:val="22"/>
        </w:rPr>
        <w:t xml:space="preserve"> </w:t>
      </w:r>
      <w:proofErr w:type="spellStart"/>
      <w:r w:rsidRPr="00670DBF">
        <w:rPr>
          <w:color w:val="000000" w:themeColor="text1"/>
          <w:sz w:val="22"/>
          <w:szCs w:val="22"/>
        </w:rPr>
        <w:t>bagi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Sebaliknya</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negatif</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sebaliknya</w:t>
      </w:r>
      <w:proofErr w:type="spellEnd"/>
      <w:r w:rsidRPr="00670DBF">
        <w:rPr>
          <w:color w:val="000000" w:themeColor="text1"/>
          <w:sz w:val="22"/>
          <w:szCs w:val="22"/>
        </w:rPr>
        <w:t xml:space="preserve">, </w:t>
      </w:r>
      <w:proofErr w:type="spellStart"/>
      <w:r w:rsidRPr="00670DBF">
        <w:rPr>
          <w:color w:val="000000" w:themeColor="text1"/>
          <w:sz w:val="22"/>
          <w:szCs w:val="22"/>
        </w:rPr>
        <w:t>memunculkan</w:t>
      </w:r>
      <w:proofErr w:type="spellEnd"/>
      <w:r w:rsidRPr="00670DBF">
        <w:rPr>
          <w:color w:val="000000" w:themeColor="text1"/>
          <w:sz w:val="22"/>
          <w:szCs w:val="22"/>
        </w:rPr>
        <w:t xml:space="preserve"> </w:t>
      </w:r>
      <w:proofErr w:type="spellStart"/>
      <w:r w:rsidRPr="00670DBF">
        <w:rPr>
          <w:color w:val="000000" w:themeColor="text1"/>
          <w:sz w:val="22"/>
          <w:szCs w:val="22"/>
        </w:rPr>
        <w:t>keraguan</w:t>
      </w:r>
      <w:proofErr w:type="spellEnd"/>
      <w:r w:rsidRPr="00670DBF">
        <w:rPr>
          <w:color w:val="000000" w:themeColor="text1"/>
          <w:sz w:val="22"/>
          <w:szCs w:val="22"/>
        </w:rPr>
        <w:t xml:space="preserve"> dan </w:t>
      </w:r>
      <w:proofErr w:type="spellStart"/>
      <w:r w:rsidRPr="00670DBF">
        <w:rPr>
          <w:color w:val="000000" w:themeColor="text1"/>
          <w:sz w:val="22"/>
          <w:szCs w:val="22"/>
        </w:rPr>
        <w:t>menghambat</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Oleh </w:t>
      </w:r>
      <w:proofErr w:type="spellStart"/>
      <w:r w:rsidRPr="00670DBF">
        <w:rPr>
          <w:color w:val="000000" w:themeColor="text1"/>
          <w:sz w:val="22"/>
          <w:szCs w:val="22"/>
        </w:rPr>
        <w:t>karena</w:t>
      </w:r>
      <w:proofErr w:type="spellEnd"/>
      <w:r w:rsidRPr="00670DBF">
        <w:rPr>
          <w:color w:val="000000" w:themeColor="text1"/>
          <w:sz w:val="22"/>
          <w:szCs w:val="22"/>
        </w:rPr>
        <w:t xml:space="preserve"> </w:t>
      </w:r>
      <w:proofErr w:type="spellStart"/>
      <w:r w:rsidRPr="00670DBF">
        <w:rPr>
          <w:color w:val="000000" w:themeColor="text1"/>
          <w:sz w:val="22"/>
          <w:szCs w:val="22"/>
        </w:rPr>
        <w:t>itu</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online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dianggap</w:t>
      </w:r>
      <w:proofErr w:type="spellEnd"/>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faktor</w:t>
      </w:r>
      <w:proofErr w:type="spellEnd"/>
      <w:r w:rsidRPr="00670DBF">
        <w:rPr>
          <w:color w:val="000000" w:themeColor="text1"/>
          <w:sz w:val="22"/>
          <w:szCs w:val="22"/>
        </w:rPr>
        <w:t xml:space="preserve"> </w:t>
      </w:r>
      <w:proofErr w:type="spellStart"/>
      <w:r w:rsidRPr="00670DBF">
        <w:rPr>
          <w:color w:val="000000" w:themeColor="text1"/>
          <w:sz w:val="22"/>
          <w:szCs w:val="22"/>
        </w:rPr>
        <w:t>kunci</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membentuk</w:t>
      </w:r>
      <w:proofErr w:type="spellEnd"/>
      <w:r w:rsidRPr="00670DBF">
        <w:rPr>
          <w:color w:val="000000" w:themeColor="text1"/>
          <w:sz w:val="22"/>
          <w:szCs w:val="22"/>
        </w:rPr>
        <w:t xml:space="preserve"> </w:t>
      </w:r>
      <w:proofErr w:type="spellStart"/>
      <w:r w:rsidRPr="00670DBF">
        <w:rPr>
          <w:color w:val="000000" w:themeColor="text1"/>
          <w:sz w:val="22"/>
          <w:szCs w:val="22"/>
        </w:rPr>
        <w:t>persepsi</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dan </w:t>
      </w:r>
      <w:proofErr w:type="spellStart"/>
      <w:r w:rsidRPr="00670DBF">
        <w:rPr>
          <w:color w:val="000000" w:themeColor="text1"/>
          <w:sz w:val="22"/>
          <w:szCs w:val="22"/>
        </w:rPr>
        <w:t>memengaruhi</w:t>
      </w:r>
      <w:proofErr w:type="spellEnd"/>
      <w:r w:rsidRPr="00670DBF">
        <w:rPr>
          <w:color w:val="000000" w:themeColor="text1"/>
          <w:sz w:val="22"/>
          <w:szCs w:val="22"/>
        </w:rPr>
        <w:t xml:space="preserve"> </w:t>
      </w:r>
      <w:proofErr w:type="spellStart"/>
      <w:r w:rsidRPr="00670DBF">
        <w:rPr>
          <w:color w:val="000000" w:themeColor="text1"/>
          <w:sz w:val="22"/>
          <w:szCs w:val="22"/>
        </w:rPr>
        <w:t>langkah-langkah</w:t>
      </w:r>
      <w:proofErr w:type="spellEnd"/>
      <w:r w:rsidRPr="00670DBF">
        <w:rPr>
          <w:color w:val="000000" w:themeColor="text1"/>
          <w:sz w:val="22"/>
          <w:szCs w:val="22"/>
        </w:rPr>
        <w:t xml:space="preserve"> </w:t>
      </w:r>
      <w:proofErr w:type="spellStart"/>
      <w:r w:rsidRPr="00670DBF">
        <w:rPr>
          <w:color w:val="000000" w:themeColor="text1"/>
          <w:sz w:val="22"/>
          <w:szCs w:val="22"/>
        </w:rPr>
        <w:t>mereka</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membeli</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 xml:space="preserve">. Hasil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terdahulu</w:t>
      </w:r>
      <w:proofErr w:type="spellEnd"/>
      <w:r w:rsidRPr="00670DBF">
        <w:rPr>
          <w:color w:val="000000" w:themeColor="text1"/>
          <w:sz w:val="22"/>
          <w:szCs w:val="22"/>
        </w:rPr>
        <w:t xml:space="preserve"> yang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Pr="00670DBF">
        <w:rPr>
          <w:color w:val="000000" w:themeColor="text1"/>
          <w:sz w:val="22"/>
          <w:szCs w:val="22"/>
        </w:rPr>
        <w:t>Latief</w:t>
      </w:r>
      <w:proofErr w:type="spellEnd"/>
      <w:r w:rsidRPr="00670DBF">
        <w:rPr>
          <w:color w:val="000000" w:themeColor="text1"/>
          <w:sz w:val="22"/>
          <w:szCs w:val="22"/>
        </w:rPr>
        <w:t xml:space="preserve"> dan </w:t>
      </w:r>
      <w:proofErr w:type="spellStart"/>
      <w:r w:rsidRPr="00670DBF">
        <w:rPr>
          <w:color w:val="000000" w:themeColor="text1"/>
          <w:sz w:val="22"/>
          <w:szCs w:val="22"/>
        </w:rPr>
        <w:t>Ayustira</w:t>
      </w:r>
      <w:proofErr w:type="spellEnd"/>
      <w:r w:rsidRPr="00670DBF">
        <w:rPr>
          <w:color w:val="000000" w:themeColor="text1"/>
          <w:sz w:val="22"/>
          <w:szCs w:val="22"/>
        </w:rPr>
        <w:t xml:space="preserve"> (2020), </w:t>
      </w:r>
      <w:proofErr w:type="spellStart"/>
      <w:r w:rsidRPr="00670DBF">
        <w:rPr>
          <w:color w:val="000000" w:themeColor="text1"/>
          <w:sz w:val="22"/>
          <w:szCs w:val="22"/>
        </w:rPr>
        <w:t>Hariyanto</w:t>
      </w:r>
      <w:proofErr w:type="spellEnd"/>
      <w:r w:rsidRPr="00670DBF">
        <w:rPr>
          <w:color w:val="000000" w:themeColor="text1"/>
          <w:sz w:val="22"/>
          <w:szCs w:val="22"/>
        </w:rPr>
        <w:t xml:space="preserve"> dan </w:t>
      </w:r>
      <w:proofErr w:type="spellStart"/>
      <w:r w:rsidRPr="00670DBF">
        <w:rPr>
          <w:color w:val="000000" w:themeColor="text1"/>
          <w:sz w:val="22"/>
          <w:szCs w:val="22"/>
        </w:rPr>
        <w:t>Trisunarmo</w:t>
      </w:r>
      <w:proofErr w:type="spellEnd"/>
      <w:r w:rsidRPr="00670DBF">
        <w:rPr>
          <w:color w:val="000000" w:themeColor="text1"/>
          <w:sz w:val="22"/>
          <w:szCs w:val="22"/>
        </w:rPr>
        <w:t xml:space="preserve"> (2020), </w:t>
      </w:r>
      <w:proofErr w:type="spellStart"/>
      <w:r w:rsidRPr="00670DBF">
        <w:rPr>
          <w:color w:val="000000" w:themeColor="text1"/>
          <w:sz w:val="22"/>
          <w:szCs w:val="22"/>
        </w:rPr>
        <w:t>Ardianti</w:t>
      </w:r>
      <w:proofErr w:type="spellEnd"/>
      <w:r w:rsidRPr="00670DBF">
        <w:rPr>
          <w:color w:val="000000" w:themeColor="text1"/>
          <w:sz w:val="22"/>
          <w:szCs w:val="22"/>
        </w:rPr>
        <w:t xml:space="preserve"> (2019) </w:t>
      </w:r>
      <w:proofErr w:type="spellStart"/>
      <w:r w:rsidRPr="00670DBF">
        <w:rPr>
          <w:color w:val="000000" w:themeColor="text1"/>
          <w:sz w:val="22"/>
          <w:szCs w:val="22"/>
        </w:rPr>
        <w:t>mengkonfirmasi</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Berdasarkan</w:t>
      </w:r>
      <w:proofErr w:type="spellEnd"/>
      <w:r w:rsidRPr="00670DBF">
        <w:rPr>
          <w:color w:val="000000" w:themeColor="text1"/>
          <w:sz w:val="22"/>
          <w:szCs w:val="22"/>
        </w:rPr>
        <w:t xml:space="preserve"> </w:t>
      </w:r>
      <w:proofErr w:type="spellStart"/>
      <w:r w:rsidRPr="00670DBF">
        <w:rPr>
          <w:color w:val="000000" w:themeColor="text1"/>
          <w:sz w:val="22"/>
          <w:szCs w:val="22"/>
        </w:rPr>
        <w:t>uraian</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maka</w:t>
      </w:r>
      <w:proofErr w:type="spellEnd"/>
      <w:r w:rsidRPr="00670DBF">
        <w:rPr>
          <w:color w:val="000000" w:themeColor="text1"/>
          <w:sz w:val="22"/>
          <w:szCs w:val="22"/>
        </w:rPr>
        <w:t xml:space="preserve"> </w:t>
      </w:r>
      <w:proofErr w:type="spellStart"/>
      <w:r w:rsidRPr="00670DBF">
        <w:rPr>
          <w:color w:val="000000" w:themeColor="text1"/>
          <w:sz w:val="22"/>
          <w:szCs w:val="22"/>
        </w:rPr>
        <w:t>peneliti</w:t>
      </w:r>
      <w:proofErr w:type="spellEnd"/>
      <w:r w:rsidRPr="00670DBF">
        <w:rPr>
          <w:color w:val="000000" w:themeColor="text1"/>
          <w:sz w:val="22"/>
          <w:szCs w:val="22"/>
        </w:rPr>
        <w:t xml:space="preserve"> </w:t>
      </w:r>
      <w:proofErr w:type="spellStart"/>
      <w:r w:rsidRPr="00670DBF">
        <w:rPr>
          <w:color w:val="000000" w:themeColor="text1"/>
          <w:sz w:val="22"/>
          <w:szCs w:val="22"/>
        </w:rPr>
        <w:t>menetapkan</w:t>
      </w:r>
      <w:proofErr w:type="spellEnd"/>
      <w:r w:rsidRPr="00670DBF">
        <w:rPr>
          <w:color w:val="000000" w:themeColor="text1"/>
          <w:sz w:val="22"/>
          <w:szCs w:val="22"/>
        </w:rPr>
        <w:t xml:space="preserve"> </w:t>
      </w:r>
      <w:proofErr w:type="spellStart"/>
      <w:r w:rsidRPr="00670DBF">
        <w:rPr>
          <w:color w:val="000000" w:themeColor="text1"/>
          <w:sz w:val="22"/>
          <w:szCs w:val="22"/>
        </w:rPr>
        <w:t>hipotesis</w:t>
      </w:r>
      <w:proofErr w:type="spellEnd"/>
      <w:r w:rsidRPr="00670DBF">
        <w:rPr>
          <w:color w:val="000000" w:themeColor="text1"/>
          <w:sz w:val="22"/>
          <w:szCs w:val="22"/>
        </w:rPr>
        <w:t xml:space="preserve"> </w:t>
      </w:r>
      <w:proofErr w:type="spellStart"/>
      <w:r w:rsidRPr="00670DBF">
        <w:rPr>
          <w:color w:val="000000" w:themeColor="text1"/>
          <w:sz w:val="22"/>
          <w:szCs w:val="22"/>
        </w:rPr>
        <w:t>ketiga</w:t>
      </w:r>
      <w:proofErr w:type="spellEnd"/>
      <w:r w:rsidRPr="00670DBF">
        <w:rPr>
          <w:color w:val="000000" w:themeColor="text1"/>
          <w:sz w:val="22"/>
          <w:szCs w:val="22"/>
        </w:rPr>
        <w:t xml:space="preserve">: </w:t>
      </w:r>
    </w:p>
    <w:p w14:paraId="2E3DF925" w14:textId="77777777" w:rsidR="006E7C62" w:rsidRDefault="00054E19">
      <w:pPr>
        <w:spacing w:before="280" w:after="280" w:line="240" w:lineRule="auto"/>
        <w:ind w:left="0" w:hanging="2"/>
        <w:jc w:val="both"/>
        <w:rPr>
          <w:sz w:val="22"/>
          <w:szCs w:val="22"/>
        </w:rPr>
      </w:pPr>
      <w:r>
        <w:rPr>
          <w:sz w:val="22"/>
          <w:szCs w:val="22"/>
        </w:rPr>
        <w:t xml:space="preserve">H3: </w:t>
      </w:r>
      <w:r>
        <w:rPr>
          <w:i/>
        </w:rPr>
        <w:t>online customer review</w:t>
      </w:r>
      <w:r>
        <w:rPr>
          <w:sz w:val="22"/>
          <w:szCs w:val="22"/>
        </w:rPr>
        <w:t xml:space="preserve"> </w:t>
      </w:r>
      <w:proofErr w:type="spellStart"/>
      <w:r>
        <w:rPr>
          <w:sz w:val="22"/>
          <w:szCs w:val="22"/>
        </w:rPr>
        <w:t>konsumen</w:t>
      </w:r>
      <w:proofErr w:type="spellEnd"/>
      <w:r>
        <w:rPr>
          <w:sz w:val="22"/>
          <w:szCs w:val="22"/>
        </w:rPr>
        <w:t xml:space="preserve"> </w:t>
      </w:r>
      <w:proofErr w:type="spellStart"/>
      <w:r>
        <w:rPr>
          <w:sz w:val="22"/>
          <w:szCs w:val="22"/>
        </w:rPr>
        <w:t>berpengaruh</w:t>
      </w:r>
      <w:proofErr w:type="spellEnd"/>
      <w:r>
        <w:rPr>
          <w:sz w:val="22"/>
          <w:szCs w:val="22"/>
        </w:rPr>
        <w:t xml:space="preserve"> </w:t>
      </w:r>
      <w:proofErr w:type="spellStart"/>
      <w:r>
        <w:rPr>
          <w:sz w:val="22"/>
          <w:szCs w:val="22"/>
        </w:rPr>
        <w:t>positif</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pembelian</w:t>
      </w:r>
      <w:proofErr w:type="spellEnd"/>
      <w:r>
        <w:rPr>
          <w:sz w:val="22"/>
          <w:szCs w:val="22"/>
        </w:rPr>
        <w:t xml:space="preserve"> </w:t>
      </w:r>
      <w:r>
        <w:rPr>
          <w:i/>
          <w:sz w:val="22"/>
          <w:szCs w:val="22"/>
        </w:rPr>
        <w:t>online</w:t>
      </w:r>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pakaian</w:t>
      </w:r>
      <w:proofErr w:type="spellEnd"/>
      <w:r>
        <w:rPr>
          <w:sz w:val="22"/>
          <w:szCs w:val="22"/>
        </w:rPr>
        <w:t xml:space="preserve"> </w:t>
      </w:r>
      <w:proofErr w:type="spellStart"/>
      <w:r>
        <w:rPr>
          <w:sz w:val="22"/>
          <w:szCs w:val="22"/>
        </w:rPr>
        <w:t>Erigo</w:t>
      </w:r>
      <w:proofErr w:type="spellEnd"/>
      <w:r>
        <w:rPr>
          <w:sz w:val="22"/>
          <w:szCs w:val="22"/>
        </w:rPr>
        <w:t xml:space="preserve">. </w:t>
      </w:r>
    </w:p>
    <w:p w14:paraId="1A8BCB4C" w14:textId="77777777" w:rsidR="006E7C62" w:rsidRDefault="00054E19">
      <w:pPr>
        <w:spacing w:before="280" w:after="280" w:line="240" w:lineRule="auto"/>
        <w:ind w:left="0" w:hanging="2"/>
        <w:jc w:val="both"/>
        <w:rPr>
          <w:color w:val="000000"/>
          <w:sz w:val="22"/>
          <w:szCs w:val="22"/>
        </w:rPr>
      </w:pP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ringkas</w:t>
      </w:r>
      <w:proofErr w:type="spellEnd"/>
      <w:r>
        <w:rPr>
          <w:color w:val="000000"/>
          <w:sz w:val="22"/>
          <w:szCs w:val="22"/>
        </w:rPr>
        <w:t xml:space="preserve"> model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disajikan</w:t>
      </w:r>
      <w:proofErr w:type="spellEnd"/>
      <w:r>
        <w:rPr>
          <w:color w:val="000000"/>
          <w:sz w:val="22"/>
          <w:szCs w:val="22"/>
        </w:rPr>
        <w:t xml:space="preserve"> pada Gambar 1</w:t>
      </w:r>
    </w:p>
    <w:p w14:paraId="0002E7B3" w14:textId="77777777" w:rsidR="006E7C62" w:rsidRDefault="00054E19">
      <w:pPr>
        <w:spacing w:before="280" w:after="280" w:line="240" w:lineRule="auto"/>
        <w:ind w:left="0" w:hanging="2"/>
        <w:jc w:val="center"/>
        <w:rPr>
          <w:sz w:val="22"/>
          <w:szCs w:val="22"/>
        </w:rPr>
      </w:pPr>
      <w:r>
        <w:rPr>
          <w:noProof/>
          <w:sz w:val="22"/>
          <w:szCs w:val="22"/>
        </w:rPr>
        <w:lastRenderedPageBreak/>
        <w:drawing>
          <wp:inline distT="0" distB="0" distL="0" distR="0" wp14:anchorId="59CAD751" wp14:editId="55B335C9">
            <wp:extent cx="3910421" cy="2149200"/>
            <wp:effectExtent l="0" t="0" r="0" b="0"/>
            <wp:docPr id="2050511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10421" cy="2149200"/>
                    </a:xfrm>
                    <a:prstGeom prst="rect">
                      <a:avLst/>
                    </a:prstGeom>
                    <a:ln/>
                  </pic:spPr>
                </pic:pic>
              </a:graphicData>
            </a:graphic>
          </wp:inline>
        </w:drawing>
      </w:r>
    </w:p>
    <w:p w14:paraId="0A7F5D47" w14:textId="77777777" w:rsidR="006E7C62" w:rsidRDefault="00054E19">
      <w:pPr>
        <w:spacing w:before="280" w:after="280" w:line="240" w:lineRule="auto"/>
        <w:ind w:left="0" w:hanging="2"/>
        <w:jc w:val="center"/>
        <w:rPr>
          <w:b/>
          <w:sz w:val="22"/>
          <w:szCs w:val="22"/>
        </w:rPr>
      </w:pPr>
      <w:r>
        <w:rPr>
          <w:b/>
          <w:sz w:val="22"/>
          <w:szCs w:val="22"/>
        </w:rPr>
        <w:t xml:space="preserve">Gambar 1. Model </w:t>
      </w:r>
      <w:proofErr w:type="spellStart"/>
      <w:r>
        <w:rPr>
          <w:b/>
          <w:sz w:val="22"/>
          <w:szCs w:val="22"/>
        </w:rPr>
        <w:t>penelitian</w:t>
      </w:r>
      <w:proofErr w:type="spellEnd"/>
    </w:p>
    <w:p w14:paraId="532A1674" w14:textId="77777777" w:rsidR="006E7C62" w:rsidRDefault="00054E19">
      <w:pPr>
        <w:spacing w:line="240" w:lineRule="auto"/>
        <w:ind w:left="0" w:hanging="2"/>
        <w:jc w:val="center"/>
        <w:rPr>
          <w:sz w:val="22"/>
          <w:szCs w:val="22"/>
        </w:rPr>
      </w:pPr>
      <w:proofErr w:type="spellStart"/>
      <w:r>
        <w:rPr>
          <w:rFonts w:ascii="Times" w:eastAsia="Times" w:hAnsi="Times" w:cs="Times"/>
          <w:b/>
          <w:sz w:val="22"/>
          <w:szCs w:val="22"/>
        </w:rPr>
        <w:t>Metode</w:t>
      </w:r>
      <w:proofErr w:type="spellEnd"/>
      <w:r>
        <w:rPr>
          <w:rFonts w:ascii="Times" w:eastAsia="Times" w:hAnsi="Times" w:cs="Times"/>
          <w:b/>
          <w:sz w:val="22"/>
          <w:szCs w:val="22"/>
        </w:rPr>
        <w:t xml:space="preserve"> </w:t>
      </w:r>
      <w:proofErr w:type="spellStart"/>
      <w:r>
        <w:rPr>
          <w:rFonts w:ascii="Times" w:eastAsia="Times" w:hAnsi="Times" w:cs="Times"/>
          <w:b/>
          <w:sz w:val="22"/>
          <w:szCs w:val="22"/>
        </w:rPr>
        <w:t>Penelitian</w:t>
      </w:r>
      <w:proofErr w:type="spellEnd"/>
    </w:p>
    <w:p w14:paraId="10AC4784" w14:textId="25F66C26" w:rsidR="006E7C62" w:rsidRDefault="00054E19" w:rsidP="00BD7711">
      <w:pPr>
        <w:pBdr>
          <w:top w:val="nil"/>
          <w:left w:val="nil"/>
          <w:bottom w:val="nil"/>
          <w:right w:val="nil"/>
          <w:between w:val="nil"/>
        </w:pBdr>
        <w:spacing w:line="240" w:lineRule="auto"/>
        <w:ind w:leftChars="0" w:left="0" w:firstLineChars="0" w:firstLine="720"/>
        <w:jc w:val="both"/>
        <w:rPr>
          <w:color w:val="000000"/>
          <w:sz w:val="22"/>
          <w:szCs w:val="22"/>
        </w:rPr>
      </w:pP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merupakan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kuantitatif</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proofErr w:type="spellStart"/>
      <w:r>
        <w:rPr>
          <w:color w:val="000000"/>
          <w:sz w:val="22"/>
          <w:szCs w:val="22"/>
        </w:rPr>
        <w:t>indikator</w:t>
      </w:r>
      <w:proofErr w:type="spellEnd"/>
      <w:r>
        <w:rPr>
          <w:color w:val="000000"/>
          <w:sz w:val="22"/>
          <w:szCs w:val="22"/>
        </w:rPr>
        <w:t xml:space="preserve"> </w:t>
      </w:r>
      <w:proofErr w:type="spellStart"/>
      <w:r>
        <w:rPr>
          <w:color w:val="000000"/>
          <w:sz w:val="22"/>
          <w:szCs w:val="22"/>
        </w:rPr>
        <w:t>reflektif</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dikategorikan</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penjelasan</w:t>
      </w:r>
      <w:proofErr w:type="spellEnd"/>
      <w:r>
        <w:rPr>
          <w:color w:val="000000"/>
          <w:sz w:val="22"/>
          <w:szCs w:val="22"/>
        </w:rPr>
        <w:t xml:space="preserve">, yang </w:t>
      </w:r>
      <w:proofErr w:type="spellStart"/>
      <w:r>
        <w:rPr>
          <w:color w:val="000000"/>
          <w:sz w:val="22"/>
          <w:szCs w:val="22"/>
        </w:rPr>
        <w:t>bertujuan</w:t>
      </w:r>
      <w:proofErr w:type="spellEnd"/>
      <w:r>
        <w:rPr>
          <w:color w:val="000000"/>
          <w:sz w:val="22"/>
          <w:szCs w:val="22"/>
        </w:rPr>
        <w:t xml:space="preserve"> </w:t>
      </w:r>
      <w:proofErr w:type="spellStart"/>
      <w:r>
        <w:rPr>
          <w:color w:val="000000"/>
          <w:sz w:val="22"/>
          <w:szCs w:val="22"/>
        </w:rPr>
        <w:t>menjelaskan</w:t>
      </w:r>
      <w:proofErr w:type="spellEnd"/>
      <w:r>
        <w:rPr>
          <w:color w:val="000000"/>
          <w:sz w:val="22"/>
          <w:szCs w:val="22"/>
        </w:rPr>
        <w:t xml:space="preserve">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antar</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melalui</w:t>
      </w:r>
      <w:proofErr w:type="spellEnd"/>
      <w:r>
        <w:rPr>
          <w:color w:val="000000"/>
          <w:sz w:val="22"/>
          <w:szCs w:val="22"/>
        </w:rPr>
        <w:t xml:space="preserve"> </w:t>
      </w:r>
      <w:proofErr w:type="spellStart"/>
      <w:r>
        <w:rPr>
          <w:color w:val="000000"/>
          <w:sz w:val="22"/>
          <w:szCs w:val="22"/>
        </w:rPr>
        <w:t>pengujian</w:t>
      </w:r>
      <w:proofErr w:type="spellEnd"/>
      <w:r>
        <w:rPr>
          <w:color w:val="000000"/>
          <w:sz w:val="22"/>
          <w:szCs w:val="22"/>
        </w:rPr>
        <w:t xml:space="preserve"> </w:t>
      </w:r>
      <w:proofErr w:type="spellStart"/>
      <w:r>
        <w:rPr>
          <w:color w:val="000000"/>
          <w:sz w:val="22"/>
          <w:szCs w:val="22"/>
        </w:rPr>
        <w:t>hipotesis</w:t>
      </w:r>
      <w:proofErr w:type="spellEnd"/>
      <w:r>
        <w:rPr>
          <w:color w:val="000000"/>
          <w:sz w:val="22"/>
          <w:szCs w:val="22"/>
        </w:rPr>
        <w:t xml:space="preserve">. Data </w:t>
      </w:r>
      <w:proofErr w:type="spellStart"/>
      <w:r>
        <w:rPr>
          <w:color w:val="000000"/>
          <w:sz w:val="22"/>
          <w:szCs w:val="22"/>
        </w:rPr>
        <w:t>dikumpulkan</w:t>
      </w:r>
      <w:proofErr w:type="spellEnd"/>
      <w:r>
        <w:rPr>
          <w:color w:val="000000"/>
          <w:sz w:val="22"/>
          <w:szCs w:val="22"/>
        </w:rPr>
        <w:t xml:space="preserve"> </w:t>
      </w:r>
      <w:proofErr w:type="spellStart"/>
      <w:r>
        <w:rPr>
          <w:color w:val="000000"/>
          <w:sz w:val="22"/>
          <w:szCs w:val="22"/>
        </w:rPr>
        <w:t>melalui</w:t>
      </w:r>
      <w:proofErr w:type="spellEnd"/>
      <w:r>
        <w:rPr>
          <w:color w:val="000000"/>
          <w:sz w:val="22"/>
          <w:szCs w:val="22"/>
        </w:rPr>
        <w:t xml:space="preserve"> survey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kuesioner</w:t>
      </w:r>
      <w:proofErr w:type="spellEnd"/>
      <w:r>
        <w:rPr>
          <w:color w:val="000000"/>
          <w:sz w:val="22"/>
          <w:szCs w:val="22"/>
        </w:rPr>
        <w:t xml:space="preserve"> </w:t>
      </w:r>
      <w:proofErr w:type="spellStart"/>
      <w:r>
        <w:rPr>
          <w:color w:val="000000"/>
          <w:sz w:val="22"/>
          <w:szCs w:val="22"/>
        </w:rPr>
        <w:t>sebagai</w:t>
      </w:r>
      <w:proofErr w:type="spellEnd"/>
      <w:r>
        <w:rPr>
          <w:color w:val="000000"/>
          <w:sz w:val="22"/>
          <w:szCs w:val="22"/>
        </w:rPr>
        <w:t xml:space="preserve"> </w:t>
      </w:r>
      <w:proofErr w:type="spellStart"/>
      <w:r>
        <w:rPr>
          <w:sz w:val="22"/>
          <w:szCs w:val="22"/>
        </w:rPr>
        <w:t>instrumen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yang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langsung</w:t>
      </w:r>
      <w:proofErr w:type="spellEnd"/>
      <w:r>
        <w:rPr>
          <w:color w:val="000000"/>
          <w:sz w:val="22"/>
          <w:szCs w:val="22"/>
        </w:rPr>
        <w:t xml:space="preserve"> </w:t>
      </w:r>
      <w:proofErr w:type="spellStart"/>
      <w:r>
        <w:rPr>
          <w:color w:val="000000"/>
          <w:sz w:val="22"/>
          <w:szCs w:val="22"/>
        </w:rPr>
        <w:t>diberikan</w:t>
      </w:r>
      <w:proofErr w:type="spellEnd"/>
      <w:r>
        <w:rPr>
          <w:color w:val="000000"/>
          <w:sz w:val="22"/>
          <w:szCs w:val="22"/>
        </w:rPr>
        <w:t xml:space="preserve"> </w:t>
      </w:r>
      <w:proofErr w:type="spellStart"/>
      <w:r>
        <w:rPr>
          <w:color w:val="000000"/>
          <w:sz w:val="22"/>
          <w:szCs w:val="22"/>
        </w:rPr>
        <w:t>kepada</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yang </w:t>
      </w:r>
      <w:proofErr w:type="spellStart"/>
      <w:r>
        <w:rPr>
          <w:color w:val="000000"/>
          <w:sz w:val="22"/>
          <w:szCs w:val="22"/>
        </w:rPr>
        <w:t>pernah</w:t>
      </w:r>
      <w:proofErr w:type="spellEnd"/>
      <w:r>
        <w:rPr>
          <w:color w:val="000000"/>
          <w:sz w:val="22"/>
          <w:szCs w:val="22"/>
        </w:rPr>
        <w:t xml:space="preserve"> </w:t>
      </w:r>
      <w:proofErr w:type="spellStart"/>
      <w:r>
        <w:rPr>
          <w:color w:val="000000"/>
          <w:sz w:val="22"/>
          <w:szCs w:val="22"/>
        </w:rPr>
        <w:t>melakukan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r w:rsidRPr="00CA4EBA">
        <w:rPr>
          <w:i/>
          <w:iCs/>
          <w:color w:val="000000"/>
          <w:sz w:val="22"/>
          <w:szCs w:val="22"/>
        </w:rPr>
        <w:t>online</w:t>
      </w:r>
      <w:r>
        <w:rPr>
          <w:color w:val="000000"/>
          <w:sz w:val="22"/>
          <w:szCs w:val="22"/>
        </w:rPr>
        <w:t xml:space="preserve"> </w:t>
      </w:r>
      <w:proofErr w:type="spellStart"/>
      <w:r w:rsidRPr="00CA4EBA">
        <w:rPr>
          <w:i/>
          <w:iCs/>
          <w:color w:val="000000"/>
          <w:sz w:val="22"/>
          <w:szCs w:val="22"/>
        </w:rPr>
        <w:t>melalui</w:t>
      </w:r>
      <w:proofErr w:type="spellEnd"/>
      <w:r w:rsidRPr="00CA4EBA">
        <w:rPr>
          <w:i/>
          <w:iCs/>
          <w:color w:val="000000"/>
          <w:sz w:val="22"/>
          <w:szCs w:val="22"/>
        </w:rPr>
        <w:t xml:space="preserve"> marketplace</w:t>
      </w:r>
      <w:r>
        <w:rPr>
          <w:color w:val="000000"/>
          <w:sz w:val="22"/>
          <w:szCs w:val="22"/>
        </w:rPr>
        <w:t xml:space="preserve"> Shopee di </w:t>
      </w:r>
      <w:proofErr w:type="spellStart"/>
      <w:r>
        <w:rPr>
          <w:color w:val="000000"/>
          <w:sz w:val="22"/>
          <w:szCs w:val="22"/>
        </w:rPr>
        <w:t>Provinsi</w:t>
      </w:r>
      <w:proofErr w:type="spellEnd"/>
      <w:r>
        <w:rPr>
          <w:color w:val="000000"/>
          <w:sz w:val="22"/>
          <w:szCs w:val="22"/>
        </w:rPr>
        <w:t xml:space="preserve"> Bali yang </w:t>
      </w:r>
      <w:proofErr w:type="spellStart"/>
      <w:r>
        <w:rPr>
          <w:color w:val="000000"/>
          <w:sz w:val="22"/>
          <w:szCs w:val="22"/>
        </w:rPr>
        <w:t>jumlahnya</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diketahui</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pasti</w:t>
      </w:r>
      <w:proofErr w:type="spellEnd"/>
      <w:r>
        <w:rPr>
          <w:color w:val="000000"/>
          <w:sz w:val="22"/>
          <w:szCs w:val="22"/>
        </w:rPr>
        <w:t xml:space="preserve">. </w:t>
      </w:r>
      <w:proofErr w:type="spellStart"/>
      <w:r>
        <w:rPr>
          <w:color w:val="000000"/>
          <w:sz w:val="22"/>
          <w:szCs w:val="22"/>
        </w:rPr>
        <w:t>Penyebaran</w:t>
      </w:r>
      <w:proofErr w:type="spellEnd"/>
      <w:r>
        <w:rPr>
          <w:color w:val="000000"/>
          <w:sz w:val="22"/>
          <w:szCs w:val="22"/>
        </w:rPr>
        <w:t xml:space="preserve"> </w:t>
      </w:r>
      <w:proofErr w:type="spellStart"/>
      <w:r>
        <w:rPr>
          <w:color w:val="000000"/>
          <w:sz w:val="22"/>
          <w:szCs w:val="22"/>
        </w:rPr>
        <w:t>kuesioner</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s</w:t>
      </w:r>
      <w:r w:rsidR="00CA4EBA">
        <w:rPr>
          <w:color w:val="000000"/>
          <w:sz w:val="22"/>
          <w:szCs w:val="22"/>
        </w:rPr>
        <w:t>i</w:t>
      </w:r>
      <w:r>
        <w:rPr>
          <w:color w:val="000000"/>
          <w:sz w:val="22"/>
          <w:szCs w:val="22"/>
        </w:rPr>
        <w:t>stem</w:t>
      </w:r>
      <w:proofErr w:type="spellEnd"/>
      <w:r>
        <w:rPr>
          <w:color w:val="000000"/>
          <w:sz w:val="22"/>
          <w:szCs w:val="22"/>
        </w:rPr>
        <w:t xml:space="preserve"> </w:t>
      </w:r>
      <w:r w:rsidRPr="00CA4EBA">
        <w:rPr>
          <w:i/>
          <w:iCs/>
          <w:color w:val="000000"/>
          <w:sz w:val="22"/>
          <w:szCs w:val="22"/>
        </w:rPr>
        <w:t>online</w:t>
      </w:r>
      <w:r>
        <w:rPr>
          <w:color w:val="000000"/>
          <w:sz w:val="22"/>
          <w:szCs w:val="22"/>
        </w:rPr>
        <w:t xml:space="preserve"> </w:t>
      </w:r>
      <w:proofErr w:type="spellStart"/>
      <w:r>
        <w:rPr>
          <w:color w:val="000000"/>
          <w:sz w:val="22"/>
          <w:szCs w:val="22"/>
        </w:rPr>
        <w:t>melalui</w:t>
      </w:r>
      <w:proofErr w:type="spellEnd"/>
      <w:r>
        <w:rPr>
          <w:color w:val="000000"/>
          <w:sz w:val="22"/>
          <w:szCs w:val="22"/>
        </w:rPr>
        <w:t xml:space="preserve"> </w:t>
      </w:r>
      <w:r w:rsidRPr="00CA4EBA">
        <w:rPr>
          <w:i/>
          <w:iCs/>
          <w:color w:val="000000"/>
          <w:sz w:val="22"/>
          <w:szCs w:val="22"/>
        </w:rPr>
        <w:t>google form</w:t>
      </w:r>
      <w:r>
        <w:rPr>
          <w:color w:val="000000"/>
          <w:sz w:val="22"/>
          <w:szCs w:val="22"/>
        </w:rPr>
        <w:t xml:space="preserve">. </w:t>
      </w:r>
      <w:proofErr w:type="spellStart"/>
      <w:r>
        <w:rPr>
          <w:color w:val="000000"/>
          <w:sz w:val="22"/>
          <w:szCs w:val="22"/>
        </w:rPr>
        <w:t>Pengambilan</w:t>
      </w:r>
      <w:proofErr w:type="spellEnd"/>
      <w:r>
        <w:rPr>
          <w:color w:val="000000"/>
          <w:sz w:val="22"/>
          <w:szCs w:val="22"/>
        </w:rPr>
        <w:t xml:space="preserve"> </w:t>
      </w:r>
      <w:proofErr w:type="spellStart"/>
      <w:r>
        <w:rPr>
          <w:color w:val="000000"/>
          <w:sz w:val="22"/>
          <w:szCs w:val="22"/>
        </w:rPr>
        <w:t>sampel</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proofErr w:type="spellStart"/>
      <w:r>
        <w:rPr>
          <w:color w:val="000000"/>
          <w:sz w:val="22"/>
          <w:szCs w:val="22"/>
        </w:rPr>
        <w:t>teknik</w:t>
      </w:r>
      <w:proofErr w:type="spellEnd"/>
      <w:r>
        <w:rPr>
          <w:color w:val="000000"/>
          <w:sz w:val="22"/>
          <w:szCs w:val="22"/>
        </w:rPr>
        <w:t xml:space="preserve"> </w:t>
      </w:r>
      <w:r w:rsidRPr="00CA4EBA">
        <w:rPr>
          <w:i/>
          <w:iCs/>
          <w:color w:val="000000"/>
          <w:sz w:val="22"/>
          <w:szCs w:val="22"/>
        </w:rPr>
        <w:t>non-probability sampling</w:t>
      </w:r>
      <w:r>
        <w:rPr>
          <w:color w:val="000000"/>
          <w:sz w:val="22"/>
          <w:szCs w:val="22"/>
        </w:rPr>
        <w:t xml:space="preserve">, </w:t>
      </w:r>
      <w:proofErr w:type="spellStart"/>
      <w:r>
        <w:rPr>
          <w:color w:val="000000"/>
          <w:sz w:val="22"/>
          <w:szCs w:val="22"/>
        </w:rPr>
        <w:t>yaitu</w:t>
      </w:r>
      <w:proofErr w:type="spellEnd"/>
      <w:r>
        <w:rPr>
          <w:color w:val="000000"/>
          <w:sz w:val="22"/>
          <w:szCs w:val="22"/>
        </w:rPr>
        <w:t xml:space="preserve"> </w:t>
      </w:r>
      <w:proofErr w:type="spellStart"/>
      <w:r w:rsidRPr="00F2220B">
        <w:rPr>
          <w:i/>
          <w:iCs/>
          <w:color w:val="000000"/>
          <w:sz w:val="22"/>
          <w:szCs w:val="22"/>
        </w:rPr>
        <w:t>a</w:t>
      </w:r>
      <w:r w:rsidR="00CA4EBA" w:rsidRPr="00F2220B">
        <w:rPr>
          <w:i/>
          <w:iCs/>
          <w:color w:val="000000"/>
          <w:sz w:val="22"/>
          <w:szCs w:val="22"/>
        </w:rPr>
        <w:t>c</w:t>
      </w:r>
      <w:r w:rsidR="00F2220B" w:rsidRPr="00F2220B">
        <w:rPr>
          <w:i/>
          <w:iCs/>
          <w:color w:val="000000"/>
          <w:sz w:val="22"/>
          <w:szCs w:val="22"/>
        </w:rPr>
        <w:t>c</w:t>
      </w:r>
      <w:r w:rsidRPr="00F2220B">
        <w:rPr>
          <w:i/>
          <w:iCs/>
          <w:color w:val="000000"/>
          <w:sz w:val="22"/>
          <w:szCs w:val="22"/>
        </w:rPr>
        <w:t>ental</w:t>
      </w:r>
      <w:proofErr w:type="spellEnd"/>
      <w:r w:rsidRPr="00F2220B">
        <w:rPr>
          <w:i/>
          <w:iCs/>
          <w:color w:val="000000"/>
          <w:sz w:val="22"/>
          <w:szCs w:val="22"/>
        </w:rPr>
        <w:t xml:space="preserve"> sampling</w:t>
      </w:r>
      <w:r>
        <w:rPr>
          <w:color w:val="000000"/>
          <w:sz w:val="22"/>
          <w:szCs w:val="22"/>
        </w:rPr>
        <w:t xml:space="preserve">. </w:t>
      </w:r>
      <w:proofErr w:type="spellStart"/>
      <w:r>
        <w:rPr>
          <w:color w:val="000000"/>
          <w:sz w:val="22"/>
          <w:szCs w:val="22"/>
        </w:rPr>
        <w:t>Jumlah</w:t>
      </w:r>
      <w:proofErr w:type="spellEnd"/>
      <w:r>
        <w:rPr>
          <w:color w:val="000000"/>
          <w:sz w:val="22"/>
          <w:szCs w:val="22"/>
        </w:rPr>
        <w:t xml:space="preserve"> </w:t>
      </w:r>
      <w:proofErr w:type="spellStart"/>
      <w:r>
        <w:rPr>
          <w:color w:val="000000"/>
          <w:sz w:val="22"/>
          <w:szCs w:val="22"/>
        </w:rPr>
        <w:t>sampel</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100 </w:t>
      </w:r>
      <w:proofErr w:type="spellStart"/>
      <w:r>
        <w:rPr>
          <w:color w:val="000000"/>
          <w:sz w:val="22"/>
          <w:szCs w:val="22"/>
        </w:rPr>
        <w:t>responden</w:t>
      </w:r>
      <w:proofErr w:type="spellEnd"/>
      <w:r>
        <w:rPr>
          <w:color w:val="000000"/>
          <w:sz w:val="22"/>
          <w:szCs w:val="22"/>
        </w:rPr>
        <w:t xml:space="preserve"> (</w:t>
      </w:r>
      <w:proofErr w:type="spellStart"/>
      <w:r>
        <w:rPr>
          <w:color w:val="000000"/>
          <w:sz w:val="22"/>
          <w:szCs w:val="22"/>
        </w:rPr>
        <w:t>jumlah</w:t>
      </w:r>
      <w:proofErr w:type="spellEnd"/>
      <w:r>
        <w:rPr>
          <w:color w:val="000000"/>
          <w:sz w:val="22"/>
          <w:szCs w:val="22"/>
        </w:rPr>
        <w:t xml:space="preserve"> parameter x 5). </w:t>
      </w:r>
      <w:proofErr w:type="spellStart"/>
      <w:r>
        <w:rPr>
          <w:color w:val="000000"/>
          <w:sz w:val="22"/>
          <w:szCs w:val="22"/>
        </w:rPr>
        <w:t>Menurut</w:t>
      </w:r>
      <w:proofErr w:type="spellEnd"/>
      <w:r>
        <w:rPr>
          <w:color w:val="000000"/>
          <w:sz w:val="22"/>
          <w:szCs w:val="22"/>
        </w:rPr>
        <w:t xml:space="preserve"> Hair </w:t>
      </w:r>
      <w:r>
        <w:rPr>
          <w:i/>
          <w:color w:val="000000"/>
          <w:sz w:val="22"/>
          <w:szCs w:val="22"/>
        </w:rPr>
        <w:t>et al</w:t>
      </w:r>
      <w:r>
        <w:rPr>
          <w:color w:val="000000"/>
          <w:sz w:val="22"/>
          <w:szCs w:val="22"/>
        </w:rPr>
        <w:t xml:space="preserve">. (2010) </w:t>
      </w:r>
      <w:proofErr w:type="spellStart"/>
      <w:r>
        <w:rPr>
          <w:color w:val="000000"/>
          <w:sz w:val="22"/>
          <w:szCs w:val="22"/>
        </w:rPr>
        <w:t>menyatakan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ukuran</w:t>
      </w:r>
      <w:proofErr w:type="spellEnd"/>
      <w:r>
        <w:rPr>
          <w:color w:val="000000"/>
          <w:sz w:val="22"/>
          <w:szCs w:val="22"/>
        </w:rPr>
        <w:t xml:space="preserve"> </w:t>
      </w:r>
      <w:proofErr w:type="spellStart"/>
      <w:r>
        <w:rPr>
          <w:color w:val="000000"/>
          <w:sz w:val="22"/>
          <w:szCs w:val="22"/>
        </w:rPr>
        <w:t>sampel</w:t>
      </w:r>
      <w:proofErr w:type="spellEnd"/>
      <w:r>
        <w:rPr>
          <w:color w:val="000000"/>
          <w:sz w:val="22"/>
          <w:szCs w:val="22"/>
        </w:rPr>
        <w:t xml:space="preserve"> ideal dan </w:t>
      </w:r>
      <w:proofErr w:type="spellStart"/>
      <w:r>
        <w:rPr>
          <w:color w:val="000000"/>
          <w:sz w:val="22"/>
          <w:szCs w:val="22"/>
        </w:rPr>
        <w:t>representatif</w:t>
      </w:r>
      <w:proofErr w:type="spellEnd"/>
      <w:r>
        <w:rPr>
          <w:color w:val="000000"/>
          <w:sz w:val="22"/>
          <w:szCs w:val="22"/>
        </w:rPr>
        <w:t xml:space="preserve"> </w:t>
      </w:r>
      <w:proofErr w:type="spellStart"/>
      <w:r>
        <w:rPr>
          <w:color w:val="000000"/>
          <w:sz w:val="22"/>
          <w:szCs w:val="22"/>
        </w:rPr>
        <w:t>tergantung</w:t>
      </w:r>
      <w:proofErr w:type="spellEnd"/>
      <w:r>
        <w:rPr>
          <w:color w:val="000000"/>
          <w:sz w:val="22"/>
          <w:szCs w:val="22"/>
        </w:rPr>
        <w:t xml:space="preserve"> pada </w:t>
      </w:r>
      <w:proofErr w:type="spellStart"/>
      <w:r>
        <w:rPr>
          <w:color w:val="000000"/>
          <w:sz w:val="22"/>
          <w:szCs w:val="22"/>
        </w:rPr>
        <w:t>jumlah</w:t>
      </w:r>
      <w:proofErr w:type="spellEnd"/>
      <w:r>
        <w:rPr>
          <w:color w:val="000000"/>
          <w:sz w:val="22"/>
          <w:szCs w:val="22"/>
        </w:rPr>
        <w:t xml:space="preserve"> parameter </w:t>
      </w:r>
      <w:proofErr w:type="spellStart"/>
      <w:r>
        <w:rPr>
          <w:color w:val="000000"/>
          <w:sz w:val="22"/>
          <w:szCs w:val="22"/>
        </w:rPr>
        <w:t>dikalikan</w:t>
      </w:r>
      <w:proofErr w:type="spellEnd"/>
      <w:r>
        <w:rPr>
          <w:color w:val="000000"/>
          <w:sz w:val="22"/>
          <w:szCs w:val="22"/>
        </w:rPr>
        <w:t xml:space="preserve"> 5-10. </w:t>
      </w:r>
    </w:p>
    <w:p w14:paraId="3C40587D" w14:textId="77777777" w:rsidR="006E7C62" w:rsidRDefault="00054E19" w:rsidP="00BD7711">
      <w:pPr>
        <w:pBdr>
          <w:top w:val="nil"/>
          <w:left w:val="nil"/>
          <w:bottom w:val="nil"/>
          <w:right w:val="nil"/>
          <w:between w:val="nil"/>
        </w:pBdr>
        <w:spacing w:line="240" w:lineRule="auto"/>
        <w:ind w:leftChars="0" w:left="0" w:firstLineChars="0" w:firstLine="720"/>
        <w:jc w:val="both"/>
        <w:rPr>
          <w:color w:val="000000"/>
          <w:sz w:val="22"/>
          <w:szCs w:val="22"/>
        </w:rPr>
      </w:pPr>
      <w:r w:rsidRPr="00670DBF">
        <w:rPr>
          <w:color w:val="000000" w:themeColor="text1"/>
          <w:sz w:val="22"/>
          <w:szCs w:val="22"/>
        </w:rPr>
        <w:t xml:space="preserve">Uji </w:t>
      </w:r>
      <w:proofErr w:type="spellStart"/>
      <w:r w:rsidRPr="00670DBF">
        <w:rPr>
          <w:color w:val="000000" w:themeColor="text1"/>
          <w:sz w:val="22"/>
          <w:szCs w:val="22"/>
        </w:rPr>
        <w:t>instrumen</w:t>
      </w:r>
      <w:proofErr w:type="spellEnd"/>
      <w:r w:rsidRPr="00670DBF">
        <w:rPr>
          <w:color w:val="000000" w:themeColor="text1"/>
          <w:sz w:val="22"/>
          <w:szCs w:val="22"/>
        </w:rPr>
        <w:t xml:space="preserve"> </w:t>
      </w:r>
      <w:proofErr w:type="spellStart"/>
      <w:r w:rsidRPr="00670DBF">
        <w:rPr>
          <w:color w:val="000000" w:themeColor="text1"/>
          <w:sz w:val="22"/>
          <w:szCs w:val="22"/>
        </w:rPr>
        <w:t>yaitu</w:t>
      </w:r>
      <w:proofErr w:type="spellEnd"/>
      <w:r w:rsidRPr="00670DBF">
        <w:rPr>
          <w:color w:val="000000" w:themeColor="text1"/>
          <w:sz w:val="22"/>
          <w:szCs w:val="22"/>
        </w:rPr>
        <w:t xml:space="preserve"> uji </w:t>
      </w:r>
      <w:proofErr w:type="spellStart"/>
      <w:r w:rsidRPr="00670DBF">
        <w:rPr>
          <w:color w:val="000000" w:themeColor="text1"/>
          <w:sz w:val="22"/>
          <w:szCs w:val="22"/>
        </w:rPr>
        <w:t>validitas</w:t>
      </w:r>
      <w:proofErr w:type="spellEnd"/>
      <w:r w:rsidRPr="00670DBF">
        <w:rPr>
          <w:color w:val="000000" w:themeColor="text1"/>
          <w:sz w:val="22"/>
          <w:szCs w:val="22"/>
        </w:rPr>
        <w:t xml:space="preserve"> dan </w:t>
      </w:r>
      <w:proofErr w:type="spellStart"/>
      <w:r w:rsidRPr="00670DBF">
        <w:rPr>
          <w:color w:val="000000" w:themeColor="text1"/>
          <w:sz w:val="22"/>
          <w:szCs w:val="22"/>
        </w:rPr>
        <w:t>reliabilitas</w:t>
      </w:r>
      <w:proofErr w:type="spellEnd"/>
      <w:r w:rsidRPr="00670DBF">
        <w:rPr>
          <w:color w:val="000000" w:themeColor="text1"/>
          <w:sz w:val="22"/>
          <w:szCs w:val="22"/>
        </w:rPr>
        <w:t xml:space="preserve"> </w:t>
      </w:r>
      <w:proofErr w:type="spellStart"/>
      <w:r w:rsidRPr="00670DBF">
        <w:rPr>
          <w:color w:val="000000" w:themeColor="text1"/>
          <w:sz w:val="22"/>
          <w:szCs w:val="22"/>
        </w:rPr>
        <w:t>dilakukan</w:t>
      </w:r>
      <w:proofErr w:type="spellEnd"/>
      <w:r w:rsidRPr="00670DBF">
        <w:rPr>
          <w:color w:val="000000" w:themeColor="text1"/>
          <w:sz w:val="22"/>
          <w:szCs w:val="22"/>
        </w:rPr>
        <w:t xml:space="preserve"> </w:t>
      </w:r>
      <w:proofErr w:type="spellStart"/>
      <w:r w:rsidRPr="00670DBF">
        <w:rPr>
          <w:color w:val="000000" w:themeColor="text1"/>
          <w:sz w:val="22"/>
          <w:szCs w:val="22"/>
        </w:rPr>
        <w:t>sebelum</w:t>
      </w:r>
      <w:proofErr w:type="spellEnd"/>
      <w:r w:rsidRPr="00670DBF">
        <w:rPr>
          <w:color w:val="000000" w:themeColor="text1"/>
          <w:sz w:val="22"/>
          <w:szCs w:val="22"/>
        </w:rPr>
        <w:t xml:space="preserve"> </w:t>
      </w:r>
      <w:proofErr w:type="spellStart"/>
      <w:r w:rsidRPr="00670DBF">
        <w:rPr>
          <w:color w:val="000000" w:themeColor="text1"/>
          <w:sz w:val="22"/>
          <w:szCs w:val="22"/>
        </w:rPr>
        <w:t>kuesioner</w:t>
      </w:r>
      <w:proofErr w:type="spellEnd"/>
      <w:r w:rsidRPr="00670DBF">
        <w:rPr>
          <w:color w:val="000000" w:themeColor="text1"/>
          <w:sz w:val="22"/>
          <w:szCs w:val="22"/>
        </w:rPr>
        <w:t xml:space="preserve"> </w:t>
      </w:r>
      <w:proofErr w:type="spellStart"/>
      <w:r w:rsidRPr="00670DBF">
        <w:rPr>
          <w:color w:val="000000" w:themeColor="text1"/>
          <w:sz w:val="22"/>
          <w:szCs w:val="22"/>
        </w:rPr>
        <w:t>diberikan</w:t>
      </w:r>
      <w:proofErr w:type="spellEnd"/>
      <w:r w:rsidRPr="00670DBF">
        <w:rPr>
          <w:color w:val="000000" w:themeColor="text1"/>
          <w:sz w:val="22"/>
          <w:szCs w:val="22"/>
        </w:rPr>
        <w:t xml:space="preserve"> </w:t>
      </w:r>
      <w:proofErr w:type="spellStart"/>
      <w:r w:rsidRPr="00670DBF">
        <w:rPr>
          <w:color w:val="000000" w:themeColor="text1"/>
          <w:sz w:val="22"/>
          <w:szCs w:val="22"/>
        </w:rPr>
        <w:t>kepada</w:t>
      </w:r>
      <w:proofErr w:type="spellEnd"/>
      <w:r w:rsidRPr="00670DBF">
        <w:rPr>
          <w:color w:val="000000" w:themeColor="text1"/>
          <w:sz w:val="22"/>
          <w:szCs w:val="22"/>
        </w:rPr>
        <w:t xml:space="preserve"> </w:t>
      </w:r>
      <w:proofErr w:type="spellStart"/>
      <w:r w:rsidRPr="00670DBF">
        <w:rPr>
          <w:color w:val="000000" w:themeColor="text1"/>
          <w:sz w:val="22"/>
          <w:szCs w:val="22"/>
        </w:rPr>
        <w:t>seluruh</w:t>
      </w:r>
      <w:proofErr w:type="spellEnd"/>
      <w:r w:rsidRPr="00670DBF">
        <w:rPr>
          <w:color w:val="000000" w:themeColor="text1"/>
          <w:sz w:val="22"/>
          <w:szCs w:val="22"/>
        </w:rPr>
        <w:t xml:space="preserve"> </w:t>
      </w:r>
      <w:proofErr w:type="spellStart"/>
      <w:r w:rsidRPr="00670DBF">
        <w:rPr>
          <w:color w:val="000000" w:themeColor="text1"/>
          <w:sz w:val="22"/>
          <w:szCs w:val="22"/>
        </w:rPr>
        <w:t>responden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Kuesioner</w:t>
      </w:r>
      <w:proofErr w:type="spellEnd"/>
      <w:r w:rsidRPr="00670DBF">
        <w:rPr>
          <w:color w:val="000000" w:themeColor="text1"/>
          <w:sz w:val="22"/>
          <w:szCs w:val="22"/>
        </w:rPr>
        <w:t xml:space="preserve"> </w:t>
      </w:r>
      <w:proofErr w:type="spellStart"/>
      <w:r w:rsidRPr="00670DBF">
        <w:rPr>
          <w:color w:val="000000" w:themeColor="text1"/>
          <w:sz w:val="22"/>
          <w:szCs w:val="22"/>
        </w:rPr>
        <w:t>dinyatakan</w:t>
      </w:r>
      <w:proofErr w:type="spellEnd"/>
      <w:r w:rsidRPr="00670DBF">
        <w:rPr>
          <w:color w:val="000000" w:themeColor="text1"/>
          <w:sz w:val="22"/>
          <w:szCs w:val="22"/>
        </w:rPr>
        <w:t xml:space="preserve"> valid </w:t>
      </w:r>
      <w:proofErr w:type="spellStart"/>
      <w:r w:rsidRPr="00670DBF">
        <w:rPr>
          <w:color w:val="000000" w:themeColor="text1"/>
          <w:sz w:val="22"/>
          <w:szCs w:val="22"/>
        </w:rPr>
        <w:t>apabila</w:t>
      </w:r>
      <w:proofErr w:type="spellEnd"/>
      <w:r w:rsidRPr="00670DBF">
        <w:rPr>
          <w:color w:val="000000" w:themeColor="text1"/>
          <w:sz w:val="22"/>
          <w:szCs w:val="22"/>
        </w:rPr>
        <w:t xml:space="preserve"> </w:t>
      </w:r>
      <w:proofErr w:type="spellStart"/>
      <w:r w:rsidRPr="00670DBF">
        <w:rPr>
          <w:color w:val="000000" w:themeColor="text1"/>
          <w:sz w:val="22"/>
          <w:szCs w:val="22"/>
        </w:rPr>
        <w:t>pertanyaan</w:t>
      </w:r>
      <w:proofErr w:type="spellEnd"/>
      <w:r w:rsidRPr="00670DBF">
        <w:rPr>
          <w:color w:val="000000" w:themeColor="text1"/>
          <w:sz w:val="22"/>
          <w:szCs w:val="22"/>
        </w:rPr>
        <w:t xml:space="preserve"> pada </w:t>
      </w:r>
      <w:proofErr w:type="spellStart"/>
      <w:r w:rsidRPr="00670DBF">
        <w:rPr>
          <w:color w:val="000000" w:themeColor="text1"/>
          <w:sz w:val="22"/>
          <w:szCs w:val="22"/>
        </w:rPr>
        <w:t>kuesioner</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mengungkap</w:t>
      </w:r>
      <w:proofErr w:type="spellEnd"/>
      <w:r w:rsidRPr="00670DBF">
        <w:rPr>
          <w:color w:val="000000" w:themeColor="text1"/>
          <w:sz w:val="22"/>
          <w:szCs w:val="22"/>
        </w:rPr>
        <w:t xml:space="preserve"> </w:t>
      </w:r>
      <w:proofErr w:type="spellStart"/>
      <w:r w:rsidRPr="00670DBF">
        <w:rPr>
          <w:color w:val="000000" w:themeColor="text1"/>
          <w:sz w:val="22"/>
          <w:szCs w:val="22"/>
        </w:rPr>
        <w:t>sesuatu</w:t>
      </w:r>
      <w:proofErr w:type="spellEnd"/>
      <w:r w:rsidRPr="00670DBF">
        <w:rPr>
          <w:color w:val="000000" w:themeColor="text1"/>
          <w:sz w:val="22"/>
          <w:szCs w:val="22"/>
        </w:rPr>
        <w:t xml:space="preserve"> yang </w:t>
      </w:r>
      <w:proofErr w:type="spellStart"/>
      <w:r w:rsidRPr="00670DBF">
        <w:rPr>
          <w:color w:val="000000" w:themeColor="text1"/>
          <w:sz w:val="22"/>
          <w:szCs w:val="22"/>
        </w:rPr>
        <w:t>diukur</w:t>
      </w:r>
      <w:proofErr w:type="spellEnd"/>
      <w:r w:rsidRPr="00670DBF">
        <w:rPr>
          <w:color w:val="000000" w:themeColor="text1"/>
          <w:sz w:val="22"/>
          <w:szCs w:val="22"/>
        </w:rPr>
        <w:t xml:space="preserve"> oleh </w:t>
      </w:r>
      <w:proofErr w:type="spellStart"/>
      <w:r w:rsidRPr="00670DBF">
        <w:rPr>
          <w:color w:val="000000" w:themeColor="text1"/>
          <w:sz w:val="22"/>
          <w:szCs w:val="22"/>
        </w:rPr>
        <w:t>kuesioner</w:t>
      </w:r>
      <w:proofErr w:type="spellEnd"/>
      <w:r w:rsidRPr="00670DBF">
        <w:rPr>
          <w:color w:val="000000" w:themeColor="text1"/>
          <w:sz w:val="22"/>
          <w:szCs w:val="22"/>
        </w:rPr>
        <w:t xml:space="preserve"> </w:t>
      </w:r>
      <w:proofErr w:type="spellStart"/>
      <w:r w:rsidRPr="00670DBF">
        <w:rPr>
          <w:color w:val="000000" w:themeColor="text1"/>
          <w:sz w:val="22"/>
          <w:szCs w:val="22"/>
        </w:rPr>
        <w:t>tersebut</w:t>
      </w:r>
      <w:proofErr w:type="spellEnd"/>
      <w:r w:rsidRPr="00670DBF">
        <w:rPr>
          <w:color w:val="000000" w:themeColor="text1"/>
          <w:sz w:val="22"/>
          <w:szCs w:val="22"/>
        </w:rPr>
        <w:t xml:space="preserve">. </w:t>
      </w:r>
      <w:proofErr w:type="spellStart"/>
      <w:r w:rsidRPr="00670DBF">
        <w:rPr>
          <w:color w:val="000000" w:themeColor="text1"/>
          <w:sz w:val="22"/>
          <w:szCs w:val="22"/>
        </w:rPr>
        <w:t>Kuesioner</w:t>
      </w:r>
      <w:proofErr w:type="spellEnd"/>
      <w:r w:rsidRPr="00670DBF">
        <w:rPr>
          <w:color w:val="000000" w:themeColor="text1"/>
          <w:sz w:val="22"/>
          <w:szCs w:val="22"/>
        </w:rPr>
        <w:t xml:space="preserve"> </w:t>
      </w:r>
      <w:proofErr w:type="spellStart"/>
      <w:r w:rsidRPr="00670DBF">
        <w:rPr>
          <w:color w:val="000000" w:themeColor="text1"/>
          <w:sz w:val="22"/>
          <w:szCs w:val="22"/>
        </w:rPr>
        <w:t>dikatakan</w:t>
      </w:r>
      <w:proofErr w:type="spellEnd"/>
      <w:r w:rsidRPr="00670DBF">
        <w:rPr>
          <w:color w:val="000000" w:themeColor="text1"/>
          <w:sz w:val="22"/>
          <w:szCs w:val="22"/>
        </w:rPr>
        <w:t xml:space="preserve"> </w:t>
      </w:r>
      <w:proofErr w:type="spellStart"/>
      <w:r w:rsidRPr="00670DBF">
        <w:rPr>
          <w:color w:val="000000" w:themeColor="text1"/>
          <w:sz w:val="22"/>
          <w:szCs w:val="22"/>
        </w:rPr>
        <w:t>reliabel</w:t>
      </w:r>
      <w:proofErr w:type="spellEnd"/>
      <w:r w:rsidRPr="00670DBF">
        <w:rPr>
          <w:color w:val="000000" w:themeColor="text1"/>
          <w:sz w:val="22"/>
          <w:szCs w:val="22"/>
        </w:rPr>
        <w:t xml:space="preserve"> </w:t>
      </w:r>
      <w:proofErr w:type="spellStart"/>
      <w:r w:rsidRPr="00670DBF">
        <w:rPr>
          <w:color w:val="000000" w:themeColor="text1"/>
          <w:sz w:val="22"/>
          <w:szCs w:val="22"/>
        </w:rPr>
        <w:t>apabila</w:t>
      </w:r>
      <w:proofErr w:type="spellEnd"/>
      <w:r w:rsidRPr="00670DBF">
        <w:rPr>
          <w:color w:val="000000" w:themeColor="text1"/>
          <w:sz w:val="22"/>
          <w:szCs w:val="22"/>
        </w:rPr>
        <w:t xml:space="preserve"> </w:t>
      </w:r>
      <w:proofErr w:type="spellStart"/>
      <w:r w:rsidRPr="00670DBF">
        <w:rPr>
          <w:color w:val="000000" w:themeColor="text1"/>
          <w:sz w:val="22"/>
          <w:szCs w:val="22"/>
        </w:rPr>
        <w:t>jawaban</w:t>
      </w:r>
      <w:proofErr w:type="spellEnd"/>
      <w:r w:rsidRPr="00670DBF">
        <w:rPr>
          <w:color w:val="000000" w:themeColor="text1"/>
          <w:sz w:val="22"/>
          <w:szCs w:val="22"/>
        </w:rPr>
        <w:t xml:space="preserve"> </w:t>
      </w:r>
      <w:proofErr w:type="spellStart"/>
      <w:r w:rsidRPr="00670DBF">
        <w:rPr>
          <w:color w:val="000000" w:themeColor="text1"/>
          <w:sz w:val="22"/>
          <w:szCs w:val="22"/>
        </w:rPr>
        <w:t>seseorang</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pernyataan</w:t>
      </w:r>
      <w:proofErr w:type="spellEnd"/>
      <w:r w:rsidRPr="00670DBF">
        <w:rPr>
          <w:color w:val="000000" w:themeColor="text1"/>
          <w:sz w:val="22"/>
          <w:szCs w:val="22"/>
        </w:rPr>
        <w:t xml:space="preserve"> </w:t>
      </w:r>
      <w:proofErr w:type="spellStart"/>
      <w:r w:rsidRPr="00670DBF">
        <w:rPr>
          <w:color w:val="000000" w:themeColor="text1"/>
          <w:sz w:val="22"/>
          <w:szCs w:val="22"/>
        </w:rPr>
        <w:t>konsisten</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waktu</w:t>
      </w:r>
      <w:proofErr w:type="spellEnd"/>
      <w:r w:rsidRPr="00670DBF">
        <w:rPr>
          <w:color w:val="000000" w:themeColor="text1"/>
          <w:sz w:val="22"/>
          <w:szCs w:val="22"/>
        </w:rPr>
        <w:t xml:space="preserve"> </w:t>
      </w:r>
      <w:proofErr w:type="spellStart"/>
      <w:r w:rsidRPr="00670DBF">
        <w:rPr>
          <w:color w:val="000000" w:themeColor="text1"/>
          <w:sz w:val="22"/>
          <w:szCs w:val="22"/>
        </w:rPr>
        <w:t>ke</w:t>
      </w:r>
      <w:proofErr w:type="spellEnd"/>
      <w:r w:rsidRPr="00670DBF">
        <w:rPr>
          <w:color w:val="000000" w:themeColor="text1"/>
          <w:sz w:val="22"/>
          <w:szCs w:val="22"/>
        </w:rPr>
        <w:t xml:space="preserve"> </w:t>
      </w:r>
      <w:proofErr w:type="spellStart"/>
      <w:r w:rsidRPr="00670DBF">
        <w:rPr>
          <w:color w:val="000000" w:themeColor="text1"/>
          <w:sz w:val="22"/>
          <w:szCs w:val="22"/>
        </w:rPr>
        <w:t>waktu</w:t>
      </w:r>
      <w:proofErr w:type="spellEnd"/>
      <w:r w:rsidRPr="00670DBF">
        <w:rPr>
          <w:color w:val="000000" w:themeColor="text1"/>
          <w:sz w:val="22"/>
          <w:szCs w:val="22"/>
        </w:rPr>
        <w:t xml:space="preserve">. </w:t>
      </w:r>
      <w:proofErr w:type="spellStart"/>
      <w:r w:rsidRPr="00670DBF">
        <w:rPr>
          <w:color w:val="000000" w:themeColor="text1"/>
          <w:sz w:val="22"/>
          <w:szCs w:val="22"/>
        </w:rPr>
        <w:t>Instrumen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dinyatakan</w:t>
      </w:r>
      <w:proofErr w:type="spellEnd"/>
      <w:r w:rsidRPr="00670DBF">
        <w:rPr>
          <w:color w:val="000000" w:themeColor="text1"/>
          <w:sz w:val="22"/>
          <w:szCs w:val="22"/>
        </w:rPr>
        <w:t xml:space="preserve"> valid </w:t>
      </w:r>
      <w:proofErr w:type="spellStart"/>
      <w:r w:rsidRPr="00670DBF">
        <w:rPr>
          <w:color w:val="000000" w:themeColor="text1"/>
          <w:sz w:val="22"/>
          <w:szCs w:val="22"/>
        </w:rPr>
        <w:t>jika</w:t>
      </w:r>
      <w:proofErr w:type="spellEnd"/>
      <w:r w:rsidRPr="00670DBF">
        <w:rPr>
          <w:color w:val="000000" w:themeColor="text1"/>
          <w:sz w:val="22"/>
          <w:szCs w:val="22"/>
        </w:rPr>
        <w:t xml:space="preserve"> </w:t>
      </w:r>
      <w:proofErr w:type="spellStart"/>
      <w:r w:rsidRPr="00670DBF">
        <w:rPr>
          <w:color w:val="000000" w:themeColor="text1"/>
          <w:sz w:val="22"/>
          <w:szCs w:val="22"/>
        </w:rPr>
        <w:t>nilai</w:t>
      </w:r>
      <w:proofErr w:type="spellEnd"/>
      <w:r w:rsidRPr="00670DBF">
        <w:rPr>
          <w:color w:val="000000" w:themeColor="text1"/>
          <w:sz w:val="22"/>
          <w:szCs w:val="22"/>
        </w:rPr>
        <w:t xml:space="preserve"> </w:t>
      </w:r>
      <w:proofErr w:type="spellStart"/>
      <w:r w:rsidRPr="00670DBF">
        <w:rPr>
          <w:color w:val="000000" w:themeColor="text1"/>
          <w:sz w:val="22"/>
          <w:szCs w:val="22"/>
        </w:rPr>
        <w:t>koefisien</w:t>
      </w:r>
      <w:proofErr w:type="spellEnd"/>
      <w:r w:rsidRPr="00670DBF">
        <w:rPr>
          <w:color w:val="000000" w:themeColor="text1"/>
          <w:sz w:val="22"/>
          <w:szCs w:val="22"/>
        </w:rPr>
        <w:t xml:space="preserve"> </w:t>
      </w:r>
      <w:proofErr w:type="spellStart"/>
      <w:r w:rsidRPr="00670DBF">
        <w:rPr>
          <w:color w:val="000000" w:themeColor="text1"/>
          <w:sz w:val="22"/>
          <w:szCs w:val="22"/>
        </w:rPr>
        <w:t>korelasi</w:t>
      </w:r>
      <w:proofErr w:type="spellEnd"/>
      <w:r w:rsidRPr="00670DBF">
        <w:rPr>
          <w:color w:val="000000" w:themeColor="text1"/>
          <w:sz w:val="22"/>
          <w:szCs w:val="22"/>
        </w:rPr>
        <w:t xml:space="preserve">&gt;0,30 dan </w:t>
      </w:r>
      <w:proofErr w:type="spellStart"/>
      <w:r w:rsidRPr="00670DBF">
        <w:rPr>
          <w:color w:val="000000" w:themeColor="text1"/>
          <w:sz w:val="22"/>
          <w:szCs w:val="22"/>
        </w:rPr>
        <w:t>dikatakan</w:t>
      </w:r>
      <w:proofErr w:type="spellEnd"/>
      <w:r w:rsidRPr="00670DBF">
        <w:rPr>
          <w:color w:val="000000" w:themeColor="text1"/>
          <w:sz w:val="22"/>
          <w:szCs w:val="22"/>
        </w:rPr>
        <w:t xml:space="preserve"> </w:t>
      </w:r>
      <w:proofErr w:type="spellStart"/>
      <w:r w:rsidRPr="00670DBF">
        <w:rPr>
          <w:color w:val="000000" w:themeColor="text1"/>
          <w:sz w:val="22"/>
          <w:szCs w:val="22"/>
        </w:rPr>
        <w:t>reliabel</w:t>
      </w:r>
      <w:proofErr w:type="spellEnd"/>
      <w:r w:rsidRPr="00670DBF">
        <w:rPr>
          <w:color w:val="000000" w:themeColor="text1"/>
          <w:sz w:val="22"/>
          <w:szCs w:val="22"/>
        </w:rPr>
        <w:t xml:space="preserve"> </w:t>
      </w:r>
      <w:proofErr w:type="spellStart"/>
      <w:r w:rsidRPr="00670DBF">
        <w:rPr>
          <w:color w:val="000000" w:themeColor="text1"/>
          <w:sz w:val="22"/>
          <w:szCs w:val="22"/>
        </w:rPr>
        <w:t>jika</w:t>
      </w:r>
      <w:proofErr w:type="spellEnd"/>
      <w:r w:rsidRPr="00670DBF">
        <w:rPr>
          <w:color w:val="000000" w:themeColor="text1"/>
          <w:sz w:val="22"/>
          <w:szCs w:val="22"/>
        </w:rPr>
        <w:t xml:space="preserve"> </w:t>
      </w:r>
      <w:proofErr w:type="spellStart"/>
      <w:r w:rsidRPr="00670DBF">
        <w:rPr>
          <w:color w:val="000000" w:themeColor="text1"/>
          <w:sz w:val="22"/>
          <w:szCs w:val="22"/>
        </w:rPr>
        <w:t>nilai</w:t>
      </w:r>
      <w:proofErr w:type="spellEnd"/>
      <w:r w:rsidRPr="00670DBF">
        <w:rPr>
          <w:color w:val="000000" w:themeColor="text1"/>
          <w:sz w:val="22"/>
          <w:szCs w:val="22"/>
        </w:rPr>
        <w:t xml:space="preserve"> Cronbach’s Alpha&gt;0,60 (</w:t>
      </w:r>
      <w:proofErr w:type="spellStart"/>
      <w:r w:rsidRPr="00670DBF">
        <w:rPr>
          <w:color w:val="000000" w:themeColor="text1"/>
          <w:sz w:val="22"/>
          <w:szCs w:val="22"/>
        </w:rPr>
        <w:t>Ghozali</w:t>
      </w:r>
      <w:proofErr w:type="spellEnd"/>
      <w:r w:rsidRPr="00670DBF">
        <w:rPr>
          <w:color w:val="000000" w:themeColor="text1"/>
          <w:sz w:val="22"/>
          <w:szCs w:val="22"/>
        </w:rPr>
        <w:t xml:space="preserve"> 2018:97). </w:t>
      </w:r>
      <w:proofErr w:type="spellStart"/>
      <w:r w:rsidRPr="00670DBF">
        <w:rPr>
          <w:color w:val="000000" w:themeColor="text1"/>
          <w:sz w:val="22"/>
          <w:szCs w:val="22"/>
        </w:rPr>
        <w:t>Seluruh</w:t>
      </w:r>
      <w:proofErr w:type="spellEnd"/>
      <w:r w:rsidRPr="00670DBF">
        <w:rPr>
          <w:color w:val="000000" w:themeColor="text1"/>
          <w:sz w:val="22"/>
          <w:szCs w:val="22"/>
        </w:rPr>
        <w:t xml:space="preserve"> </w:t>
      </w:r>
      <w:r>
        <w:rPr>
          <w:color w:val="000000"/>
          <w:sz w:val="22"/>
          <w:szCs w:val="22"/>
        </w:rPr>
        <w:t xml:space="preserve">data yang </w:t>
      </w:r>
      <w:proofErr w:type="spellStart"/>
      <w:r>
        <w:rPr>
          <w:color w:val="000000"/>
          <w:sz w:val="22"/>
          <w:szCs w:val="22"/>
        </w:rPr>
        <w:t>terkumpul</w:t>
      </w:r>
      <w:proofErr w:type="spellEnd"/>
      <w:r>
        <w:rPr>
          <w:color w:val="000000"/>
          <w:sz w:val="22"/>
          <w:szCs w:val="22"/>
        </w:rPr>
        <w:t xml:space="preserve"> </w:t>
      </w:r>
      <w:proofErr w:type="spellStart"/>
      <w:r>
        <w:rPr>
          <w:color w:val="000000"/>
          <w:sz w:val="22"/>
          <w:szCs w:val="22"/>
        </w:rPr>
        <w:t>akan</w:t>
      </w:r>
      <w:proofErr w:type="spellEnd"/>
      <w:r>
        <w:rPr>
          <w:color w:val="000000"/>
          <w:sz w:val="22"/>
          <w:szCs w:val="22"/>
        </w:rPr>
        <w:t xml:space="preserve"> </w:t>
      </w:r>
      <w:proofErr w:type="spellStart"/>
      <w:r>
        <w:rPr>
          <w:color w:val="000000"/>
          <w:sz w:val="22"/>
          <w:szCs w:val="22"/>
        </w:rPr>
        <w:t>dianalisis</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deskriptif</w:t>
      </w:r>
      <w:proofErr w:type="spellEnd"/>
      <w:r>
        <w:rPr>
          <w:color w:val="000000"/>
          <w:sz w:val="22"/>
          <w:szCs w:val="22"/>
        </w:rPr>
        <w:t xml:space="preserve"> dan </w:t>
      </w:r>
      <w:proofErr w:type="spellStart"/>
      <w:r>
        <w:rPr>
          <w:color w:val="000000"/>
          <w:sz w:val="22"/>
          <w:szCs w:val="22"/>
        </w:rPr>
        <w:t>inferensial</w:t>
      </w:r>
      <w:proofErr w:type="spellEnd"/>
      <w:r>
        <w:rPr>
          <w:color w:val="000000"/>
          <w:sz w:val="22"/>
          <w:szCs w:val="22"/>
        </w:rPr>
        <w:t xml:space="preserve">. Adapun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inferensial</w:t>
      </w:r>
      <w:proofErr w:type="spellEnd"/>
      <w:r>
        <w:rPr>
          <w:color w:val="000000"/>
          <w:sz w:val="22"/>
          <w:szCs w:val="22"/>
        </w:rPr>
        <w:t xml:space="preserve"> yang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1) uji </w:t>
      </w:r>
      <w:proofErr w:type="spellStart"/>
      <w:r>
        <w:rPr>
          <w:color w:val="000000"/>
          <w:sz w:val="22"/>
          <w:szCs w:val="22"/>
        </w:rPr>
        <w:t>asumsi</w:t>
      </w:r>
      <w:proofErr w:type="spellEnd"/>
      <w:r>
        <w:rPr>
          <w:color w:val="000000"/>
          <w:sz w:val="22"/>
          <w:szCs w:val="22"/>
        </w:rPr>
        <w:t xml:space="preserve"> </w:t>
      </w:r>
      <w:proofErr w:type="spellStart"/>
      <w:r>
        <w:rPr>
          <w:color w:val="000000"/>
          <w:sz w:val="22"/>
          <w:szCs w:val="22"/>
        </w:rPr>
        <w:t>klasik</w:t>
      </w:r>
      <w:proofErr w:type="spellEnd"/>
      <w:r>
        <w:rPr>
          <w:color w:val="000000"/>
          <w:sz w:val="22"/>
          <w:szCs w:val="22"/>
        </w:rPr>
        <w:t xml:space="preserve">: uji </w:t>
      </w:r>
      <w:proofErr w:type="spellStart"/>
      <w:r>
        <w:rPr>
          <w:color w:val="000000"/>
          <w:sz w:val="22"/>
          <w:szCs w:val="22"/>
        </w:rPr>
        <w:t>normalitas</w:t>
      </w:r>
      <w:proofErr w:type="spellEnd"/>
      <w:r>
        <w:rPr>
          <w:color w:val="000000"/>
          <w:sz w:val="22"/>
          <w:szCs w:val="22"/>
        </w:rPr>
        <w:t xml:space="preserve">, uji </w:t>
      </w:r>
      <w:proofErr w:type="spellStart"/>
      <w:r>
        <w:rPr>
          <w:color w:val="000000"/>
          <w:sz w:val="22"/>
          <w:szCs w:val="22"/>
        </w:rPr>
        <w:t>heteroskedastisitas</w:t>
      </w:r>
      <w:proofErr w:type="spellEnd"/>
      <w:r>
        <w:rPr>
          <w:color w:val="000000"/>
          <w:sz w:val="22"/>
          <w:szCs w:val="22"/>
        </w:rPr>
        <w:t xml:space="preserve">, dan uji </w:t>
      </w:r>
      <w:proofErr w:type="spellStart"/>
      <w:r>
        <w:rPr>
          <w:color w:val="000000"/>
          <w:sz w:val="22"/>
          <w:szCs w:val="22"/>
        </w:rPr>
        <w:t>multikolinearitas</w:t>
      </w:r>
      <w:proofErr w:type="spellEnd"/>
      <w:r>
        <w:rPr>
          <w:color w:val="000000"/>
          <w:sz w:val="22"/>
          <w:szCs w:val="22"/>
        </w:rPr>
        <w:t xml:space="preserve">. Uji </w:t>
      </w:r>
      <w:proofErr w:type="spellStart"/>
      <w:r>
        <w:rPr>
          <w:color w:val="000000"/>
          <w:sz w:val="22"/>
          <w:szCs w:val="22"/>
        </w:rPr>
        <w:t>normalitas</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residual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menggunakan</w:t>
      </w:r>
      <w:proofErr w:type="spellEnd"/>
      <w:r>
        <w:rPr>
          <w:color w:val="000000"/>
          <w:sz w:val="22"/>
          <w:szCs w:val="22"/>
        </w:rPr>
        <w:t xml:space="preserve"> </w:t>
      </w:r>
      <w:r>
        <w:rPr>
          <w:i/>
          <w:color w:val="000000"/>
          <w:sz w:val="22"/>
          <w:szCs w:val="22"/>
        </w:rPr>
        <w:t xml:space="preserve">Kolmogorov Smirnov. </w:t>
      </w:r>
      <w:r>
        <w:rPr>
          <w:color w:val="000000"/>
          <w:sz w:val="22"/>
          <w:szCs w:val="22"/>
        </w:rPr>
        <w:t xml:space="preserve">Model </w:t>
      </w:r>
      <w:proofErr w:type="spellStart"/>
      <w:r>
        <w:rPr>
          <w:color w:val="000000"/>
          <w:sz w:val="22"/>
          <w:szCs w:val="22"/>
        </w:rPr>
        <w:t>dikatakan</w:t>
      </w:r>
      <w:proofErr w:type="spellEnd"/>
      <w:r>
        <w:rPr>
          <w:color w:val="000000"/>
          <w:sz w:val="22"/>
          <w:szCs w:val="22"/>
        </w:rPr>
        <w:t xml:space="preserve"> </w:t>
      </w:r>
      <w:proofErr w:type="spellStart"/>
      <w:r>
        <w:rPr>
          <w:color w:val="000000"/>
          <w:sz w:val="22"/>
          <w:szCs w:val="22"/>
        </w:rPr>
        <w:t>berdistribusi</w:t>
      </w:r>
      <w:proofErr w:type="spellEnd"/>
      <w:r>
        <w:rPr>
          <w:color w:val="000000"/>
          <w:sz w:val="22"/>
          <w:szCs w:val="22"/>
        </w:rPr>
        <w:t xml:space="preserve"> normal </w:t>
      </w:r>
      <w:proofErr w:type="spellStart"/>
      <w:r>
        <w:rPr>
          <w:color w:val="000000"/>
          <w:sz w:val="22"/>
          <w:szCs w:val="22"/>
        </w:rPr>
        <w:t>jika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Asymp.Sig</w:t>
      </w:r>
      <w:proofErr w:type="spellEnd"/>
      <w:r>
        <w:rPr>
          <w:color w:val="000000"/>
          <w:sz w:val="22"/>
          <w:szCs w:val="22"/>
        </w:rPr>
        <w:t xml:space="preserve"> (2-tailed)&gt; 0,05. Model </w:t>
      </w:r>
      <w:proofErr w:type="spellStart"/>
      <w:r>
        <w:rPr>
          <w:color w:val="000000"/>
          <w:sz w:val="22"/>
          <w:szCs w:val="22"/>
        </w:rPr>
        <w:t>regresi</w:t>
      </w:r>
      <w:proofErr w:type="spellEnd"/>
      <w:r>
        <w:rPr>
          <w:color w:val="000000"/>
          <w:sz w:val="22"/>
          <w:szCs w:val="22"/>
        </w:rPr>
        <w:t xml:space="preserve"> </w:t>
      </w:r>
      <w:proofErr w:type="spellStart"/>
      <w:r>
        <w:rPr>
          <w:color w:val="000000"/>
          <w:sz w:val="22"/>
          <w:szCs w:val="22"/>
        </w:rPr>
        <w:t>dikatakan</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sz w:val="22"/>
          <w:szCs w:val="22"/>
        </w:rPr>
        <w:t>multikolinearitas</w:t>
      </w:r>
      <w:proofErr w:type="spellEnd"/>
      <w:r>
        <w:rPr>
          <w:color w:val="000000"/>
          <w:sz w:val="22"/>
          <w:szCs w:val="22"/>
        </w:rPr>
        <w:t xml:space="preserve"> </w:t>
      </w:r>
      <w:proofErr w:type="spellStart"/>
      <w:r>
        <w:rPr>
          <w:color w:val="000000"/>
          <w:sz w:val="22"/>
          <w:szCs w:val="22"/>
        </w:rPr>
        <w:t>jika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VIF&lt;10, dan Tolerance &gt;0,1. Model </w:t>
      </w:r>
      <w:proofErr w:type="spellStart"/>
      <w:r>
        <w:rPr>
          <w:color w:val="000000"/>
          <w:sz w:val="22"/>
          <w:szCs w:val="22"/>
        </w:rPr>
        <w:t>regresi</w:t>
      </w:r>
      <w:proofErr w:type="spellEnd"/>
      <w:r>
        <w:rPr>
          <w:color w:val="000000"/>
          <w:sz w:val="22"/>
          <w:szCs w:val="22"/>
        </w:rPr>
        <w:t xml:space="preserve"> </w:t>
      </w:r>
      <w:proofErr w:type="spellStart"/>
      <w:r>
        <w:rPr>
          <w:color w:val="000000"/>
          <w:sz w:val="22"/>
          <w:szCs w:val="22"/>
        </w:rPr>
        <w:t>dinyatakan</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heteroskedastisitas</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signifikansi</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besar</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0,05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r>
        <w:rPr>
          <w:i/>
          <w:color w:val="000000"/>
          <w:sz w:val="22"/>
          <w:szCs w:val="22"/>
        </w:rPr>
        <w:t>absolute residual</w:t>
      </w:r>
      <w:r>
        <w:rPr>
          <w:color w:val="000000"/>
          <w:sz w:val="22"/>
          <w:szCs w:val="22"/>
        </w:rPr>
        <w:t xml:space="preserve">.  2)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linier </w:t>
      </w:r>
      <w:proofErr w:type="spellStart"/>
      <w:r>
        <w:rPr>
          <w:color w:val="000000"/>
          <w:sz w:val="22"/>
          <w:szCs w:val="22"/>
        </w:rPr>
        <w:t>berganda</w:t>
      </w:r>
      <w:proofErr w:type="spellEnd"/>
      <w:r>
        <w:rPr>
          <w:color w:val="000000"/>
          <w:sz w:val="22"/>
          <w:szCs w:val="22"/>
        </w:rPr>
        <w:t>.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linier </w:t>
      </w:r>
      <w:proofErr w:type="spellStart"/>
      <w:r>
        <w:rPr>
          <w:color w:val="000000"/>
          <w:sz w:val="22"/>
          <w:szCs w:val="22"/>
        </w:rPr>
        <w:t>berganda</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analisis</w:t>
      </w:r>
      <w:proofErr w:type="spellEnd"/>
      <w:r>
        <w:rPr>
          <w:color w:val="000000"/>
          <w:sz w:val="22"/>
          <w:szCs w:val="22"/>
        </w:rPr>
        <w:t xml:space="preserve"> yang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mengatur</w:t>
      </w:r>
      <w:proofErr w:type="spellEnd"/>
      <w:r>
        <w:rPr>
          <w:color w:val="000000"/>
          <w:sz w:val="22"/>
          <w:szCs w:val="22"/>
        </w:rPr>
        <w:t xml:space="preserve"> </w:t>
      </w:r>
      <w:proofErr w:type="spellStart"/>
      <w:r>
        <w:rPr>
          <w:color w:val="000000"/>
          <w:sz w:val="22"/>
          <w:szCs w:val="22"/>
        </w:rPr>
        <w:t>kekuatan</w:t>
      </w:r>
      <w:proofErr w:type="spellEnd"/>
      <w:r>
        <w:rPr>
          <w:color w:val="000000"/>
          <w:sz w:val="22"/>
          <w:szCs w:val="22"/>
        </w:rPr>
        <w:t xml:space="preserve">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antara</w:t>
      </w:r>
      <w:proofErr w:type="spellEnd"/>
      <w:r>
        <w:rPr>
          <w:color w:val="000000"/>
          <w:sz w:val="22"/>
          <w:szCs w:val="22"/>
        </w:rPr>
        <w:t xml:space="preserve"> </w:t>
      </w:r>
      <w:proofErr w:type="spellStart"/>
      <w:r>
        <w:rPr>
          <w:color w:val="000000"/>
          <w:sz w:val="22"/>
          <w:szCs w:val="22"/>
        </w:rPr>
        <w:t>dua</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sz w:val="22"/>
          <w:szCs w:val="22"/>
        </w:rPr>
        <w:t>independen</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dependen</w:t>
      </w:r>
      <w:proofErr w:type="spellEnd"/>
      <w:r>
        <w:rPr>
          <w:color w:val="000000"/>
          <w:sz w:val="22"/>
          <w:szCs w:val="22"/>
        </w:rPr>
        <w:t xml:space="preserve"> (</w:t>
      </w:r>
      <w:proofErr w:type="spellStart"/>
      <w:r>
        <w:rPr>
          <w:color w:val="000000"/>
          <w:sz w:val="22"/>
          <w:szCs w:val="22"/>
        </w:rPr>
        <w:t>Sugyono</w:t>
      </w:r>
      <w:proofErr w:type="spellEnd"/>
      <w:r>
        <w:rPr>
          <w:color w:val="000000"/>
          <w:sz w:val="22"/>
          <w:szCs w:val="22"/>
        </w:rPr>
        <w:t xml:space="preserve">: 2018:192). </w:t>
      </w:r>
      <w:proofErr w:type="spellStart"/>
      <w:r>
        <w:rPr>
          <w:color w:val="000000"/>
          <w:sz w:val="22"/>
          <w:szCs w:val="22"/>
        </w:rPr>
        <w:t>Analisis</w:t>
      </w:r>
      <w:proofErr w:type="spellEnd"/>
      <w:r>
        <w:rPr>
          <w:color w:val="000000"/>
          <w:sz w:val="22"/>
          <w:szCs w:val="22"/>
        </w:rPr>
        <w:t xml:space="preserve"> linier </w:t>
      </w:r>
      <w:proofErr w:type="spellStart"/>
      <w:r>
        <w:rPr>
          <w:color w:val="000000"/>
          <w:sz w:val="22"/>
          <w:szCs w:val="22"/>
        </w:rPr>
        <w:t>berganda</w:t>
      </w:r>
      <w:proofErr w:type="spellEnd"/>
      <w:r>
        <w:rPr>
          <w:color w:val="000000"/>
          <w:sz w:val="22"/>
          <w:szCs w:val="22"/>
        </w:rPr>
        <w:t xml:space="preserve"> </w:t>
      </w:r>
      <w:proofErr w:type="spellStart"/>
      <w:r>
        <w:rPr>
          <w:color w:val="000000"/>
          <w:sz w:val="22"/>
          <w:szCs w:val="22"/>
        </w:rPr>
        <w:t>digunakan</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mengukur</w:t>
      </w:r>
      <w:proofErr w:type="spellEnd"/>
      <w:r>
        <w:rPr>
          <w:color w:val="000000"/>
          <w:sz w:val="22"/>
          <w:szCs w:val="22"/>
        </w:rPr>
        <w:t xml:space="preserve"> </w:t>
      </w:r>
      <w:proofErr w:type="spellStart"/>
      <w:r>
        <w:rPr>
          <w:color w:val="000000"/>
          <w:sz w:val="22"/>
          <w:szCs w:val="22"/>
        </w:rPr>
        <w:t>kuat</w:t>
      </w:r>
      <w:proofErr w:type="spellEnd"/>
      <w:r>
        <w:rPr>
          <w:color w:val="000000"/>
          <w:sz w:val="22"/>
          <w:szCs w:val="22"/>
        </w:rPr>
        <w:t xml:space="preserve"> </w:t>
      </w:r>
      <w:proofErr w:type="spellStart"/>
      <w:r>
        <w:rPr>
          <w:color w:val="000000"/>
          <w:sz w:val="22"/>
          <w:szCs w:val="22"/>
        </w:rPr>
        <w:t>lemahnya</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tinggi</w:t>
      </w:r>
      <w:proofErr w:type="spellEnd"/>
      <w:r>
        <w:rPr>
          <w:color w:val="000000"/>
          <w:sz w:val="22"/>
          <w:szCs w:val="22"/>
        </w:rPr>
        <w:t xml:space="preserve"> </w:t>
      </w:r>
      <w:proofErr w:type="spellStart"/>
      <w:r>
        <w:rPr>
          <w:color w:val="000000"/>
          <w:sz w:val="22"/>
          <w:szCs w:val="22"/>
        </w:rPr>
        <w:t>rendahnya</w:t>
      </w:r>
      <w:proofErr w:type="spellEnd"/>
      <w:r>
        <w:rPr>
          <w:color w:val="000000"/>
          <w:sz w:val="22"/>
          <w:szCs w:val="22"/>
        </w:rPr>
        <w:t xml:space="preserve">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antara</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color w:val="000000"/>
          <w:sz w:val="22"/>
          <w:szCs w:val="22"/>
        </w:rPr>
        <w:t>merek</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dan </w:t>
      </w:r>
      <w:r>
        <w:rPr>
          <w:i/>
          <w:color w:val="000000"/>
          <w:sz w:val="22"/>
          <w:szCs w:val="22"/>
        </w:rPr>
        <w:t xml:space="preserve">online review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3) Uji </w:t>
      </w:r>
      <w:proofErr w:type="spellStart"/>
      <w:r>
        <w:rPr>
          <w:color w:val="000000"/>
          <w:sz w:val="22"/>
          <w:szCs w:val="22"/>
        </w:rPr>
        <w:t>kelayakan</w:t>
      </w:r>
      <w:proofErr w:type="spellEnd"/>
      <w:r>
        <w:rPr>
          <w:color w:val="000000"/>
          <w:sz w:val="22"/>
          <w:szCs w:val="22"/>
        </w:rPr>
        <w:t xml:space="preserve"> model:  uji F, uji t dan </w:t>
      </w:r>
      <w:proofErr w:type="spellStart"/>
      <w:r>
        <w:rPr>
          <w:color w:val="000000"/>
          <w:sz w:val="22"/>
          <w:szCs w:val="22"/>
        </w:rPr>
        <w:t>determinasi</w:t>
      </w:r>
      <w:proofErr w:type="spellEnd"/>
      <w:r>
        <w:rPr>
          <w:color w:val="000000"/>
          <w:sz w:val="22"/>
          <w:szCs w:val="22"/>
        </w:rPr>
        <w:t xml:space="preserve">. Uji </w:t>
      </w:r>
      <w:proofErr w:type="spellStart"/>
      <w:r>
        <w:rPr>
          <w:color w:val="000000"/>
          <w:sz w:val="22"/>
          <w:szCs w:val="22"/>
        </w:rPr>
        <w:t>Signifikansi</w:t>
      </w:r>
      <w:proofErr w:type="spellEnd"/>
      <w:r>
        <w:rPr>
          <w:color w:val="000000"/>
          <w:sz w:val="22"/>
          <w:szCs w:val="22"/>
        </w:rPr>
        <w:t xml:space="preserve"> </w:t>
      </w:r>
      <w:proofErr w:type="spellStart"/>
      <w:r>
        <w:rPr>
          <w:color w:val="000000"/>
          <w:sz w:val="22"/>
          <w:szCs w:val="22"/>
        </w:rPr>
        <w:t>Simultan</w:t>
      </w:r>
      <w:proofErr w:type="spellEnd"/>
      <w:r>
        <w:rPr>
          <w:color w:val="000000"/>
          <w:sz w:val="22"/>
          <w:szCs w:val="22"/>
        </w:rPr>
        <w:t xml:space="preserve"> (Uji F)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apakah</w:t>
      </w:r>
      <w:proofErr w:type="spellEnd"/>
      <w:r>
        <w:rPr>
          <w:color w:val="000000"/>
          <w:sz w:val="22"/>
          <w:szCs w:val="22"/>
        </w:rPr>
        <w:t xml:space="preserve"> </w:t>
      </w:r>
      <w:proofErr w:type="spellStart"/>
      <w:r>
        <w:rPr>
          <w:color w:val="000000"/>
          <w:sz w:val="22"/>
          <w:szCs w:val="22"/>
        </w:rPr>
        <w:t>semua</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memiliki</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simultan</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terikat</w:t>
      </w:r>
      <w:proofErr w:type="spellEnd"/>
      <w:r>
        <w:rPr>
          <w:color w:val="000000"/>
          <w:sz w:val="22"/>
          <w:szCs w:val="22"/>
        </w:rPr>
        <w:t xml:space="preserve">. ji </w:t>
      </w:r>
      <w:proofErr w:type="spellStart"/>
      <w:r>
        <w:rPr>
          <w:color w:val="000000"/>
          <w:sz w:val="22"/>
          <w:szCs w:val="22"/>
        </w:rPr>
        <w:t>Signifikansi</w:t>
      </w:r>
      <w:proofErr w:type="spellEnd"/>
      <w:r>
        <w:rPr>
          <w:color w:val="000000"/>
          <w:sz w:val="22"/>
          <w:szCs w:val="22"/>
        </w:rPr>
        <w:t xml:space="preserve"> </w:t>
      </w:r>
      <w:proofErr w:type="spellStart"/>
      <w:r>
        <w:rPr>
          <w:color w:val="000000"/>
          <w:sz w:val="22"/>
          <w:szCs w:val="22"/>
        </w:rPr>
        <w:t>Parsial</w:t>
      </w:r>
      <w:proofErr w:type="spellEnd"/>
      <w:r>
        <w:rPr>
          <w:color w:val="000000"/>
          <w:sz w:val="22"/>
          <w:szCs w:val="22"/>
        </w:rPr>
        <w:t xml:space="preserve"> (Uji t)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mengetahui</w:t>
      </w:r>
      <w:proofErr w:type="spellEnd"/>
      <w:r>
        <w:rPr>
          <w:color w:val="000000"/>
          <w:sz w:val="22"/>
          <w:szCs w:val="22"/>
        </w:rPr>
        <w:t xml:space="preserve"> </w:t>
      </w:r>
      <w:proofErr w:type="spellStart"/>
      <w:r>
        <w:rPr>
          <w:color w:val="000000"/>
          <w:sz w:val="22"/>
          <w:szCs w:val="22"/>
        </w:rPr>
        <w:t>apakah</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individual </w:t>
      </w:r>
      <w:proofErr w:type="spellStart"/>
      <w:r>
        <w:rPr>
          <w:color w:val="000000"/>
          <w:sz w:val="22"/>
          <w:szCs w:val="22"/>
        </w:rPr>
        <w:t>mempunyai</w:t>
      </w:r>
      <w:proofErr w:type="spellEnd"/>
      <w:r>
        <w:rPr>
          <w:color w:val="000000"/>
          <w:sz w:val="22"/>
          <w:szCs w:val="22"/>
        </w:rPr>
        <w:t xml:space="preserve"> </w:t>
      </w:r>
      <w:proofErr w:type="spellStart"/>
      <w:r>
        <w:rPr>
          <w:color w:val="000000"/>
          <w:sz w:val="22"/>
          <w:szCs w:val="22"/>
        </w:rPr>
        <w:t>hubungan</w:t>
      </w:r>
      <w:proofErr w:type="spellEnd"/>
      <w:r>
        <w:rPr>
          <w:color w:val="000000"/>
          <w:sz w:val="22"/>
          <w:szCs w:val="22"/>
        </w:rPr>
        <w:t xml:space="preserve"> yang </w:t>
      </w:r>
      <w:proofErr w:type="spellStart"/>
      <w:r>
        <w:rPr>
          <w:color w:val="000000"/>
          <w:sz w:val="22"/>
          <w:szCs w:val="22"/>
        </w:rPr>
        <w:t>signifikan</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terikat</w:t>
      </w:r>
      <w:proofErr w:type="spellEnd"/>
      <w:r>
        <w:rPr>
          <w:color w:val="000000"/>
          <w:sz w:val="22"/>
          <w:szCs w:val="22"/>
        </w:rPr>
        <w:t xml:space="preserve">. </w:t>
      </w:r>
      <w:proofErr w:type="spellStart"/>
      <w:r>
        <w:rPr>
          <w:color w:val="000000"/>
          <w:sz w:val="22"/>
          <w:szCs w:val="22"/>
        </w:rPr>
        <w:t>Pengujian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menguji</w:t>
      </w:r>
      <w:proofErr w:type="spellEnd"/>
      <w:r>
        <w:rPr>
          <w:color w:val="000000"/>
          <w:sz w:val="22"/>
          <w:szCs w:val="22"/>
        </w:rPr>
        <w:t xml:space="preserve"> </w:t>
      </w:r>
      <w:proofErr w:type="spellStart"/>
      <w:r>
        <w:rPr>
          <w:color w:val="000000"/>
          <w:sz w:val="22"/>
          <w:szCs w:val="22"/>
        </w:rPr>
        <w:t>apakah</w:t>
      </w:r>
      <w:proofErr w:type="spellEnd"/>
      <w:r>
        <w:rPr>
          <w:color w:val="000000"/>
          <w:sz w:val="22"/>
          <w:szCs w:val="22"/>
        </w:rPr>
        <w:t xml:space="preserve"> </w:t>
      </w:r>
      <w:proofErr w:type="spellStart"/>
      <w:r>
        <w:rPr>
          <w:sz w:val="22"/>
          <w:szCs w:val="22"/>
        </w:rPr>
        <w:t>variabel</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color w:val="000000"/>
          <w:sz w:val="22"/>
          <w:szCs w:val="22"/>
        </w:rPr>
        <w:t>merek</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dan </w:t>
      </w:r>
      <w:r>
        <w:rPr>
          <w:i/>
          <w:color w:val="000000"/>
          <w:sz w:val="22"/>
          <w:szCs w:val="22"/>
        </w:rPr>
        <w:t xml:space="preserve">online review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parsial</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terpisah</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terikat</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w:t>
      </w:r>
      <w:proofErr w:type="spellStart"/>
      <w:r>
        <w:rPr>
          <w:color w:val="000000"/>
          <w:sz w:val="22"/>
          <w:szCs w:val="22"/>
        </w:rPr>
        <w:t>determinasi</w:t>
      </w:r>
      <w:proofErr w:type="spellEnd"/>
      <w:r>
        <w:rPr>
          <w:color w:val="000000"/>
          <w:sz w:val="22"/>
          <w:szCs w:val="22"/>
        </w:rPr>
        <w:t xml:space="preserve"> (R</w:t>
      </w:r>
      <w:r>
        <w:rPr>
          <w:color w:val="000000"/>
          <w:sz w:val="36"/>
          <w:szCs w:val="36"/>
          <w:vertAlign w:val="superscript"/>
        </w:rPr>
        <w:t>2</w:t>
      </w:r>
      <w:r>
        <w:rPr>
          <w:color w:val="000000"/>
          <w:sz w:val="22"/>
          <w:szCs w:val="22"/>
        </w:rPr>
        <w:t xml:space="preserve">) </w:t>
      </w:r>
      <w:proofErr w:type="spellStart"/>
      <w:r>
        <w:rPr>
          <w:color w:val="000000"/>
          <w:sz w:val="22"/>
          <w:szCs w:val="22"/>
        </w:rPr>
        <w:t>berfungsi</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mengetahui</w:t>
      </w:r>
      <w:proofErr w:type="spellEnd"/>
      <w:r>
        <w:rPr>
          <w:color w:val="000000"/>
          <w:sz w:val="22"/>
          <w:szCs w:val="22"/>
        </w:rPr>
        <w:t xml:space="preserve"> </w:t>
      </w:r>
      <w:proofErr w:type="spellStart"/>
      <w:r>
        <w:rPr>
          <w:sz w:val="22"/>
          <w:szCs w:val="22"/>
        </w:rPr>
        <w:t>persentase</w:t>
      </w:r>
      <w:proofErr w:type="spellEnd"/>
      <w:r>
        <w:rPr>
          <w:color w:val="000000"/>
          <w:sz w:val="22"/>
          <w:szCs w:val="22"/>
        </w:rPr>
        <w:t xml:space="preserve"> </w:t>
      </w:r>
      <w:proofErr w:type="spellStart"/>
      <w:r>
        <w:rPr>
          <w:color w:val="000000"/>
          <w:sz w:val="22"/>
          <w:szCs w:val="22"/>
        </w:rPr>
        <w:t>besarnya</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sz w:val="22"/>
          <w:szCs w:val="22"/>
        </w:rPr>
        <w:t>independen</w:t>
      </w:r>
      <w:proofErr w:type="spellEnd"/>
      <w:r>
        <w:rPr>
          <w:color w:val="000000"/>
          <w:sz w:val="22"/>
          <w:szCs w:val="22"/>
        </w:rPr>
        <w:t xml:space="preserve"> dan </w:t>
      </w:r>
      <w:proofErr w:type="spellStart"/>
      <w:r>
        <w:rPr>
          <w:color w:val="000000"/>
          <w:sz w:val="22"/>
          <w:szCs w:val="22"/>
        </w:rPr>
        <w:t>variabel</w:t>
      </w:r>
      <w:proofErr w:type="spellEnd"/>
      <w:r>
        <w:rPr>
          <w:color w:val="000000"/>
          <w:sz w:val="22"/>
          <w:szCs w:val="22"/>
        </w:rPr>
        <w:t xml:space="preserve"> </w:t>
      </w:r>
      <w:proofErr w:type="spellStart"/>
      <w:r>
        <w:rPr>
          <w:sz w:val="22"/>
          <w:szCs w:val="22"/>
        </w:rPr>
        <w:t>dependen</w:t>
      </w:r>
      <w:proofErr w:type="spellEnd"/>
      <w:r>
        <w:rPr>
          <w:color w:val="000000"/>
          <w:sz w:val="22"/>
          <w:szCs w:val="22"/>
        </w:rPr>
        <w:t xml:space="preserve"> </w:t>
      </w:r>
      <w:proofErr w:type="spellStart"/>
      <w:r>
        <w:rPr>
          <w:color w:val="000000"/>
          <w:sz w:val="22"/>
          <w:szCs w:val="22"/>
        </w:rPr>
        <w:t>yaitu</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mengkuadratkan</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yang </w:t>
      </w:r>
      <w:proofErr w:type="spellStart"/>
      <w:r>
        <w:rPr>
          <w:color w:val="000000"/>
          <w:sz w:val="22"/>
          <w:szCs w:val="22"/>
        </w:rPr>
        <w:t>ditemukan</w:t>
      </w:r>
      <w:proofErr w:type="spellEnd"/>
      <w:r>
        <w:rPr>
          <w:color w:val="000000"/>
          <w:sz w:val="22"/>
          <w:szCs w:val="22"/>
        </w:rPr>
        <w:t xml:space="preserve">. </w:t>
      </w:r>
    </w:p>
    <w:p w14:paraId="0B8F7C78" w14:textId="77777777" w:rsidR="006E7C62" w:rsidRDefault="006E7C62">
      <w:pPr>
        <w:pBdr>
          <w:top w:val="nil"/>
          <w:left w:val="nil"/>
          <w:bottom w:val="nil"/>
          <w:right w:val="nil"/>
          <w:between w:val="nil"/>
        </w:pBdr>
        <w:spacing w:line="240" w:lineRule="auto"/>
        <w:ind w:left="0" w:hanging="2"/>
        <w:jc w:val="both"/>
        <w:rPr>
          <w:color w:val="000000"/>
          <w:sz w:val="22"/>
          <w:szCs w:val="22"/>
        </w:rPr>
      </w:pPr>
    </w:p>
    <w:p w14:paraId="1AA6BEE5"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2"/>
          <w:szCs w:val="22"/>
        </w:rPr>
      </w:pPr>
      <w:proofErr w:type="spellStart"/>
      <w:r>
        <w:rPr>
          <w:b/>
          <w:color w:val="000000"/>
          <w:sz w:val="22"/>
          <w:szCs w:val="22"/>
        </w:rPr>
        <w:t>Analisis</w:t>
      </w:r>
      <w:proofErr w:type="spellEnd"/>
      <w:r>
        <w:rPr>
          <w:b/>
          <w:color w:val="000000"/>
          <w:sz w:val="22"/>
          <w:szCs w:val="22"/>
        </w:rPr>
        <w:t xml:space="preserve"> Data dan </w:t>
      </w:r>
      <w:proofErr w:type="spellStart"/>
      <w:r>
        <w:rPr>
          <w:b/>
          <w:color w:val="000000"/>
          <w:sz w:val="22"/>
          <w:szCs w:val="22"/>
        </w:rPr>
        <w:t>Pembahasan</w:t>
      </w:r>
      <w:proofErr w:type="spellEnd"/>
      <w:r>
        <w:rPr>
          <w:b/>
          <w:color w:val="000000"/>
          <w:sz w:val="22"/>
          <w:szCs w:val="22"/>
        </w:rPr>
        <w:t xml:space="preserve"> </w:t>
      </w:r>
    </w:p>
    <w:p w14:paraId="09F60C9E" w14:textId="77777777" w:rsidR="006E7C62" w:rsidRDefault="00054E19">
      <w:pPr>
        <w:shd w:val="clear" w:color="auto" w:fill="FFFFFF"/>
        <w:spacing w:before="240" w:line="276" w:lineRule="auto"/>
        <w:ind w:left="0" w:hanging="2"/>
        <w:jc w:val="center"/>
        <w:rPr>
          <w:b/>
          <w:sz w:val="22"/>
          <w:szCs w:val="22"/>
        </w:rPr>
      </w:pPr>
      <w:proofErr w:type="spellStart"/>
      <w:r>
        <w:rPr>
          <w:b/>
          <w:sz w:val="22"/>
          <w:szCs w:val="22"/>
        </w:rPr>
        <w:lastRenderedPageBreak/>
        <w:t>Analisis</w:t>
      </w:r>
      <w:proofErr w:type="spellEnd"/>
      <w:r>
        <w:rPr>
          <w:b/>
          <w:sz w:val="22"/>
          <w:szCs w:val="22"/>
        </w:rPr>
        <w:t xml:space="preserve"> Data</w:t>
      </w:r>
    </w:p>
    <w:p w14:paraId="3F4ED06E" w14:textId="77777777" w:rsidR="006E7C62" w:rsidRDefault="00054E19" w:rsidP="00BD7711">
      <w:pPr>
        <w:numPr>
          <w:ilvl w:val="0"/>
          <w:numId w:val="3"/>
        </w:numPr>
        <w:pBdr>
          <w:top w:val="nil"/>
          <w:left w:val="nil"/>
          <w:bottom w:val="nil"/>
          <w:right w:val="nil"/>
          <w:between w:val="nil"/>
        </w:pBdr>
        <w:shd w:val="clear" w:color="auto" w:fill="FFFFFF"/>
        <w:tabs>
          <w:tab w:val="center" w:pos="567"/>
        </w:tabs>
        <w:spacing w:line="240" w:lineRule="auto"/>
        <w:ind w:left="0" w:hanging="2"/>
        <w:jc w:val="both"/>
        <w:rPr>
          <w:b/>
          <w:color w:val="000000"/>
          <w:sz w:val="22"/>
          <w:szCs w:val="22"/>
        </w:rPr>
      </w:pPr>
      <w:r>
        <w:rPr>
          <w:b/>
          <w:color w:val="000000"/>
          <w:sz w:val="22"/>
          <w:szCs w:val="22"/>
        </w:rPr>
        <w:t>Uji instrument</w:t>
      </w:r>
    </w:p>
    <w:p w14:paraId="4D9EED4B" w14:textId="77777777" w:rsidR="006E7C62" w:rsidRDefault="00054E19" w:rsidP="00BD7711">
      <w:pPr>
        <w:pBdr>
          <w:top w:val="nil"/>
          <w:left w:val="nil"/>
          <w:bottom w:val="nil"/>
          <w:right w:val="nil"/>
          <w:between w:val="nil"/>
        </w:pBdr>
        <w:spacing w:line="240" w:lineRule="auto"/>
        <w:ind w:leftChars="0" w:left="0" w:firstLineChars="0" w:firstLine="720"/>
        <w:jc w:val="both"/>
        <w:rPr>
          <w:color w:val="000000"/>
          <w:sz w:val="22"/>
          <w:szCs w:val="22"/>
        </w:rPr>
      </w:pPr>
      <w:r>
        <w:rPr>
          <w:color w:val="000000"/>
          <w:sz w:val="22"/>
          <w:szCs w:val="22"/>
        </w:rPr>
        <w:t xml:space="preserve">Hasil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seluruh</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w:t>
      </w:r>
      <w:proofErr w:type="spellStart"/>
      <w:r>
        <w:rPr>
          <w:color w:val="000000"/>
          <w:sz w:val="22"/>
          <w:szCs w:val="22"/>
        </w:rPr>
        <w:t>korelasi</w:t>
      </w:r>
      <w:proofErr w:type="spellEnd"/>
      <w:r>
        <w:rPr>
          <w:color w:val="000000"/>
          <w:sz w:val="22"/>
          <w:szCs w:val="22"/>
        </w:rPr>
        <w:t xml:space="preserve"> &gt; 0,30 dan </w:t>
      </w:r>
      <w:proofErr w:type="spellStart"/>
      <w:r>
        <w:rPr>
          <w:color w:val="000000"/>
          <w:sz w:val="22"/>
          <w:szCs w:val="22"/>
        </w:rPr>
        <w:t>nilai</w:t>
      </w:r>
      <w:proofErr w:type="spellEnd"/>
      <w:r>
        <w:rPr>
          <w:color w:val="000000"/>
          <w:sz w:val="22"/>
          <w:szCs w:val="22"/>
        </w:rPr>
        <w:t xml:space="preserve"> C</w:t>
      </w:r>
      <w:r>
        <w:rPr>
          <w:i/>
          <w:color w:val="000000"/>
          <w:sz w:val="22"/>
          <w:szCs w:val="22"/>
        </w:rPr>
        <w:t xml:space="preserve">ronbach’s Alpha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0,60 (&gt;0,60). </w:t>
      </w:r>
      <w:proofErr w:type="spellStart"/>
      <w:r>
        <w:rPr>
          <w:color w:val="000000"/>
          <w:sz w:val="22"/>
          <w:szCs w:val="22"/>
        </w:rPr>
        <w:t>Maka</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dikatakan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keseluruhan</w:t>
      </w:r>
      <w:proofErr w:type="spellEnd"/>
      <w:r>
        <w:rPr>
          <w:color w:val="000000"/>
          <w:sz w:val="22"/>
          <w:szCs w:val="22"/>
        </w:rPr>
        <w:t xml:space="preserve"> </w:t>
      </w:r>
      <w:proofErr w:type="spellStart"/>
      <w:r>
        <w:rPr>
          <w:sz w:val="22"/>
          <w:szCs w:val="22"/>
        </w:rPr>
        <w:t>instrumen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dinyatakan</w:t>
      </w:r>
      <w:proofErr w:type="spellEnd"/>
      <w:r>
        <w:rPr>
          <w:color w:val="000000"/>
          <w:sz w:val="22"/>
          <w:szCs w:val="22"/>
        </w:rPr>
        <w:t xml:space="preserve"> valid dan </w:t>
      </w:r>
      <w:proofErr w:type="spellStart"/>
      <w:r>
        <w:rPr>
          <w:color w:val="000000"/>
          <w:sz w:val="22"/>
          <w:szCs w:val="22"/>
        </w:rPr>
        <w:t>reliabel</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sz w:val="22"/>
          <w:szCs w:val="22"/>
        </w:rPr>
        <w:t>instrumen</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digunakan</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sz w:val="22"/>
          <w:szCs w:val="22"/>
        </w:rPr>
        <w:t>mengumpulkan</w:t>
      </w:r>
      <w:proofErr w:type="spellEnd"/>
      <w:r>
        <w:rPr>
          <w:color w:val="000000"/>
          <w:sz w:val="22"/>
          <w:szCs w:val="22"/>
        </w:rPr>
        <w:t xml:space="preserve"> data </w:t>
      </w:r>
    </w:p>
    <w:p w14:paraId="65022E36" w14:textId="77777777" w:rsidR="006E7C62" w:rsidRDefault="006E7C62">
      <w:pPr>
        <w:pBdr>
          <w:top w:val="nil"/>
          <w:left w:val="nil"/>
          <w:bottom w:val="nil"/>
          <w:right w:val="nil"/>
          <w:between w:val="nil"/>
        </w:pBdr>
        <w:spacing w:line="240" w:lineRule="auto"/>
        <w:ind w:left="0" w:hanging="2"/>
        <w:jc w:val="both"/>
        <w:rPr>
          <w:color w:val="000000"/>
          <w:sz w:val="22"/>
          <w:szCs w:val="22"/>
        </w:rPr>
      </w:pPr>
    </w:p>
    <w:p w14:paraId="1FB3B0E6" w14:textId="77777777" w:rsidR="006E7C62" w:rsidRDefault="00054E19" w:rsidP="00BD7711">
      <w:pPr>
        <w:numPr>
          <w:ilvl w:val="0"/>
          <w:numId w:val="3"/>
        </w:numPr>
        <w:pBdr>
          <w:top w:val="nil"/>
          <w:left w:val="nil"/>
          <w:bottom w:val="nil"/>
          <w:right w:val="nil"/>
          <w:between w:val="nil"/>
        </w:pBdr>
        <w:shd w:val="clear" w:color="auto" w:fill="FFFFFF"/>
        <w:tabs>
          <w:tab w:val="center" w:pos="567"/>
        </w:tabs>
        <w:spacing w:line="240" w:lineRule="auto"/>
        <w:ind w:left="0" w:hanging="2"/>
        <w:jc w:val="both"/>
        <w:rPr>
          <w:b/>
          <w:color w:val="000000"/>
          <w:sz w:val="22"/>
          <w:szCs w:val="22"/>
        </w:rPr>
      </w:pPr>
      <w:r>
        <w:rPr>
          <w:b/>
          <w:color w:val="000000"/>
          <w:sz w:val="22"/>
          <w:szCs w:val="22"/>
        </w:rPr>
        <w:t xml:space="preserve">Uji </w:t>
      </w:r>
      <w:proofErr w:type="spellStart"/>
      <w:r>
        <w:rPr>
          <w:b/>
          <w:color w:val="000000"/>
          <w:sz w:val="22"/>
          <w:szCs w:val="22"/>
        </w:rPr>
        <w:t>asumsi</w:t>
      </w:r>
      <w:proofErr w:type="spellEnd"/>
      <w:r>
        <w:rPr>
          <w:b/>
          <w:color w:val="000000"/>
          <w:sz w:val="22"/>
          <w:szCs w:val="22"/>
        </w:rPr>
        <w:t xml:space="preserve"> </w:t>
      </w:r>
      <w:proofErr w:type="spellStart"/>
      <w:r>
        <w:rPr>
          <w:b/>
          <w:color w:val="000000"/>
          <w:sz w:val="22"/>
          <w:szCs w:val="22"/>
        </w:rPr>
        <w:t>klasik</w:t>
      </w:r>
      <w:proofErr w:type="spellEnd"/>
    </w:p>
    <w:p w14:paraId="4B9634E1" w14:textId="77777777" w:rsidR="006E7C62" w:rsidRDefault="00054E19" w:rsidP="00BD7711">
      <w:pPr>
        <w:pBdr>
          <w:top w:val="nil"/>
          <w:left w:val="nil"/>
          <w:bottom w:val="nil"/>
          <w:right w:val="nil"/>
          <w:between w:val="nil"/>
        </w:pBdr>
        <w:spacing w:line="240" w:lineRule="auto"/>
        <w:ind w:leftChars="0" w:left="0" w:firstLineChars="0" w:firstLine="720"/>
        <w:jc w:val="both"/>
        <w:rPr>
          <w:color w:val="000000"/>
          <w:sz w:val="22"/>
          <w:szCs w:val="22"/>
        </w:rPr>
      </w:pPr>
      <w:r>
        <w:rPr>
          <w:color w:val="000000"/>
          <w:sz w:val="22"/>
          <w:szCs w:val="22"/>
        </w:rPr>
        <w:t xml:space="preserve">Hasil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Asymp.Sig</w:t>
      </w:r>
      <w:proofErr w:type="spellEnd"/>
      <w:r>
        <w:rPr>
          <w:color w:val="000000"/>
          <w:sz w:val="22"/>
          <w:szCs w:val="22"/>
        </w:rPr>
        <w:t xml:space="preserve"> (2-tailed)&gt; 0,05, yang </w:t>
      </w:r>
      <w:proofErr w:type="spellStart"/>
      <w:r>
        <w:rPr>
          <w:color w:val="000000"/>
          <w:sz w:val="22"/>
          <w:szCs w:val="22"/>
        </w:rPr>
        <w:t>berarti</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data </w:t>
      </w:r>
      <w:proofErr w:type="spellStart"/>
      <w:r>
        <w:rPr>
          <w:color w:val="000000"/>
          <w:sz w:val="22"/>
          <w:szCs w:val="22"/>
        </w:rPr>
        <w:t>berdistribusi</w:t>
      </w:r>
      <w:proofErr w:type="spellEnd"/>
      <w:r>
        <w:rPr>
          <w:color w:val="000000"/>
          <w:sz w:val="22"/>
          <w:szCs w:val="22"/>
        </w:rPr>
        <w:t xml:space="preserve"> normal. Hasil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r>
        <w:rPr>
          <w:i/>
          <w:color w:val="000000"/>
          <w:sz w:val="22"/>
          <w:szCs w:val="22"/>
        </w:rPr>
        <w:t xml:space="preserve">tolerance </w:t>
      </w:r>
      <w:r>
        <w:rPr>
          <w:color w:val="000000"/>
          <w:sz w:val="22"/>
          <w:szCs w:val="22"/>
        </w:rPr>
        <w:t xml:space="preserve">dan VIF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seluruh</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tersebut</w:t>
      </w:r>
      <w:proofErr w:type="spellEnd"/>
      <w:r>
        <w:rPr>
          <w:color w:val="000000"/>
          <w:sz w:val="22"/>
          <w:szCs w:val="22"/>
        </w:rPr>
        <w:t xml:space="preserve"> </w:t>
      </w:r>
      <w:proofErr w:type="spellStart"/>
      <w:r>
        <w:rPr>
          <w:color w:val="000000"/>
          <w:sz w:val="22"/>
          <w:szCs w:val="22"/>
        </w:rPr>
        <w:t>menunjukan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r>
        <w:rPr>
          <w:i/>
          <w:color w:val="000000"/>
          <w:sz w:val="22"/>
          <w:szCs w:val="22"/>
        </w:rPr>
        <w:t xml:space="preserve">tolerance </w:t>
      </w:r>
      <w:r>
        <w:rPr>
          <w:color w:val="000000"/>
          <w:sz w:val="22"/>
          <w:szCs w:val="22"/>
        </w:rPr>
        <w:t xml:space="preserve">&gt; 0,10 dan </w:t>
      </w:r>
      <w:proofErr w:type="spellStart"/>
      <w:r>
        <w:rPr>
          <w:color w:val="000000"/>
          <w:sz w:val="22"/>
          <w:szCs w:val="22"/>
        </w:rPr>
        <w:t>nilai</w:t>
      </w:r>
      <w:proofErr w:type="spellEnd"/>
      <w:r>
        <w:rPr>
          <w:color w:val="000000"/>
          <w:sz w:val="22"/>
          <w:szCs w:val="22"/>
        </w:rPr>
        <w:t xml:space="preserve"> VIF &lt; 10 yang </w:t>
      </w:r>
      <w:proofErr w:type="spellStart"/>
      <w:r>
        <w:rPr>
          <w:color w:val="000000"/>
          <w:sz w:val="22"/>
          <w:szCs w:val="22"/>
        </w:rPr>
        <w:t>berarti</w:t>
      </w:r>
      <w:proofErr w:type="spellEnd"/>
      <w:r>
        <w:rPr>
          <w:color w:val="000000"/>
          <w:sz w:val="22"/>
          <w:szCs w:val="22"/>
        </w:rPr>
        <w:t xml:space="preserve"> model </w:t>
      </w:r>
      <w:proofErr w:type="spellStart"/>
      <w:r>
        <w:rPr>
          <w:color w:val="000000"/>
          <w:sz w:val="22"/>
          <w:szCs w:val="22"/>
        </w:rPr>
        <w:t>persamaan</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sz w:val="22"/>
          <w:szCs w:val="22"/>
        </w:rPr>
        <w:t>multikolinearitas</w:t>
      </w:r>
      <w:proofErr w:type="spellEnd"/>
      <w:r>
        <w:rPr>
          <w:color w:val="000000"/>
          <w:sz w:val="22"/>
          <w:szCs w:val="22"/>
        </w:rPr>
        <w:t xml:space="preserve">. Hasil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sz w:val="22"/>
          <w:szCs w:val="22"/>
        </w:rPr>
        <w:t>signifikansi</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color w:val="000000"/>
          <w:sz w:val="22"/>
          <w:szCs w:val="22"/>
        </w:rPr>
        <w:t>merek</w:t>
      </w:r>
      <w:proofErr w:type="spellEnd"/>
      <w:r>
        <w:rPr>
          <w:color w:val="000000"/>
          <w:sz w:val="22"/>
          <w:szCs w:val="22"/>
        </w:rPr>
        <w:t xml:space="preserve"> </w:t>
      </w:r>
      <w:proofErr w:type="spellStart"/>
      <w:r>
        <w:rPr>
          <w:color w:val="000000"/>
          <w:sz w:val="22"/>
          <w:szCs w:val="22"/>
        </w:rPr>
        <w:t>sebesar</w:t>
      </w:r>
      <w:proofErr w:type="spellEnd"/>
      <w:r>
        <w:rPr>
          <w:color w:val="000000"/>
          <w:sz w:val="22"/>
          <w:szCs w:val="22"/>
        </w:rPr>
        <w:t xml:space="preserve"> 0,413,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0,061 dan </w:t>
      </w:r>
      <w:proofErr w:type="spellStart"/>
      <w:r>
        <w:rPr>
          <w:color w:val="000000"/>
          <w:sz w:val="22"/>
          <w:szCs w:val="22"/>
        </w:rPr>
        <w:t>variabel</w:t>
      </w:r>
      <w:proofErr w:type="spellEnd"/>
      <w:r>
        <w:rPr>
          <w:color w:val="000000"/>
          <w:sz w:val="22"/>
          <w:szCs w:val="22"/>
        </w:rPr>
        <w:t xml:space="preserve"> </w:t>
      </w:r>
      <w:r>
        <w:rPr>
          <w:i/>
          <w:color w:val="000000"/>
          <w:sz w:val="22"/>
          <w:szCs w:val="22"/>
        </w:rPr>
        <w:t xml:space="preserve">online review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sebesar</w:t>
      </w:r>
      <w:proofErr w:type="spellEnd"/>
      <w:r>
        <w:rPr>
          <w:color w:val="000000"/>
          <w:sz w:val="22"/>
          <w:szCs w:val="22"/>
        </w:rPr>
        <w:t xml:space="preserve"> 0,423. Nilai </w:t>
      </w:r>
      <w:proofErr w:type="spellStart"/>
      <w:r>
        <w:rPr>
          <w:color w:val="000000"/>
          <w:sz w:val="22"/>
          <w:szCs w:val="22"/>
        </w:rPr>
        <w:t>tersebut</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besar</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0,05 yang </w:t>
      </w:r>
      <w:proofErr w:type="spellStart"/>
      <w:r>
        <w:rPr>
          <w:color w:val="000000"/>
          <w:sz w:val="22"/>
          <w:szCs w:val="22"/>
        </w:rPr>
        <w:t>berarti</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terdapat</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w:t>
      </w:r>
      <w:proofErr w:type="spellStart"/>
      <w:r>
        <w:rPr>
          <w:sz w:val="22"/>
          <w:szCs w:val="22"/>
        </w:rPr>
        <w:t>antara</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bebas</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r>
        <w:rPr>
          <w:i/>
          <w:color w:val="000000"/>
          <w:sz w:val="22"/>
          <w:szCs w:val="22"/>
        </w:rPr>
        <w:t>absolute residual</w:t>
      </w:r>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demikian</w:t>
      </w:r>
      <w:proofErr w:type="spellEnd"/>
      <w:r>
        <w:rPr>
          <w:color w:val="000000"/>
          <w:sz w:val="22"/>
          <w:szCs w:val="22"/>
        </w:rPr>
        <w:t xml:space="preserve">, model yang </w:t>
      </w:r>
      <w:proofErr w:type="spellStart"/>
      <w:r>
        <w:rPr>
          <w:color w:val="000000"/>
          <w:sz w:val="22"/>
          <w:szCs w:val="22"/>
        </w:rPr>
        <w:t>dibuat</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mengandung</w:t>
      </w:r>
      <w:proofErr w:type="spellEnd"/>
      <w:r>
        <w:rPr>
          <w:color w:val="000000"/>
          <w:sz w:val="22"/>
          <w:szCs w:val="22"/>
        </w:rPr>
        <w:t xml:space="preserve"> </w:t>
      </w:r>
      <w:proofErr w:type="spellStart"/>
      <w:r>
        <w:rPr>
          <w:color w:val="000000"/>
          <w:sz w:val="22"/>
          <w:szCs w:val="22"/>
        </w:rPr>
        <w:t>gejala</w:t>
      </w:r>
      <w:proofErr w:type="spellEnd"/>
      <w:r>
        <w:rPr>
          <w:color w:val="000000"/>
          <w:sz w:val="22"/>
          <w:szCs w:val="22"/>
        </w:rPr>
        <w:t xml:space="preserve"> </w:t>
      </w:r>
      <w:proofErr w:type="spellStart"/>
      <w:r>
        <w:rPr>
          <w:sz w:val="22"/>
          <w:szCs w:val="22"/>
        </w:rPr>
        <w:t>heteroskedastisitas</w:t>
      </w:r>
      <w:proofErr w:type="spellEnd"/>
      <w:r>
        <w:rPr>
          <w:color w:val="000000"/>
          <w:sz w:val="22"/>
          <w:szCs w:val="22"/>
        </w:rPr>
        <w:t xml:space="preserve">. </w:t>
      </w:r>
    </w:p>
    <w:p w14:paraId="5C7786F6" w14:textId="77777777" w:rsidR="006E7C62" w:rsidRDefault="00054E19" w:rsidP="00BD7711">
      <w:pPr>
        <w:numPr>
          <w:ilvl w:val="0"/>
          <w:numId w:val="3"/>
        </w:numPr>
        <w:pBdr>
          <w:top w:val="nil"/>
          <w:left w:val="nil"/>
          <w:bottom w:val="nil"/>
          <w:right w:val="nil"/>
          <w:between w:val="nil"/>
        </w:pBdr>
        <w:shd w:val="clear" w:color="auto" w:fill="FFFFFF"/>
        <w:tabs>
          <w:tab w:val="center" w:pos="426"/>
        </w:tabs>
        <w:spacing w:before="240" w:line="276" w:lineRule="auto"/>
        <w:ind w:left="0" w:hanging="2"/>
        <w:jc w:val="both"/>
        <w:rPr>
          <w:b/>
          <w:color w:val="000000"/>
          <w:sz w:val="22"/>
          <w:szCs w:val="22"/>
        </w:rPr>
      </w:pPr>
      <w:proofErr w:type="spellStart"/>
      <w:r>
        <w:rPr>
          <w:b/>
          <w:color w:val="000000"/>
          <w:sz w:val="22"/>
          <w:szCs w:val="22"/>
        </w:rPr>
        <w:t>Analisis</w:t>
      </w:r>
      <w:proofErr w:type="spellEnd"/>
      <w:r>
        <w:rPr>
          <w:b/>
          <w:color w:val="000000"/>
          <w:sz w:val="22"/>
          <w:szCs w:val="22"/>
        </w:rPr>
        <w:t xml:space="preserve"> </w:t>
      </w:r>
      <w:proofErr w:type="spellStart"/>
      <w:r>
        <w:rPr>
          <w:b/>
          <w:color w:val="000000"/>
          <w:sz w:val="22"/>
          <w:szCs w:val="22"/>
        </w:rPr>
        <w:t>regresi</w:t>
      </w:r>
      <w:proofErr w:type="spellEnd"/>
      <w:r>
        <w:rPr>
          <w:b/>
          <w:color w:val="000000"/>
          <w:sz w:val="22"/>
          <w:szCs w:val="22"/>
        </w:rPr>
        <w:t xml:space="preserve"> linier </w:t>
      </w:r>
      <w:proofErr w:type="spellStart"/>
      <w:r>
        <w:rPr>
          <w:b/>
          <w:color w:val="000000"/>
          <w:sz w:val="22"/>
          <w:szCs w:val="22"/>
        </w:rPr>
        <w:t>berganda</w:t>
      </w:r>
      <w:proofErr w:type="spellEnd"/>
    </w:p>
    <w:p w14:paraId="7081626E" w14:textId="77777777" w:rsidR="006E7C62" w:rsidRDefault="00054E19" w:rsidP="00BD7711">
      <w:pPr>
        <w:pBdr>
          <w:top w:val="nil"/>
          <w:left w:val="nil"/>
          <w:bottom w:val="nil"/>
          <w:right w:val="nil"/>
          <w:between w:val="nil"/>
        </w:pBdr>
        <w:shd w:val="clear" w:color="auto" w:fill="FFFFFF"/>
        <w:spacing w:line="276" w:lineRule="auto"/>
        <w:ind w:leftChars="0" w:left="0" w:firstLineChars="0" w:firstLine="720"/>
        <w:jc w:val="both"/>
        <w:rPr>
          <w:color w:val="000000"/>
          <w:sz w:val="22"/>
          <w:szCs w:val="22"/>
        </w:rPr>
      </w:pPr>
      <w:proofErr w:type="spellStart"/>
      <w:r>
        <w:rPr>
          <w:color w:val="000000"/>
          <w:sz w:val="22"/>
          <w:szCs w:val="22"/>
        </w:rPr>
        <w:t>Secara</w:t>
      </w:r>
      <w:proofErr w:type="spellEnd"/>
      <w:r>
        <w:rPr>
          <w:color w:val="000000"/>
          <w:sz w:val="22"/>
          <w:szCs w:val="22"/>
        </w:rPr>
        <w:t xml:space="preserve"> </w:t>
      </w:r>
      <w:proofErr w:type="spellStart"/>
      <w:r>
        <w:rPr>
          <w:color w:val="000000"/>
          <w:sz w:val="22"/>
          <w:szCs w:val="22"/>
        </w:rPr>
        <w:t>ringkas</w:t>
      </w:r>
      <w:proofErr w:type="spellEnd"/>
      <w:r>
        <w:rPr>
          <w:color w:val="000000"/>
          <w:sz w:val="22"/>
          <w:szCs w:val="22"/>
        </w:rPr>
        <w:t xml:space="preserve"> </w:t>
      </w:r>
      <w:proofErr w:type="spellStart"/>
      <w:r>
        <w:rPr>
          <w:color w:val="000000"/>
          <w:sz w:val="22"/>
          <w:szCs w:val="22"/>
        </w:rPr>
        <w:t>hasil</w:t>
      </w:r>
      <w:proofErr w:type="spellEnd"/>
      <w:r>
        <w:rPr>
          <w:color w:val="000000"/>
          <w:sz w:val="22"/>
          <w:szCs w:val="22"/>
        </w:rPr>
        <w:t xml:space="preserve">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linier </w:t>
      </w:r>
      <w:proofErr w:type="spellStart"/>
      <w:r>
        <w:rPr>
          <w:color w:val="000000"/>
          <w:sz w:val="22"/>
          <w:szCs w:val="22"/>
        </w:rPr>
        <w:t>berganda</w:t>
      </w:r>
      <w:proofErr w:type="spellEnd"/>
      <w:r>
        <w:rPr>
          <w:color w:val="000000"/>
          <w:sz w:val="22"/>
          <w:szCs w:val="22"/>
        </w:rPr>
        <w:t xml:space="preserve"> </w:t>
      </w:r>
      <w:proofErr w:type="spellStart"/>
      <w:r>
        <w:rPr>
          <w:color w:val="000000"/>
          <w:sz w:val="22"/>
          <w:szCs w:val="22"/>
        </w:rPr>
        <w:t>disajikan</w:t>
      </w:r>
      <w:proofErr w:type="spellEnd"/>
      <w:r>
        <w:rPr>
          <w:color w:val="000000"/>
          <w:sz w:val="22"/>
          <w:szCs w:val="22"/>
        </w:rPr>
        <w:t xml:space="preserve"> pada </w:t>
      </w:r>
      <w:proofErr w:type="spellStart"/>
      <w:r>
        <w:rPr>
          <w:color w:val="000000"/>
          <w:sz w:val="22"/>
          <w:szCs w:val="22"/>
        </w:rPr>
        <w:t>Tabel</w:t>
      </w:r>
      <w:proofErr w:type="spellEnd"/>
      <w:r>
        <w:rPr>
          <w:color w:val="000000"/>
          <w:sz w:val="22"/>
          <w:szCs w:val="22"/>
        </w:rPr>
        <w:t xml:space="preserve"> 1.</w:t>
      </w:r>
    </w:p>
    <w:p w14:paraId="0C53A310" w14:textId="77777777" w:rsidR="00BD7711" w:rsidRDefault="00BD7711">
      <w:pPr>
        <w:pBdr>
          <w:top w:val="nil"/>
          <w:left w:val="nil"/>
          <w:bottom w:val="nil"/>
          <w:right w:val="nil"/>
          <w:between w:val="nil"/>
        </w:pBdr>
        <w:shd w:val="clear" w:color="auto" w:fill="FFFFFF"/>
        <w:spacing w:line="276" w:lineRule="auto"/>
        <w:ind w:left="0" w:hanging="2"/>
        <w:jc w:val="both"/>
        <w:rPr>
          <w:color w:val="000000"/>
          <w:sz w:val="22"/>
          <w:szCs w:val="22"/>
        </w:rPr>
      </w:pPr>
    </w:p>
    <w:p w14:paraId="352CB100" w14:textId="77777777" w:rsidR="00BD7711" w:rsidRDefault="00BD7711">
      <w:pPr>
        <w:pBdr>
          <w:top w:val="nil"/>
          <w:left w:val="nil"/>
          <w:bottom w:val="nil"/>
          <w:right w:val="nil"/>
          <w:between w:val="nil"/>
        </w:pBdr>
        <w:shd w:val="clear" w:color="auto" w:fill="FFFFFF"/>
        <w:spacing w:line="276" w:lineRule="auto"/>
        <w:ind w:left="0" w:hanging="2"/>
        <w:jc w:val="both"/>
        <w:rPr>
          <w:color w:val="000000"/>
          <w:sz w:val="22"/>
          <w:szCs w:val="22"/>
        </w:rPr>
      </w:pPr>
    </w:p>
    <w:p w14:paraId="20C14698" w14:textId="77777777" w:rsidR="00BD7711" w:rsidRDefault="00BD7711">
      <w:pPr>
        <w:pBdr>
          <w:top w:val="nil"/>
          <w:left w:val="nil"/>
          <w:bottom w:val="nil"/>
          <w:right w:val="nil"/>
          <w:between w:val="nil"/>
        </w:pBdr>
        <w:shd w:val="clear" w:color="auto" w:fill="FFFFFF"/>
        <w:spacing w:line="276" w:lineRule="auto"/>
        <w:ind w:left="0" w:hanging="2"/>
        <w:jc w:val="both"/>
        <w:rPr>
          <w:color w:val="000000"/>
          <w:sz w:val="22"/>
          <w:szCs w:val="22"/>
        </w:rPr>
      </w:pPr>
    </w:p>
    <w:p w14:paraId="2EAA18B6" w14:textId="77777777" w:rsidR="006E7C62" w:rsidRDefault="006E7C62">
      <w:pPr>
        <w:pBdr>
          <w:top w:val="nil"/>
          <w:left w:val="nil"/>
          <w:bottom w:val="nil"/>
          <w:right w:val="nil"/>
          <w:between w:val="nil"/>
        </w:pBdr>
        <w:shd w:val="clear" w:color="auto" w:fill="FFFFFF"/>
        <w:spacing w:line="276" w:lineRule="auto"/>
        <w:ind w:left="0" w:hanging="2"/>
        <w:jc w:val="both"/>
        <w:rPr>
          <w:color w:val="000000"/>
          <w:sz w:val="22"/>
          <w:szCs w:val="22"/>
        </w:rPr>
      </w:pPr>
    </w:p>
    <w:p w14:paraId="4E82D69B" w14:textId="77777777" w:rsidR="006E7C62" w:rsidRDefault="00054E19">
      <w:pPr>
        <w:pBdr>
          <w:top w:val="nil"/>
          <w:left w:val="nil"/>
          <w:bottom w:val="nil"/>
          <w:right w:val="nil"/>
          <w:between w:val="nil"/>
        </w:pBdr>
        <w:shd w:val="clear" w:color="auto" w:fill="FFFFFF"/>
        <w:spacing w:after="200" w:line="276" w:lineRule="auto"/>
        <w:ind w:left="0" w:hanging="2"/>
        <w:jc w:val="center"/>
        <w:rPr>
          <w:b/>
          <w:color w:val="000000"/>
          <w:sz w:val="22"/>
          <w:szCs w:val="22"/>
        </w:rPr>
      </w:pPr>
      <w:proofErr w:type="spellStart"/>
      <w:r>
        <w:rPr>
          <w:b/>
          <w:color w:val="000000"/>
          <w:sz w:val="22"/>
          <w:szCs w:val="22"/>
        </w:rPr>
        <w:t>Tabel</w:t>
      </w:r>
      <w:proofErr w:type="spellEnd"/>
      <w:r>
        <w:rPr>
          <w:b/>
          <w:color w:val="000000"/>
          <w:sz w:val="22"/>
          <w:szCs w:val="22"/>
        </w:rPr>
        <w:t xml:space="preserve"> 1. </w:t>
      </w:r>
      <w:proofErr w:type="spellStart"/>
      <w:r>
        <w:rPr>
          <w:b/>
          <w:color w:val="000000"/>
          <w:sz w:val="22"/>
          <w:szCs w:val="22"/>
        </w:rPr>
        <w:t>Ringkasan</w:t>
      </w:r>
      <w:proofErr w:type="spellEnd"/>
      <w:r>
        <w:rPr>
          <w:b/>
          <w:color w:val="000000"/>
          <w:sz w:val="22"/>
          <w:szCs w:val="22"/>
        </w:rPr>
        <w:t xml:space="preserve"> </w:t>
      </w:r>
      <w:proofErr w:type="spellStart"/>
      <w:r>
        <w:rPr>
          <w:b/>
          <w:color w:val="000000"/>
          <w:sz w:val="22"/>
          <w:szCs w:val="22"/>
        </w:rPr>
        <w:t>hasil</w:t>
      </w:r>
      <w:proofErr w:type="spellEnd"/>
      <w:r>
        <w:rPr>
          <w:b/>
          <w:color w:val="000000"/>
          <w:sz w:val="22"/>
          <w:szCs w:val="22"/>
        </w:rPr>
        <w:t xml:space="preserve"> </w:t>
      </w:r>
      <w:proofErr w:type="spellStart"/>
      <w:r>
        <w:rPr>
          <w:b/>
          <w:color w:val="000000"/>
          <w:sz w:val="22"/>
          <w:szCs w:val="22"/>
        </w:rPr>
        <w:t>regresi</w:t>
      </w:r>
      <w:proofErr w:type="spellEnd"/>
      <w:r>
        <w:rPr>
          <w:b/>
          <w:color w:val="000000"/>
          <w:sz w:val="22"/>
          <w:szCs w:val="22"/>
        </w:rPr>
        <w:t xml:space="preserve"> linier </w:t>
      </w:r>
      <w:proofErr w:type="spellStart"/>
      <w:r>
        <w:rPr>
          <w:b/>
          <w:color w:val="000000"/>
          <w:sz w:val="22"/>
          <w:szCs w:val="22"/>
        </w:rPr>
        <w:t>berganda</w:t>
      </w:r>
      <w:proofErr w:type="spellEnd"/>
    </w:p>
    <w:tbl>
      <w:tblPr>
        <w:tblStyle w:val="a"/>
        <w:tblW w:w="8080" w:type="dxa"/>
        <w:tblLayout w:type="fixed"/>
        <w:tblLook w:val="0000" w:firstRow="0" w:lastRow="0" w:firstColumn="0" w:lastColumn="0" w:noHBand="0" w:noVBand="0"/>
      </w:tblPr>
      <w:tblGrid>
        <w:gridCol w:w="485"/>
        <w:gridCol w:w="1500"/>
        <w:gridCol w:w="1004"/>
        <w:gridCol w:w="1010"/>
        <w:gridCol w:w="1202"/>
        <w:gridCol w:w="748"/>
        <w:gridCol w:w="764"/>
        <w:gridCol w:w="1367"/>
      </w:tblGrid>
      <w:tr w:rsidR="006E7C62" w14:paraId="570437BC" w14:textId="77777777" w:rsidTr="00D168E8">
        <w:trPr>
          <w:cantSplit/>
          <w:trHeight w:val="265"/>
        </w:trPr>
        <w:tc>
          <w:tcPr>
            <w:tcW w:w="6713" w:type="dxa"/>
            <w:gridSpan w:val="7"/>
            <w:shd w:val="clear" w:color="auto" w:fill="FFFFFF"/>
            <w:vAlign w:val="center"/>
          </w:tcPr>
          <w:p w14:paraId="0C6FE602" w14:textId="77777777" w:rsidR="006E7C62" w:rsidRDefault="006E7C62">
            <w:pPr>
              <w:ind w:left="0" w:right="60" w:hanging="2"/>
              <w:rPr>
                <w:rFonts w:ascii="Arial" w:eastAsia="Arial" w:hAnsi="Arial" w:cs="Arial"/>
              </w:rPr>
            </w:pPr>
          </w:p>
        </w:tc>
        <w:tc>
          <w:tcPr>
            <w:tcW w:w="1367" w:type="dxa"/>
            <w:shd w:val="clear" w:color="auto" w:fill="FFFFFF"/>
          </w:tcPr>
          <w:p w14:paraId="3BD78B35" w14:textId="77777777" w:rsidR="006E7C62" w:rsidRDefault="006E7C62">
            <w:pPr>
              <w:ind w:left="0" w:right="60" w:hanging="2"/>
              <w:jc w:val="center"/>
              <w:rPr>
                <w:rFonts w:ascii="Arial" w:eastAsia="Arial" w:hAnsi="Arial" w:cs="Arial"/>
                <w:b/>
              </w:rPr>
            </w:pPr>
          </w:p>
        </w:tc>
      </w:tr>
      <w:tr w:rsidR="006E7C62" w14:paraId="5E272B36" w14:textId="77777777" w:rsidTr="002056A7">
        <w:trPr>
          <w:cantSplit/>
          <w:trHeight w:val="422"/>
        </w:trPr>
        <w:tc>
          <w:tcPr>
            <w:tcW w:w="1985" w:type="dxa"/>
            <w:gridSpan w:val="2"/>
            <w:vMerge w:val="restart"/>
            <w:shd w:val="clear" w:color="auto" w:fill="FFFFFF"/>
            <w:vAlign w:val="bottom"/>
          </w:tcPr>
          <w:p w14:paraId="57DB0C13"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Model</w:t>
            </w:r>
          </w:p>
        </w:tc>
        <w:tc>
          <w:tcPr>
            <w:tcW w:w="2014" w:type="dxa"/>
            <w:gridSpan w:val="2"/>
            <w:tcBorders>
              <w:bottom w:val="single" w:sz="4" w:space="0" w:color="auto"/>
            </w:tcBorders>
            <w:shd w:val="clear" w:color="auto" w:fill="FFFFFF"/>
            <w:vAlign w:val="bottom"/>
          </w:tcPr>
          <w:p w14:paraId="096B1A82"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Unstandardized Coefficients</w:t>
            </w:r>
          </w:p>
        </w:tc>
        <w:tc>
          <w:tcPr>
            <w:tcW w:w="1202" w:type="dxa"/>
            <w:tcBorders>
              <w:bottom w:val="single" w:sz="4" w:space="0" w:color="auto"/>
            </w:tcBorders>
            <w:shd w:val="clear" w:color="auto" w:fill="FFFFFF"/>
            <w:vAlign w:val="bottom"/>
          </w:tcPr>
          <w:p w14:paraId="6CE4AC64"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Standardized Coefficients</w:t>
            </w:r>
          </w:p>
        </w:tc>
        <w:tc>
          <w:tcPr>
            <w:tcW w:w="748" w:type="dxa"/>
            <w:vMerge w:val="restart"/>
            <w:shd w:val="clear" w:color="auto" w:fill="FFFFFF"/>
            <w:vAlign w:val="bottom"/>
          </w:tcPr>
          <w:p w14:paraId="1BB656E4"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T</w:t>
            </w:r>
          </w:p>
        </w:tc>
        <w:tc>
          <w:tcPr>
            <w:tcW w:w="764" w:type="dxa"/>
            <w:vMerge w:val="restart"/>
            <w:shd w:val="clear" w:color="auto" w:fill="FFFFFF"/>
            <w:vAlign w:val="bottom"/>
          </w:tcPr>
          <w:p w14:paraId="3D302525"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Sig.</w:t>
            </w:r>
          </w:p>
        </w:tc>
        <w:tc>
          <w:tcPr>
            <w:tcW w:w="1367" w:type="dxa"/>
            <w:shd w:val="clear" w:color="auto" w:fill="FFFFFF"/>
          </w:tcPr>
          <w:p w14:paraId="7B0DDEBE" w14:textId="77777777" w:rsidR="006E7C62" w:rsidRDefault="006E7C62">
            <w:pPr>
              <w:ind w:left="0" w:right="60" w:hanging="2"/>
              <w:jc w:val="center"/>
              <w:rPr>
                <w:rFonts w:ascii="Arial" w:eastAsia="Arial" w:hAnsi="Arial" w:cs="Arial"/>
                <w:sz w:val="18"/>
                <w:szCs w:val="18"/>
              </w:rPr>
            </w:pPr>
          </w:p>
        </w:tc>
      </w:tr>
      <w:tr w:rsidR="006E7C62" w14:paraId="13EB5BB8" w14:textId="77777777" w:rsidTr="002056A7">
        <w:trPr>
          <w:cantSplit/>
          <w:trHeight w:val="150"/>
        </w:trPr>
        <w:tc>
          <w:tcPr>
            <w:tcW w:w="1985" w:type="dxa"/>
            <w:gridSpan w:val="2"/>
            <w:vMerge/>
            <w:tcBorders>
              <w:top w:val="single" w:sz="4" w:space="0" w:color="auto"/>
            </w:tcBorders>
            <w:shd w:val="clear" w:color="auto" w:fill="FFFFFF"/>
            <w:vAlign w:val="bottom"/>
          </w:tcPr>
          <w:p w14:paraId="1FB1B121"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004" w:type="dxa"/>
            <w:tcBorders>
              <w:top w:val="single" w:sz="4" w:space="0" w:color="auto"/>
            </w:tcBorders>
            <w:shd w:val="clear" w:color="auto" w:fill="FFFFFF"/>
            <w:vAlign w:val="bottom"/>
          </w:tcPr>
          <w:p w14:paraId="7EE4F1C9"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B</w:t>
            </w:r>
          </w:p>
        </w:tc>
        <w:tc>
          <w:tcPr>
            <w:tcW w:w="1010" w:type="dxa"/>
            <w:tcBorders>
              <w:top w:val="single" w:sz="4" w:space="0" w:color="auto"/>
            </w:tcBorders>
            <w:shd w:val="clear" w:color="auto" w:fill="FFFFFF"/>
            <w:vAlign w:val="bottom"/>
          </w:tcPr>
          <w:p w14:paraId="301CB211"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Std. Error</w:t>
            </w:r>
          </w:p>
        </w:tc>
        <w:tc>
          <w:tcPr>
            <w:tcW w:w="1202" w:type="dxa"/>
            <w:tcBorders>
              <w:top w:val="single" w:sz="4" w:space="0" w:color="auto"/>
            </w:tcBorders>
            <w:shd w:val="clear" w:color="auto" w:fill="FFFFFF"/>
            <w:vAlign w:val="bottom"/>
          </w:tcPr>
          <w:p w14:paraId="57E80E5E" w14:textId="77777777" w:rsidR="006E7C62" w:rsidRDefault="00054E19">
            <w:pPr>
              <w:ind w:left="0" w:right="60" w:hanging="2"/>
              <w:jc w:val="center"/>
              <w:rPr>
                <w:rFonts w:ascii="Arial" w:eastAsia="Arial" w:hAnsi="Arial" w:cs="Arial"/>
                <w:sz w:val="18"/>
                <w:szCs w:val="18"/>
              </w:rPr>
            </w:pPr>
            <w:r>
              <w:rPr>
                <w:rFonts w:ascii="Arial" w:eastAsia="Arial" w:hAnsi="Arial" w:cs="Arial"/>
                <w:sz w:val="18"/>
                <w:szCs w:val="18"/>
              </w:rPr>
              <w:t>Beta</w:t>
            </w:r>
          </w:p>
        </w:tc>
        <w:tc>
          <w:tcPr>
            <w:tcW w:w="748" w:type="dxa"/>
            <w:vMerge/>
            <w:shd w:val="clear" w:color="auto" w:fill="FFFFFF"/>
            <w:vAlign w:val="bottom"/>
          </w:tcPr>
          <w:p w14:paraId="7C7BFDF7"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764" w:type="dxa"/>
            <w:vMerge/>
            <w:shd w:val="clear" w:color="auto" w:fill="FFFFFF"/>
            <w:vAlign w:val="bottom"/>
          </w:tcPr>
          <w:p w14:paraId="3BCAFA6C"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367" w:type="dxa"/>
            <w:shd w:val="clear" w:color="auto" w:fill="FFFFFF"/>
          </w:tcPr>
          <w:p w14:paraId="74F5C74A" w14:textId="77777777" w:rsidR="006E7C62" w:rsidRDefault="00054E19">
            <w:pPr>
              <w:ind w:left="0" w:hanging="2"/>
              <w:jc w:val="both"/>
              <w:rPr>
                <w:rFonts w:ascii="Arial" w:eastAsia="Arial" w:hAnsi="Arial" w:cs="Arial"/>
                <w:sz w:val="18"/>
                <w:szCs w:val="18"/>
              </w:rPr>
            </w:pPr>
            <w:proofErr w:type="spellStart"/>
            <w:r>
              <w:rPr>
                <w:rFonts w:ascii="Arial" w:eastAsia="Arial" w:hAnsi="Arial" w:cs="Arial"/>
                <w:sz w:val="18"/>
                <w:szCs w:val="18"/>
              </w:rPr>
              <w:t>hipotesis</w:t>
            </w:r>
            <w:proofErr w:type="spellEnd"/>
          </w:p>
        </w:tc>
      </w:tr>
      <w:tr w:rsidR="006E7C62" w14:paraId="6FC444E0" w14:textId="77777777" w:rsidTr="004B7520">
        <w:trPr>
          <w:cantSplit/>
          <w:trHeight w:val="60"/>
        </w:trPr>
        <w:tc>
          <w:tcPr>
            <w:tcW w:w="485" w:type="dxa"/>
            <w:vMerge w:val="restart"/>
            <w:shd w:val="clear" w:color="auto" w:fill="FFFFFF"/>
          </w:tcPr>
          <w:p w14:paraId="472A62A8"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1</w:t>
            </w:r>
          </w:p>
        </w:tc>
        <w:tc>
          <w:tcPr>
            <w:tcW w:w="1500" w:type="dxa"/>
            <w:tcBorders>
              <w:top w:val="single" w:sz="4" w:space="0" w:color="auto"/>
              <w:bottom w:val="single" w:sz="4" w:space="0" w:color="auto"/>
            </w:tcBorders>
            <w:shd w:val="clear" w:color="auto" w:fill="FFFFFF"/>
          </w:tcPr>
          <w:p w14:paraId="4017A571"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(Constant)</w:t>
            </w:r>
          </w:p>
        </w:tc>
        <w:tc>
          <w:tcPr>
            <w:tcW w:w="1004" w:type="dxa"/>
            <w:tcBorders>
              <w:top w:val="single" w:sz="4" w:space="0" w:color="auto"/>
              <w:bottom w:val="single" w:sz="4" w:space="0" w:color="auto"/>
            </w:tcBorders>
            <w:shd w:val="clear" w:color="auto" w:fill="FFFFFF"/>
          </w:tcPr>
          <w:p w14:paraId="6632B4CB" w14:textId="4AC17DEF" w:rsidR="006E7C62" w:rsidRDefault="00A564D4">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399</w:t>
            </w:r>
          </w:p>
        </w:tc>
        <w:tc>
          <w:tcPr>
            <w:tcW w:w="1010" w:type="dxa"/>
            <w:tcBorders>
              <w:top w:val="single" w:sz="4" w:space="0" w:color="auto"/>
              <w:bottom w:val="single" w:sz="4" w:space="0" w:color="auto"/>
            </w:tcBorders>
            <w:shd w:val="clear" w:color="auto" w:fill="FFFFFF"/>
          </w:tcPr>
          <w:p w14:paraId="424EBA4B" w14:textId="55571170"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305</w:t>
            </w:r>
          </w:p>
        </w:tc>
        <w:tc>
          <w:tcPr>
            <w:tcW w:w="1202" w:type="dxa"/>
            <w:tcBorders>
              <w:top w:val="single" w:sz="4" w:space="0" w:color="auto"/>
              <w:bottom w:val="single" w:sz="4" w:space="0" w:color="auto"/>
            </w:tcBorders>
            <w:shd w:val="clear" w:color="auto" w:fill="FFFFFF"/>
            <w:vAlign w:val="center"/>
          </w:tcPr>
          <w:p w14:paraId="614DB453" w14:textId="77777777" w:rsidR="006E7C62" w:rsidRDefault="006E7C62">
            <w:pPr>
              <w:ind w:left="0" w:hanging="2"/>
              <w:jc w:val="both"/>
            </w:pPr>
          </w:p>
        </w:tc>
        <w:tc>
          <w:tcPr>
            <w:tcW w:w="748" w:type="dxa"/>
            <w:tcBorders>
              <w:top w:val="single" w:sz="4" w:space="0" w:color="auto"/>
              <w:bottom w:val="single" w:sz="4" w:space="0" w:color="auto"/>
            </w:tcBorders>
            <w:shd w:val="clear" w:color="auto" w:fill="FFFFFF"/>
          </w:tcPr>
          <w:p w14:paraId="7D0BAF43" w14:textId="77777777" w:rsidR="006E7C62" w:rsidRDefault="00054E19">
            <w:pPr>
              <w:ind w:left="0" w:right="60" w:hanging="2"/>
              <w:jc w:val="right"/>
              <w:rPr>
                <w:rFonts w:ascii="Arial" w:eastAsia="Arial" w:hAnsi="Arial" w:cs="Arial"/>
                <w:sz w:val="18"/>
                <w:szCs w:val="18"/>
              </w:rPr>
            </w:pPr>
            <w:r>
              <w:rPr>
                <w:rFonts w:ascii="Arial" w:eastAsia="Arial" w:hAnsi="Arial" w:cs="Arial"/>
                <w:sz w:val="18"/>
                <w:szCs w:val="18"/>
              </w:rPr>
              <w:t>1.310</w:t>
            </w:r>
          </w:p>
        </w:tc>
        <w:tc>
          <w:tcPr>
            <w:tcW w:w="764" w:type="dxa"/>
            <w:tcBorders>
              <w:top w:val="single" w:sz="4" w:space="0" w:color="auto"/>
              <w:bottom w:val="single" w:sz="4" w:space="0" w:color="auto"/>
            </w:tcBorders>
            <w:shd w:val="clear" w:color="auto" w:fill="FFFFFF"/>
          </w:tcPr>
          <w:p w14:paraId="444F98BF" w14:textId="000228F9"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193</w:t>
            </w:r>
          </w:p>
        </w:tc>
        <w:tc>
          <w:tcPr>
            <w:tcW w:w="1367" w:type="dxa"/>
            <w:tcBorders>
              <w:top w:val="single" w:sz="4" w:space="0" w:color="auto"/>
              <w:bottom w:val="single" w:sz="4" w:space="0" w:color="auto"/>
            </w:tcBorders>
            <w:shd w:val="clear" w:color="auto" w:fill="FFFFFF"/>
          </w:tcPr>
          <w:p w14:paraId="3CA3B785" w14:textId="77777777" w:rsidR="006E7C62" w:rsidRDefault="006E7C62">
            <w:pPr>
              <w:ind w:left="0" w:right="60" w:hanging="2"/>
              <w:jc w:val="right"/>
              <w:rPr>
                <w:rFonts w:ascii="Arial" w:eastAsia="Arial" w:hAnsi="Arial" w:cs="Arial"/>
                <w:sz w:val="18"/>
                <w:szCs w:val="18"/>
              </w:rPr>
            </w:pPr>
          </w:p>
        </w:tc>
      </w:tr>
      <w:tr w:rsidR="006E7C62" w14:paraId="7559EB10" w14:textId="77777777" w:rsidTr="004B7520">
        <w:trPr>
          <w:cantSplit/>
          <w:trHeight w:val="150"/>
        </w:trPr>
        <w:tc>
          <w:tcPr>
            <w:tcW w:w="485" w:type="dxa"/>
            <w:vMerge/>
            <w:tcBorders>
              <w:top w:val="single" w:sz="4" w:space="0" w:color="auto"/>
            </w:tcBorders>
            <w:shd w:val="clear" w:color="auto" w:fill="FFFFFF"/>
          </w:tcPr>
          <w:p w14:paraId="5793443A"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500" w:type="dxa"/>
            <w:tcBorders>
              <w:top w:val="single" w:sz="4" w:space="0" w:color="auto"/>
              <w:bottom w:val="single" w:sz="4" w:space="0" w:color="auto"/>
            </w:tcBorders>
            <w:shd w:val="clear" w:color="auto" w:fill="FFFFFF"/>
          </w:tcPr>
          <w:p w14:paraId="47AD52D7"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Citra Merk</w:t>
            </w:r>
          </w:p>
        </w:tc>
        <w:tc>
          <w:tcPr>
            <w:tcW w:w="1004" w:type="dxa"/>
            <w:tcBorders>
              <w:top w:val="single" w:sz="4" w:space="0" w:color="auto"/>
              <w:bottom w:val="single" w:sz="4" w:space="0" w:color="auto"/>
            </w:tcBorders>
            <w:shd w:val="clear" w:color="auto" w:fill="FFFFFF"/>
          </w:tcPr>
          <w:p w14:paraId="5F4FDFEA" w14:textId="40AB3283" w:rsidR="006E7C62" w:rsidRDefault="00054E19">
            <w:pPr>
              <w:ind w:left="0" w:right="60" w:hanging="2"/>
              <w:jc w:val="right"/>
              <w:rPr>
                <w:rFonts w:ascii="Arial" w:eastAsia="Arial" w:hAnsi="Arial" w:cs="Arial"/>
                <w:sz w:val="18"/>
                <w:szCs w:val="18"/>
              </w:rPr>
            </w:pPr>
            <w:r>
              <w:rPr>
                <w:rFonts w:ascii="Arial" w:eastAsia="Arial" w:hAnsi="Arial" w:cs="Arial"/>
                <w:sz w:val="18"/>
                <w:szCs w:val="18"/>
              </w:rPr>
              <w:t>-</w:t>
            </w:r>
            <w:r w:rsidR="00A564D4">
              <w:rPr>
                <w:rFonts w:ascii="Arial" w:eastAsia="Arial" w:hAnsi="Arial" w:cs="Arial"/>
                <w:sz w:val="18"/>
                <w:szCs w:val="18"/>
              </w:rPr>
              <w:t>0,</w:t>
            </w:r>
            <w:r>
              <w:rPr>
                <w:rFonts w:ascii="Arial" w:eastAsia="Arial" w:hAnsi="Arial" w:cs="Arial"/>
                <w:sz w:val="18"/>
                <w:szCs w:val="18"/>
              </w:rPr>
              <w:t>033</w:t>
            </w:r>
          </w:p>
        </w:tc>
        <w:tc>
          <w:tcPr>
            <w:tcW w:w="1010" w:type="dxa"/>
            <w:tcBorders>
              <w:top w:val="single" w:sz="4" w:space="0" w:color="auto"/>
              <w:bottom w:val="single" w:sz="4" w:space="0" w:color="auto"/>
            </w:tcBorders>
            <w:shd w:val="clear" w:color="auto" w:fill="FFFFFF"/>
          </w:tcPr>
          <w:p w14:paraId="164DFDBC" w14:textId="3923BBE8"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124</w:t>
            </w:r>
          </w:p>
        </w:tc>
        <w:tc>
          <w:tcPr>
            <w:tcW w:w="1202" w:type="dxa"/>
            <w:tcBorders>
              <w:top w:val="single" w:sz="4" w:space="0" w:color="auto"/>
              <w:bottom w:val="single" w:sz="4" w:space="0" w:color="auto"/>
            </w:tcBorders>
            <w:shd w:val="clear" w:color="auto" w:fill="FFFFFF"/>
          </w:tcPr>
          <w:p w14:paraId="490BD416" w14:textId="4DBF1436"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032</w:t>
            </w:r>
          </w:p>
        </w:tc>
        <w:tc>
          <w:tcPr>
            <w:tcW w:w="748" w:type="dxa"/>
            <w:tcBorders>
              <w:top w:val="single" w:sz="4" w:space="0" w:color="auto"/>
              <w:bottom w:val="single" w:sz="4" w:space="0" w:color="auto"/>
            </w:tcBorders>
            <w:shd w:val="clear" w:color="auto" w:fill="FFFFFF"/>
          </w:tcPr>
          <w:p w14:paraId="65D43212" w14:textId="77777777" w:rsidR="006E7C62" w:rsidRDefault="00054E19">
            <w:pPr>
              <w:ind w:left="0" w:right="60" w:hanging="2"/>
              <w:jc w:val="right"/>
              <w:rPr>
                <w:rFonts w:ascii="Arial" w:eastAsia="Arial" w:hAnsi="Arial" w:cs="Arial"/>
                <w:sz w:val="18"/>
                <w:szCs w:val="18"/>
              </w:rPr>
            </w:pPr>
            <w:r>
              <w:rPr>
                <w:rFonts w:ascii="Arial" w:eastAsia="Arial" w:hAnsi="Arial" w:cs="Arial"/>
                <w:sz w:val="18"/>
                <w:szCs w:val="18"/>
              </w:rPr>
              <w:t>-.269</w:t>
            </w:r>
          </w:p>
        </w:tc>
        <w:tc>
          <w:tcPr>
            <w:tcW w:w="764" w:type="dxa"/>
            <w:tcBorders>
              <w:top w:val="single" w:sz="4" w:space="0" w:color="auto"/>
              <w:bottom w:val="single" w:sz="4" w:space="0" w:color="auto"/>
            </w:tcBorders>
            <w:shd w:val="clear" w:color="auto" w:fill="FFFFFF"/>
          </w:tcPr>
          <w:p w14:paraId="1891D3D4" w14:textId="6FF92B19"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789</w:t>
            </w:r>
          </w:p>
        </w:tc>
        <w:tc>
          <w:tcPr>
            <w:tcW w:w="1367" w:type="dxa"/>
            <w:tcBorders>
              <w:top w:val="single" w:sz="4" w:space="0" w:color="auto"/>
              <w:bottom w:val="single" w:sz="4" w:space="0" w:color="auto"/>
            </w:tcBorders>
            <w:shd w:val="clear" w:color="auto" w:fill="FFFFFF"/>
          </w:tcPr>
          <w:p w14:paraId="2D782616" w14:textId="77777777" w:rsidR="006E7C62" w:rsidRDefault="00054E19" w:rsidP="0053258A">
            <w:pPr>
              <w:ind w:left="0" w:right="60" w:hanging="2"/>
              <w:jc w:val="center"/>
              <w:rPr>
                <w:rFonts w:ascii="Arial" w:eastAsia="Arial" w:hAnsi="Arial" w:cs="Arial"/>
                <w:sz w:val="18"/>
                <w:szCs w:val="18"/>
              </w:rPr>
            </w:pPr>
            <w:proofErr w:type="spellStart"/>
            <w:r>
              <w:rPr>
                <w:rFonts w:ascii="Arial" w:eastAsia="Arial" w:hAnsi="Arial" w:cs="Arial"/>
                <w:sz w:val="18"/>
                <w:szCs w:val="18"/>
              </w:rPr>
              <w:t>tidak</w:t>
            </w:r>
            <w:proofErr w:type="spellEnd"/>
            <w:r>
              <w:rPr>
                <w:rFonts w:ascii="Arial" w:eastAsia="Arial" w:hAnsi="Arial" w:cs="Arial"/>
                <w:sz w:val="18"/>
                <w:szCs w:val="18"/>
              </w:rPr>
              <w:t xml:space="preserve"> </w:t>
            </w:r>
            <w:proofErr w:type="spellStart"/>
            <w:r>
              <w:rPr>
                <w:rFonts w:ascii="Arial" w:eastAsia="Arial" w:hAnsi="Arial" w:cs="Arial"/>
                <w:sz w:val="18"/>
                <w:szCs w:val="18"/>
              </w:rPr>
              <w:t>terdukung</w:t>
            </w:r>
            <w:proofErr w:type="spellEnd"/>
          </w:p>
        </w:tc>
      </w:tr>
      <w:tr w:rsidR="006E7C62" w14:paraId="125314FC" w14:textId="77777777" w:rsidTr="004B7520">
        <w:trPr>
          <w:cantSplit/>
          <w:trHeight w:val="150"/>
        </w:trPr>
        <w:tc>
          <w:tcPr>
            <w:tcW w:w="485" w:type="dxa"/>
            <w:vMerge/>
            <w:shd w:val="clear" w:color="auto" w:fill="FFFFFF"/>
          </w:tcPr>
          <w:p w14:paraId="159BB32F"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500" w:type="dxa"/>
            <w:tcBorders>
              <w:top w:val="single" w:sz="4" w:space="0" w:color="auto"/>
              <w:bottom w:val="single" w:sz="4" w:space="0" w:color="auto"/>
            </w:tcBorders>
            <w:shd w:val="clear" w:color="auto" w:fill="FFFFFF"/>
          </w:tcPr>
          <w:p w14:paraId="1135DAFC"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 xml:space="preserve">Desain </w:t>
            </w:r>
            <w:proofErr w:type="spellStart"/>
            <w:r>
              <w:rPr>
                <w:rFonts w:ascii="Arial" w:eastAsia="Arial" w:hAnsi="Arial" w:cs="Arial"/>
                <w:sz w:val="18"/>
                <w:szCs w:val="18"/>
              </w:rPr>
              <w:t>Produk</w:t>
            </w:r>
            <w:proofErr w:type="spellEnd"/>
          </w:p>
        </w:tc>
        <w:tc>
          <w:tcPr>
            <w:tcW w:w="1004" w:type="dxa"/>
            <w:tcBorders>
              <w:top w:val="single" w:sz="4" w:space="0" w:color="auto"/>
              <w:bottom w:val="single" w:sz="4" w:space="0" w:color="auto"/>
            </w:tcBorders>
            <w:shd w:val="clear" w:color="auto" w:fill="FFFFFF"/>
          </w:tcPr>
          <w:p w14:paraId="5A1E9EE8" w14:textId="4E56C12F"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684</w:t>
            </w:r>
          </w:p>
        </w:tc>
        <w:tc>
          <w:tcPr>
            <w:tcW w:w="1010" w:type="dxa"/>
            <w:tcBorders>
              <w:top w:val="single" w:sz="4" w:space="0" w:color="auto"/>
              <w:bottom w:val="single" w:sz="4" w:space="0" w:color="auto"/>
            </w:tcBorders>
            <w:shd w:val="clear" w:color="auto" w:fill="FFFFFF"/>
          </w:tcPr>
          <w:p w14:paraId="63C30E4F" w14:textId="70EA7CA4"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126</w:t>
            </w:r>
          </w:p>
        </w:tc>
        <w:tc>
          <w:tcPr>
            <w:tcW w:w="1202" w:type="dxa"/>
            <w:tcBorders>
              <w:top w:val="single" w:sz="4" w:space="0" w:color="auto"/>
              <w:bottom w:val="single" w:sz="4" w:space="0" w:color="auto"/>
            </w:tcBorders>
            <w:shd w:val="clear" w:color="auto" w:fill="FFFFFF"/>
          </w:tcPr>
          <w:p w14:paraId="4D08D958" w14:textId="297166B6"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602</w:t>
            </w:r>
          </w:p>
        </w:tc>
        <w:tc>
          <w:tcPr>
            <w:tcW w:w="748" w:type="dxa"/>
            <w:tcBorders>
              <w:top w:val="single" w:sz="4" w:space="0" w:color="auto"/>
              <w:bottom w:val="single" w:sz="4" w:space="0" w:color="auto"/>
            </w:tcBorders>
            <w:shd w:val="clear" w:color="auto" w:fill="FFFFFF"/>
          </w:tcPr>
          <w:p w14:paraId="6786ED57" w14:textId="77777777" w:rsidR="006E7C62" w:rsidRDefault="00054E19">
            <w:pPr>
              <w:ind w:left="0" w:right="60" w:hanging="2"/>
              <w:jc w:val="right"/>
              <w:rPr>
                <w:rFonts w:ascii="Arial" w:eastAsia="Arial" w:hAnsi="Arial" w:cs="Arial"/>
                <w:sz w:val="18"/>
                <w:szCs w:val="18"/>
              </w:rPr>
            </w:pPr>
            <w:r>
              <w:rPr>
                <w:rFonts w:ascii="Arial" w:eastAsia="Arial" w:hAnsi="Arial" w:cs="Arial"/>
                <w:sz w:val="18"/>
                <w:szCs w:val="18"/>
              </w:rPr>
              <w:t>5.422</w:t>
            </w:r>
          </w:p>
        </w:tc>
        <w:tc>
          <w:tcPr>
            <w:tcW w:w="764" w:type="dxa"/>
            <w:tcBorders>
              <w:top w:val="single" w:sz="4" w:space="0" w:color="auto"/>
              <w:bottom w:val="single" w:sz="4" w:space="0" w:color="auto"/>
            </w:tcBorders>
            <w:shd w:val="clear" w:color="auto" w:fill="FFFFFF"/>
          </w:tcPr>
          <w:p w14:paraId="3E4C23C8" w14:textId="660D5E6C"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000</w:t>
            </w:r>
          </w:p>
        </w:tc>
        <w:tc>
          <w:tcPr>
            <w:tcW w:w="1367" w:type="dxa"/>
            <w:tcBorders>
              <w:top w:val="single" w:sz="4" w:space="0" w:color="auto"/>
              <w:bottom w:val="single" w:sz="4" w:space="0" w:color="auto"/>
            </w:tcBorders>
            <w:shd w:val="clear" w:color="auto" w:fill="FFFFFF"/>
          </w:tcPr>
          <w:p w14:paraId="0A058F32" w14:textId="77777777" w:rsidR="006E7C62" w:rsidRDefault="00054E19" w:rsidP="0053258A">
            <w:pPr>
              <w:ind w:left="0" w:right="60" w:hanging="2"/>
              <w:jc w:val="center"/>
              <w:rPr>
                <w:rFonts w:ascii="Arial" w:eastAsia="Arial" w:hAnsi="Arial" w:cs="Arial"/>
                <w:sz w:val="18"/>
                <w:szCs w:val="18"/>
              </w:rPr>
            </w:pPr>
            <w:proofErr w:type="spellStart"/>
            <w:r>
              <w:rPr>
                <w:rFonts w:ascii="Arial" w:eastAsia="Arial" w:hAnsi="Arial" w:cs="Arial"/>
                <w:sz w:val="18"/>
                <w:szCs w:val="18"/>
              </w:rPr>
              <w:t>terdukung</w:t>
            </w:r>
            <w:proofErr w:type="spellEnd"/>
          </w:p>
        </w:tc>
      </w:tr>
      <w:tr w:rsidR="006E7C62" w14:paraId="4A12A965" w14:textId="77777777" w:rsidTr="004B7520">
        <w:trPr>
          <w:cantSplit/>
          <w:trHeight w:val="150"/>
        </w:trPr>
        <w:tc>
          <w:tcPr>
            <w:tcW w:w="485" w:type="dxa"/>
            <w:vMerge/>
            <w:shd w:val="clear" w:color="auto" w:fill="FFFFFF"/>
          </w:tcPr>
          <w:p w14:paraId="1858B448" w14:textId="77777777" w:rsidR="006E7C62" w:rsidRDefault="006E7C62">
            <w:pPr>
              <w:widowControl w:val="0"/>
              <w:pBdr>
                <w:top w:val="nil"/>
                <w:left w:val="nil"/>
                <w:bottom w:val="nil"/>
                <w:right w:val="nil"/>
                <w:between w:val="nil"/>
              </w:pBdr>
              <w:spacing w:line="276" w:lineRule="auto"/>
              <w:ind w:left="0" w:hanging="2"/>
              <w:rPr>
                <w:rFonts w:ascii="Arial" w:eastAsia="Arial" w:hAnsi="Arial" w:cs="Arial"/>
                <w:sz w:val="18"/>
                <w:szCs w:val="18"/>
              </w:rPr>
            </w:pPr>
          </w:p>
        </w:tc>
        <w:tc>
          <w:tcPr>
            <w:tcW w:w="1500" w:type="dxa"/>
            <w:tcBorders>
              <w:top w:val="single" w:sz="4" w:space="0" w:color="auto"/>
              <w:bottom w:val="single" w:sz="4" w:space="0" w:color="auto"/>
            </w:tcBorders>
            <w:shd w:val="clear" w:color="auto" w:fill="FFFFFF"/>
          </w:tcPr>
          <w:p w14:paraId="1E08F27E"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Online customer review</w:t>
            </w:r>
          </w:p>
        </w:tc>
        <w:tc>
          <w:tcPr>
            <w:tcW w:w="1004" w:type="dxa"/>
            <w:tcBorders>
              <w:top w:val="single" w:sz="4" w:space="0" w:color="auto"/>
              <w:bottom w:val="single" w:sz="4" w:space="0" w:color="auto"/>
            </w:tcBorders>
            <w:shd w:val="clear" w:color="auto" w:fill="FFFFFF"/>
          </w:tcPr>
          <w:p w14:paraId="584B986D" w14:textId="12699C6A"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249</w:t>
            </w:r>
          </w:p>
        </w:tc>
        <w:tc>
          <w:tcPr>
            <w:tcW w:w="1010" w:type="dxa"/>
            <w:tcBorders>
              <w:top w:val="single" w:sz="4" w:space="0" w:color="auto"/>
              <w:bottom w:val="single" w:sz="4" w:space="0" w:color="auto"/>
            </w:tcBorders>
            <w:shd w:val="clear" w:color="auto" w:fill="FFFFFF"/>
          </w:tcPr>
          <w:p w14:paraId="67236077" w14:textId="10702C78"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124</w:t>
            </w:r>
          </w:p>
        </w:tc>
        <w:tc>
          <w:tcPr>
            <w:tcW w:w="1202" w:type="dxa"/>
            <w:tcBorders>
              <w:top w:val="single" w:sz="4" w:space="0" w:color="auto"/>
              <w:bottom w:val="single" w:sz="4" w:space="0" w:color="auto"/>
            </w:tcBorders>
            <w:shd w:val="clear" w:color="auto" w:fill="FFFFFF"/>
          </w:tcPr>
          <w:p w14:paraId="5338B163" w14:textId="7B711E1A"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190</w:t>
            </w:r>
          </w:p>
        </w:tc>
        <w:tc>
          <w:tcPr>
            <w:tcW w:w="748" w:type="dxa"/>
            <w:tcBorders>
              <w:top w:val="single" w:sz="4" w:space="0" w:color="auto"/>
              <w:bottom w:val="single" w:sz="4" w:space="0" w:color="auto"/>
            </w:tcBorders>
            <w:shd w:val="clear" w:color="auto" w:fill="FFFFFF"/>
          </w:tcPr>
          <w:p w14:paraId="40F9FBFB" w14:textId="77777777" w:rsidR="006E7C62" w:rsidRDefault="00054E19">
            <w:pPr>
              <w:ind w:left="0" w:right="60" w:hanging="2"/>
              <w:jc w:val="right"/>
              <w:rPr>
                <w:rFonts w:ascii="Arial" w:eastAsia="Arial" w:hAnsi="Arial" w:cs="Arial"/>
                <w:sz w:val="18"/>
                <w:szCs w:val="18"/>
              </w:rPr>
            </w:pPr>
            <w:r>
              <w:rPr>
                <w:rFonts w:ascii="Arial" w:eastAsia="Arial" w:hAnsi="Arial" w:cs="Arial"/>
                <w:sz w:val="18"/>
                <w:szCs w:val="18"/>
              </w:rPr>
              <w:t>2.009</w:t>
            </w:r>
          </w:p>
        </w:tc>
        <w:tc>
          <w:tcPr>
            <w:tcW w:w="764" w:type="dxa"/>
            <w:tcBorders>
              <w:top w:val="single" w:sz="4" w:space="0" w:color="auto"/>
              <w:bottom w:val="single" w:sz="4" w:space="0" w:color="auto"/>
            </w:tcBorders>
            <w:shd w:val="clear" w:color="auto" w:fill="FFFFFF"/>
          </w:tcPr>
          <w:p w14:paraId="51449DEE" w14:textId="7905AEEE" w:rsidR="006E7C62" w:rsidRDefault="008A0E15">
            <w:pPr>
              <w:ind w:left="0" w:right="60" w:hanging="2"/>
              <w:jc w:val="right"/>
              <w:rPr>
                <w:rFonts w:ascii="Arial" w:eastAsia="Arial" w:hAnsi="Arial" w:cs="Arial"/>
                <w:sz w:val="18"/>
                <w:szCs w:val="18"/>
              </w:rPr>
            </w:pPr>
            <w:r>
              <w:rPr>
                <w:rFonts w:ascii="Arial" w:eastAsia="Arial" w:hAnsi="Arial" w:cs="Arial"/>
                <w:sz w:val="18"/>
                <w:szCs w:val="18"/>
              </w:rPr>
              <w:t>0,</w:t>
            </w:r>
            <w:r w:rsidR="00054E19">
              <w:rPr>
                <w:rFonts w:ascii="Arial" w:eastAsia="Arial" w:hAnsi="Arial" w:cs="Arial"/>
                <w:sz w:val="18"/>
                <w:szCs w:val="18"/>
              </w:rPr>
              <w:t>047</w:t>
            </w:r>
          </w:p>
        </w:tc>
        <w:tc>
          <w:tcPr>
            <w:tcW w:w="1367" w:type="dxa"/>
            <w:tcBorders>
              <w:top w:val="single" w:sz="4" w:space="0" w:color="auto"/>
              <w:bottom w:val="single" w:sz="4" w:space="0" w:color="auto"/>
            </w:tcBorders>
            <w:shd w:val="clear" w:color="auto" w:fill="FFFFFF"/>
          </w:tcPr>
          <w:p w14:paraId="506B93D1" w14:textId="77777777" w:rsidR="006E7C62" w:rsidRDefault="00054E19" w:rsidP="0053258A">
            <w:pPr>
              <w:ind w:left="0" w:right="60" w:hanging="2"/>
              <w:jc w:val="center"/>
              <w:rPr>
                <w:rFonts w:ascii="Arial" w:eastAsia="Arial" w:hAnsi="Arial" w:cs="Arial"/>
                <w:sz w:val="18"/>
                <w:szCs w:val="18"/>
              </w:rPr>
            </w:pPr>
            <w:proofErr w:type="spellStart"/>
            <w:r>
              <w:rPr>
                <w:rFonts w:ascii="Arial" w:eastAsia="Arial" w:hAnsi="Arial" w:cs="Arial"/>
                <w:sz w:val="18"/>
                <w:szCs w:val="18"/>
              </w:rPr>
              <w:t>terdukung</w:t>
            </w:r>
            <w:proofErr w:type="spellEnd"/>
          </w:p>
        </w:tc>
      </w:tr>
      <w:tr w:rsidR="006E7C62" w14:paraId="1CF58585" w14:textId="77777777" w:rsidTr="004B7520">
        <w:trPr>
          <w:cantSplit/>
          <w:trHeight w:val="150"/>
        </w:trPr>
        <w:tc>
          <w:tcPr>
            <w:tcW w:w="485" w:type="dxa"/>
            <w:shd w:val="clear" w:color="auto" w:fill="FFFFFF"/>
          </w:tcPr>
          <w:p w14:paraId="48F953D1" w14:textId="77777777" w:rsidR="006E7C62" w:rsidRDefault="006E7C62">
            <w:pPr>
              <w:ind w:left="0" w:hanging="2"/>
              <w:jc w:val="both"/>
              <w:rPr>
                <w:rFonts w:ascii="Arial" w:eastAsia="Arial" w:hAnsi="Arial" w:cs="Arial"/>
                <w:sz w:val="18"/>
                <w:szCs w:val="18"/>
              </w:rPr>
            </w:pPr>
          </w:p>
        </w:tc>
        <w:tc>
          <w:tcPr>
            <w:tcW w:w="1500" w:type="dxa"/>
            <w:tcBorders>
              <w:top w:val="single" w:sz="4" w:space="0" w:color="auto"/>
              <w:bottom w:val="single" w:sz="4" w:space="0" w:color="auto"/>
            </w:tcBorders>
            <w:shd w:val="clear" w:color="auto" w:fill="FFFFFF"/>
          </w:tcPr>
          <w:p w14:paraId="201167BF"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Sig. F = 0.000</w:t>
            </w:r>
          </w:p>
          <w:p w14:paraId="56C5D6AA" w14:textId="2E7D6FEF" w:rsidR="006E7C62" w:rsidRDefault="00054E19">
            <w:pPr>
              <w:ind w:left="0" w:right="60" w:hanging="2"/>
              <w:jc w:val="both"/>
              <w:rPr>
                <w:rFonts w:ascii="Arial" w:eastAsia="Arial" w:hAnsi="Arial" w:cs="Arial"/>
                <w:sz w:val="18"/>
                <w:szCs w:val="18"/>
              </w:rPr>
            </w:pPr>
            <w:r>
              <w:t>Adjusted R</w:t>
            </w:r>
            <w:r>
              <w:rPr>
                <w:vertAlign w:val="superscript"/>
              </w:rPr>
              <w:t>2</w:t>
            </w:r>
            <w:r>
              <w:rPr>
                <w:rFonts w:ascii="Arial" w:eastAsia="Arial" w:hAnsi="Arial" w:cs="Arial"/>
                <w:sz w:val="18"/>
                <w:szCs w:val="18"/>
              </w:rPr>
              <w:t>: 0</w:t>
            </w:r>
            <w:r w:rsidR="0045450E">
              <w:rPr>
                <w:rFonts w:ascii="Arial" w:eastAsia="Arial" w:hAnsi="Arial" w:cs="Arial"/>
                <w:sz w:val="18"/>
                <w:szCs w:val="18"/>
              </w:rPr>
              <w:t>.</w:t>
            </w:r>
            <w:r>
              <w:rPr>
                <w:rFonts w:ascii="Arial" w:eastAsia="Arial" w:hAnsi="Arial" w:cs="Arial"/>
                <w:sz w:val="18"/>
                <w:szCs w:val="18"/>
              </w:rPr>
              <w:t>473</w:t>
            </w:r>
          </w:p>
        </w:tc>
        <w:tc>
          <w:tcPr>
            <w:tcW w:w="1004" w:type="dxa"/>
            <w:tcBorders>
              <w:top w:val="single" w:sz="4" w:space="0" w:color="auto"/>
              <w:bottom w:val="single" w:sz="4" w:space="0" w:color="auto"/>
            </w:tcBorders>
            <w:shd w:val="clear" w:color="auto" w:fill="FFFFFF"/>
          </w:tcPr>
          <w:p w14:paraId="7EC90E26" w14:textId="77777777" w:rsidR="006E7C62" w:rsidRDefault="006E7C62">
            <w:pPr>
              <w:ind w:left="0" w:right="60" w:hanging="2"/>
              <w:jc w:val="right"/>
              <w:rPr>
                <w:rFonts w:ascii="Arial" w:eastAsia="Arial" w:hAnsi="Arial" w:cs="Arial"/>
                <w:sz w:val="18"/>
                <w:szCs w:val="18"/>
              </w:rPr>
            </w:pPr>
          </w:p>
        </w:tc>
        <w:tc>
          <w:tcPr>
            <w:tcW w:w="1010" w:type="dxa"/>
            <w:tcBorders>
              <w:top w:val="single" w:sz="4" w:space="0" w:color="auto"/>
              <w:bottom w:val="single" w:sz="4" w:space="0" w:color="auto"/>
            </w:tcBorders>
            <w:shd w:val="clear" w:color="auto" w:fill="FFFFFF"/>
          </w:tcPr>
          <w:p w14:paraId="0230B235" w14:textId="77777777" w:rsidR="006E7C62" w:rsidRDefault="006E7C62">
            <w:pPr>
              <w:ind w:left="0" w:right="60" w:hanging="2"/>
              <w:jc w:val="right"/>
              <w:rPr>
                <w:rFonts w:ascii="Arial" w:eastAsia="Arial" w:hAnsi="Arial" w:cs="Arial"/>
                <w:sz w:val="18"/>
                <w:szCs w:val="18"/>
              </w:rPr>
            </w:pPr>
          </w:p>
        </w:tc>
        <w:tc>
          <w:tcPr>
            <w:tcW w:w="1202" w:type="dxa"/>
            <w:tcBorders>
              <w:top w:val="single" w:sz="4" w:space="0" w:color="auto"/>
              <w:bottom w:val="single" w:sz="4" w:space="0" w:color="auto"/>
            </w:tcBorders>
            <w:shd w:val="clear" w:color="auto" w:fill="FFFFFF"/>
          </w:tcPr>
          <w:p w14:paraId="21314C09" w14:textId="77777777" w:rsidR="006E7C62" w:rsidRDefault="006E7C62">
            <w:pPr>
              <w:ind w:left="0" w:right="60" w:hanging="2"/>
              <w:jc w:val="right"/>
              <w:rPr>
                <w:rFonts w:ascii="Arial" w:eastAsia="Arial" w:hAnsi="Arial" w:cs="Arial"/>
                <w:sz w:val="18"/>
                <w:szCs w:val="18"/>
              </w:rPr>
            </w:pPr>
          </w:p>
        </w:tc>
        <w:tc>
          <w:tcPr>
            <w:tcW w:w="748" w:type="dxa"/>
            <w:tcBorders>
              <w:top w:val="single" w:sz="4" w:space="0" w:color="auto"/>
              <w:bottom w:val="single" w:sz="4" w:space="0" w:color="auto"/>
            </w:tcBorders>
            <w:shd w:val="clear" w:color="auto" w:fill="FFFFFF"/>
          </w:tcPr>
          <w:p w14:paraId="7B3EB243" w14:textId="77777777" w:rsidR="006E7C62" w:rsidRDefault="006E7C62">
            <w:pPr>
              <w:ind w:left="0" w:right="60" w:hanging="2"/>
              <w:jc w:val="right"/>
              <w:rPr>
                <w:rFonts w:ascii="Arial" w:eastAsia="Arial" w:hAnsi="Arial" w:cs="Arial"/>
                <w:sz w:val="18"/>
                <w:szCs w:val="18"/>
              </w:rPr>
            </w:pPr>
          </w:p>
        </w:tc>
        <w:tc>
          <w:tcPr>
            <w:tcW w:w="764" w:type="dxa"/>
            <w:tcBorders>
              <w:top w:val="single" w:sz="4" w:space="0" w:color="auto"/>
              <w:bottom w:val="single" w:sz="4" w:space="0" w:color="auto"/>
            </w:tcBorders>
            <w:shd w:val="clear" w:color="auto" w:fill="FFFFFF"/>
          </w:tcPr>
          <w:p w14:paraId="2F499FA3" w14:textId="77777777" w:rsidR="006E7C62" w:rsidRDefault="006E7C62">
            <w:pPr>
              <w:ind w:left="0" w:right="60" w:hanging="2"/>
              <w:jc w:val="right"/>
              <w:rPr>
                <w:rFonts w:ascii="Arial" w:eastAsia="Arial" w:hAnsi="Arial" w:cs="Arial"/>
                <w:sz w:val="18"/>
                <w:szCs w:val="18"/>
              </w:rPr>
            </w:pPr>
          </w:p>
        </w:tc>
        <w:tc>
          <w:tcPr>
            <w:tcW w:w="1367" w:type="dxa"/>
            <w:tcBorders>
              <w:top w:val="single" w:sz="4" w:space="0" w:color="auto"/>
              <w:bottom w:val="single" w:sz="4" w:space="0" w:color="auto"/>
            </w:tcBorders>
            <w:shd w:val="clear" w:color="auto" w:fill="FFFFFF"/>
          </w:tcPr>
          <w:p w14:paraId="367E0E40" w14:textId="77777777" w:rsidR="006E7C62" w:rsidRDefault="006E7C62">
            <w:pPr>
              <w:ind w:left="0" w:right="60" w:hanging="2"/>
              <w:jc w:val="right"/>
              <w:rPr>
                <w:rFonts w:ascii="Arial" w:eastAsia="Arial" w:hAnsi="Arial" w:cs="Arial"/>
                <w:sz w:val="18"/>
                <w:szCs w:val="18"/>
              </w:rPr>
            </w:pPr>
          </w:p>
        </w:tc>
      </w:tr>
      <w:tr w:rsidR="006E7C62" w14:paraId="5F3542CA" w14:textId="77777777" w:rsidTr="00D168E8">
        <w:trPr>
          <w:cantSplit/>
          <w:trHeight w:val="67"/>
        </w:trPr>
        <w:tc>
          <w:tcPr>
            <w:tcW w:w="6713" w:type="dxa"/>
            <w:gridSpan w:val="7"/>
            <w:shd w:val="clear" w:color="auto" w:fill="FFFFFF"/>
          </w:tcPr>
          <w:p w14:paraId="120FF1BF" w14:textId="77777777" w:rsidR="006E7C62" w:rsidRDefault="00054E19">
            <w:pPr>
              <w:ind w:left="0" w:right="60" w:hanging="2"/>
              <w:jc w:val="both"/>
              <w:rPr>
                <w:rFonts w:ascii="Arial" w:eastAsia="Arial" w:hAnsi="Arial" w:cs="Arial"/>
                <w:sz w:val="18"/>
                <w:szCs w:val="18"/>
              </w:rPr>
            </w:pPr>
            <w:r>
              <w:rPr>
                <w:rFonts w:ascii="Arial" w:eastAsia="Arial" w:hAnsi="Arial" w:cs="Arial"/>
                <w:sz w:val="18"/>
                <w:szCs w:val="18"/>
              </w:rPr>
              <w:t xml:space="preserve">a. Dependent Variable: </w:t>
            </w:r>
            <w:proofErr w:type="spellStart"/>
            <w:r>
              <w:rPr>
                <w:rFonts w:ascii="Arial" w:eastAsia="Arial" w:hAnsi="Arial" w:cs="Arial"/>
                <w:sz w:val="18"/>
                <w:szCs w:val="18"/>
              </w:rPr>
              <w:t>keputusan</w:t>
            </w:r>
            <w:proofErr w:type="spellEnd"/>
            <w:r>
              <w:rPr>
                <w:rFonts w:ascii="Arial" w:eastAsia="Arial" w:hAnsi="Arial" w:cs="Arial"/>
                <w:sz w:val="18"/>
                <w:szCs w:val="18"/>
              </w:rPr>
              <w:t xml:space="preserve"> </w:t>
            </w:r>
            <w:proofErr w:type="spellStart"/>
            <w:r>
              <w:rPr>
                <w:rFonts w:ascii="Arial" w:eastAsia="Arial" w:hAnsi="Arial" w:cs="Arial"/>
                <w:sz w:val="18"/>
                <w:szCs w:val="18"/>
              </w:rPr>
              <w:t>pembelian</w:t>
            </w:r>
            <w:proofErr w:type="spellEnd"/>
          </w:p>
        </w:tc>
        <w:tc>
          <w:tcPr>
            <w:tcW w:w="1367" w:type="dxa"/>
            <w:shd w:val="clear" w:color="auto" w:fill="FFFFFF"/>
          </w:tcPr>
          <w:p w14:paraId="08B9E93B" w14:textId="77777777" w:rsidR="006E7C62" w:rsidRDefault="006E7C62">
            <w:pPr>
              <w:ind w:left="0" w:right="60" w:hanging="2"/>
              <w:jc w:val="both"/>
              <w:rPr>
                <w:rFonts w:ascii="Arial" w:eastAsia="Arial" w:hAnsi="Arial" w:cs="Arial"/>
                <w:sz w:val="18"/>
                <w:szCs w:val="18"/>
              </w:rPr>
            </w:pPr>
          </w:p>
        </w:tc>
      </w:tr>
    </w:tbl>
    <w:p w14:paraId="19502EBB" w14:textId="77777777" w:rsidR="006E7C62" w:rsidRDefault="006E7C62">
      <w:pPr>
        <w:pBdr>
          <w:top w:val="nil"/>
          <w:left w:val="nil"/>
          <w:bottom w:val="nil"/>
          <w:right w:val="nil"/>
          <w:between w:val="nil"/>
        </w:pBdr>
        <w:shd w:val="clear" w:color="auto" w:fill="FFFFFF"/>
        <w:spacing w:before="240" w:line="276" w:lineRule="auto"/>
        <w:ind w:left="0" w:hanging="2"/>
        <w:jc w:val="both"/>
        <w:rPr>
          <w:color w:val="000000"/>
          <w:sz w:val="22"/>
          <w:szCs w:val="22"/>
        </w:rPr>
      </w:pPr>
    </w:p>
    <w:p w14:paraId="341D6C43" w14:textId="77777777" w:rsidR="006E7C62" w:rsidRDefault="00054E19">
      <w:pPr>
        <w:pBdr>
          <w:top w:val="nil"/>
          <w:left w:val="nil"/>
          <w:bottom w:val="nil"/>
          <w:right w:val="nil"/>
          <w:between w:val="nil"/>
        </w:pBdr>
        <w:shd w:val="clear" w:color="auto" w:fill="FFFFFF"/>
        <w:spacing w:after="200" w:line="276" w:lineRule="auto"/>
        <w:ind w:left="0" w:hanging="2"/>
        <w:jc w:val="both"/>
        <w:rPr>
          <w:color w:val="000000"/>
          <w:sz w:val="22"/>
          <w:szCs w:val="22"/>
        </w:rPr>
      </w:pPr>
      <w:proofErr w:type="spellStart"/>
      <w:r>
        <w:rPr>
          <w:color w:val="000000"/>
          <w:sz w:val="22"/>
          <w:szCs w:val="22"/>
        </w:rPr>
        <w:t>Tabel</w:t>
      </w:r>
      <w:proofErr w:type="spellEnd"/>
      <w:r>
        <w:rPr>
          <w:color w:val="000000"/>
          <w:sz w:val="22"/>
          <w:szCs w:val="22"/>
        </w:rPr>
        <w:t xml:space="preserve"> 1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0,684 </w:t>
      </w:r>
      <w:proofErr w:type="spellStart"/>
      <w:r>
        <w:rPr>
          <w:color w:val="000000"/>
          <w:sz w:val="22"/>
          <w:szCs w:val="22"/>
        </w:rPr>
        <w:t>dengan</w:t>
      </w:r>
      <w:proofErr w:type="spellEnd"/>
      <w:r>
        <w:rPr>
          <w:color w:val="000000"/>
          <w:sz w:val="22"/>
          <w:szCs w:val="22"/>
        </w:rPr>
        <w:t xml:space="preserve"> sig. 0,000&lt;0,05 dan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w:t>
      </w:r>
      <w:r>
        <w:rPr>
          <w:i/>
          <w:color w:val="000000"/>
          <w:sz w:val="22"/>
          <w:szCs w:val="22"/>
        </w:rPr>
        <w:t>online customer review</w:t>
      </w:r>
      <w:r>
        <w:rPr>
          <w:color w:val="000000"/>
          <w:sz w:val="22"/>
          <w:szCs w:val="22"/>
        </w:rPr>
        <w:t xml:space="preserve"> 0,249 </w:t>
      </w:r>
      <w:proofErr w:type="spellStart"/>
      <w:r>
        <w:rPr>
          <w:color w:val="000000"/>
          <w:sz w:val="22"/>
          <w:szCs w:val="22"/>
        </w:rPr>
        <w:t>dengan</w:t>
      </w:r>
      <w:proofErr w:type="spellEnd"/>
      <w:r>
        <w:rPr>
          <w:color w:val="000000"/>
          <w:sz w:val="22"/>
          <w:szCs w:val="22"/>
        </w:rPr>
        <w:t xml:space="preserve"> sig. 0,047 &lt;0,05, </w:t>
      </w:r>
      <w:proofErr w:type="spellStart"/>
      <w:r>
        <w:rPr>
          <w:color w:val="000000"/>
          <w:sz w:val="22"/>
          <w:szCs w:val="22"/>
        </w:rPr>
        <w:t>dimana</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dinyatakan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kedua</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w:t>
      </w:r>
      <w:proofErr w:type="spellStart"/>
      <w:r>
        <w:rPr>
          <w:color w:val="000000"/>
          <w:sz w:val="22"/>
          <w:szCs w:val="22"/>
        </w:rPr>
        <w:t>tersebut</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positif</w:t>
      </w:r>
      <w:proofErr w:type="spellEnd"/>
      <w:r>
        <w:rPr>
          <w:color w:val="000000"/>
          <w:sz w:val="22"/>
          <w:szCs w:val="22"/>
        </w:rPr>
        <w:t xml:space="preserve"> dan </w:t>
      </w:r>
      <w:proofErr w:type="spellStart"/>
      <w:r>
        <w:rPr>
          <w:color w:val="000000"/>
          <w:sz w:val="22"/>
          <w:szCs w:val="22"/>
        </w:rPr>
        <w:t>signifikan</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hipotesis</w:t>
      </w:r>
      <w:proofErr w:type="spellEnd"/>
      <w:r>
        <w:rPr>
          <w:color w:val="000000"/>
          <w:sz w:val="22"/>
          <w:szCs w:val="22"/>
        </w:rPr>
        <w:t xml:space="preserve"> 2 dan </w:t>
      </w:r>
      <w:proofErr w:type="spellStart"/>
      <w:r>
        <w:rPr>
          <w:color w:val="000000"/>
          <w:sz w:val="22"/>
          <w:szCs w:val="22"/>
        </w:rPr>
        <w:t>hipotesis</w:t>
      </w:r>
      <w:proofErr w:type="spellEnd"/>
      <w:r>
        <w:rPr>
          <w:color w:val="000000"/>
          <w:sz w:val="22"/>
          <w:szCs w:val="22"/>
        </w:rPr>
        <w:t xml:space="preserve"> 3 </w:t>
      </w:r>
      <w:proofErr w:type="spellStart"/>
      <w:r>
        <w:rPr>
          <w:color w:val="000000"/>
          <w:sz w:val="22"/>
          <w:szCs w:val="22"/>
        </w:rPr>
        <w:t>diterima</w:t>
      </w:r>
      <w:proofErr w:type="spellEnd"/>
      <w:r>
        <w:rPr>
          <w:color w:val="000000"/>
          <w:sz w:val="22"/>
          <w:szCs w:val="22"/>
        </w:rPr>
        <w:t xml:space="preserve">. Hal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menandakan</w:t>
      </w:r>
      <w:proofErr w:type="spellEnd"/>
      <w:r>
        <w:rPr>
          <w:color w:val="000000"/>
          <w:sz w:val="22"/>
          <w:szCs w:val="22"/>
        </w:rPr>
        <w:t xml:space="preserve"> </w:t>
      </w:r>
      <w:proofErr w:type="spellStart"/>
      <w:r>
        <w:rPr>
          <w:color w:val="000000"/>
          <w:sz w:val="22"/>
          <w:szCs w:val="22"/>
        </w:rPr>
        <w:t>semakin</w:t>
      </w:r>
      <w:proofErr w:type="spellEnd"/>
      <w:r>
        <w:rPr>
          <w:color w:val="000000"/>
          <w:sz w:val="22"/>
          <w:szCs w:val="22"/>
        </w:rPr>
        <w:t xml:space="preserve"> </w:t>
      </w:r>
      <w:proofErr w:type="spellStart"/>
      <w:r>
        <w:rPr>
          <w:color w:val="000000"/>
          <w:sz w:val="22"/>
          <w:szCs w:val="22"/>
        </w:rPr>
        <w:t>baik</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dan </w:t>
      </w:r>
      <w:r>
        <w:rPr>
          <w:i/>
          <w:color w:val="000000"/>
          <w:sz w:val="22"/>
          <w:szCs w:val="22"/>
        </w:rPr>
        <w:t>online customer review</w:t>
      </w:r>
      <w:r>
        <w:rPr>
          <w:color w:val="000000"/>
          <w:sz w:val="22"/>
          <w:szCs w:val="22"/>
        </w:rPr>
        <w:t xml:space="preserve"> </w:t>
      </w:r>
      <w:proofErr w:type="spellStart"/>
      <w:r>
        <w:rPr>
          <w:color w:val="000000"/>
          <w:sz w:val="22"/>
          <w:szCs w:val="22"/>
        </w:rPr>
        <w:t>maka</w:t>
      </w:r>
      <w:proofErr w:type="spellEnd"/>
      <w:r>
        <w:rPr>
          <w:color w:val="000000"/>
          <w:sz w:val="22"/>
          <w:szCs w:val="22"/>
        </w:rPr>
        <w:t xml:space="preserve"> </w:t>
      </w:r>
      <w:proofErr w:type="spellStart"/>
      <w:r>
        <w:rPr>
          <w:color w:val="000000"/>
          <w:sz w:val="22"/>
          <w:szCs w:val="22"/>
        </w:rPr>
        <w:t>semakin</w:t>
      </w:r>
      <w:proofErr w:type="spellEnd"/>
      <w:r>
        <w:rPr>
          <w:color w:val="000000"/>
          <w:sz w:val="22"/>
          <w:szCs w:val="22"/>
        </w:rPr>
        <w:t xml:space="preserve"> </w:t>
      </w:r>
      <w:proofErr w:type="spellStart"/>
      <w:r>
        <w:rPr>
          <w:color w:val="000000"/>
          <w:sz w:val="22"/>
          <w:szCs w:val="22"/>
        </w:rPr>
        <w:t>tinggi</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Namun</w:t>
      </w:r>
      <w:proofErr w:type="spellEnd"/>
      <w:r>
        <w:rPr>
          <w:color w:val="000000"/>
          <w:sz w:val="22"/>
          <w:szCs w:val="22"/>
        </w:rPr>
        <w:t xml:space="preserve"> H1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ditolak</w:t>
      </w:r>
      <w:proofErr w:type="spellEnd"/>
      <w:r>
        <w:rPr>
          <w:color w:val="000000"/>
          <w:sz w:val="22"/>
          <w:szCs w:val="22"/>
        </w:rPr>
        <w:t xml:space="preserve">, </w:t>
      </w:r>
      <w:proofErr w:type="spellStart"/>
      <w:r>
        <w:rPr>
          <w:color w:val="000000"/>
          <w:sz w:val="22"/>
          <w:szCs w:val="22"/>
        </w:rPr>
        <w:t>dimana</w:t>
      </w:r>
      <w:proofErr w:type="spellEnd"/>
      <w:r>
        <w:rPr>
          <w:color w:val="000000"/>
          <w:sz w:val="22"/>
          <w:szCs w:val="22"/>
        </w:rPr>
        <w:t xml:space="preserve"> </w:t>
      </w:r>
      <w:proofErr w:type="spellStart"/>
      <w:r>
        <w:rPr>
          <w:color w:val="000000"/>
          <w:sz w:val="22"/>
          <w:szCs w:val="22"/>
        </w:rPr>
        <w:t>koefisien</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w:t>
      </w:r>
      <w:proofErr w:type="spellStart"/>
      <w:r>
        <w:rPr>
          <w:color w:val="000000"/>
          <w:sz w:val="22"/>
          <w:szCs w:val="22"/>
        </w:rPr>
        <w:t>sebesar</w:t>
      </w:r>
      <w:proofErr w:type="spellEnd"/>
      <w:r>
        <w:rPr>
          <w:color w:val="000000"/>
          <w:sz w:val="22"/>
          <w:szCs w:val="22"/>
        </w:rPr>
        <w:t xml:space="preserve"> -0,033 </w:t>
      </w:r>
      <w:proofErr w:type="spellStart"/>
      <w:r>
        <w:rPr>
          <w:color w:val="000000"/>
          <w:sz w:val="22"/>
          <w:szCs w:val="22"/>
        </w:rPr>
        <w:t>dengan</w:t>
      </w:r>
      <w:proofErr w:type="spellEnd"/>
      <w:r>
        <w:rPr>
          <w:color w:val="000000"/>
          <w:sz w:val="22"/>
          <w:szCs w:val="22"/>
        </w:rPr>
        <w:t xml:space="preserve"> sig. 0,789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dinyatakan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signifikan</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Besarnya</w:t>
      </w:r>
      <w:proofErr w:type="spellEnd"/>
      <w:r>
        <w:rPr>
          <w:color w:val="000000"/>
          <w:sz w:val="22"/>
          <w:szCs w:val="22"/>
        </w:rPr>
        <w:t xml:space="preserve"> </w:t>
      </w:r>
      <w:proofErr w:type="spellStart"/>
      <w:r>
        <w:rPr>
          <w:color w:val="000000"/>
          <w:sz w:val="22"/>
          <w:szCs w:val="22"/>
        </w:rPr>
        <w:t>pengaruh</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dan </w:t>
      </w:r>
      <w:r>
        <w:rPr>
          <w:i/>
          <w:color w:val="000000"/>
          <w:sz w:val="22"/>
          <w:szCs w:val="22"/>
        </w:rPr>
        <w:t>online customer review</w:t>
      </w:r>
      <w:r>
        <w:rPr>
          <w:color w:val="000000"/>
          <w:sz w:val="22"/>
          <w:szCs w:val="22"/>
        </w:rPr>
        <w:t xml:space="preserve"> </w:t>
      </w:r>
      <w:proofErr w:type="spellStart"/>
      <w:r>
        <w:rPr>
          <w:color w:val="000000"/>
          <w:sz w:val="22"/>
          <w:szCs w:val="22"/>
        </w:rPr>
        <w:t>sebesar</w:t>
      </w:r>
      <w:proofErr w:type="spellEnd"/>
      <w:r>
        <w:rPr>
          <w:color w:val="000000"/>
          <w:sz w:val="22"/>
          <w:szCs w:val="22"/>
        </w:rPr>
        <w:t xml:space="preserve"> 47,3%</w:t>
      </w:r>
    </w:p>
    <w:p w14:paraId="67CF263F" w14:textId="77777777" w:rsidR="006E7C62" w:rsidRDefault="00054E19">
      <w:pPr>
        <w:shd w:val="clear" w:color="auto" w:fill="FFFFFF"/>
        <w:spacing w:before="240" w:line="276" w:lineRule="auto"/>
        <w:ind w:left="0" w:hanging="2"/>
        <w:jc w:val="center"/>
        <w:rPr>
          <w:b/>
          <w:color w:val="000000"/>
          <w:sz w:val="22"/>
          <w:szCs w:val="22"/>
        </w:rPr>
      </w:pPr>
      <w:proofErr w:type="spellStart"/>
      <w:r>
        <w:rPr>
          <w:b/>
          <w:color w:val="000000"/>
          <w:sz w:val="22"/>
          <w:szCs w:val="22"/>
        </w:rPr>
        <w:t>Pembahasan</w:t>
      </w:r>
      <w:proofErr w:type="spellEnd"/>
    </w:p>
    <w:p w14:paraId="10FB2BE9" w14:textId="77777777" w:rsidR="006E7C62" w:rsidRDefault="00054E19" w:rsidP="00DC548F">
      <w:pPr>
        <w:numPr>
          <w:ilvl w:val="0"/>
          <w:numId w:val="2"/>
        </w:numPr>
        <w:pBdr>
          <w:top w:val="nil"/>
          <w:left w:val="nil"/>
          <w:bottom w:val="nil"/>
          <w:right w:val="nil"/>
          <w:between w:val="nil"/>
        </w:pBdr>
        <w:tabs>
          <w:tab w:val="center" w:pos="567"/>
        </w:tabs>
        <w:spacing w:line="240" w:lineRule="auto"/>
        <w:ind w:leftChars="0" w:left="0" w:firstLineChars="0" w:hanging="2"/>
        <w:rPr>
          <w:rFonts w:ascii="Calibri" w:eastAsia="Calibri" w:hAnsi="Calibri" w:cs="Calibri"/>
          <w:color w:val="000000"/>
          <w:sz w:val="22"/>
          <w:szCs w:val="22"/>
        </w:rPr>
      </w:pPr>
      <w:proofErr w:type="spellStart"/>
      <w:r>
        <w:rPr>
          <w:rFonts w:ascii="Times" w:eastAsia="Times" w:hAnsi="Times" w:cs="Times"/>
          <w:b/>
          <w:color w:val="000000"/>
          <w:sz w:val="22"/>
          <w:szCs w:val="22"/>
        </w:rPr>
        <w:lastRenderedPageBreak/>
        <w:t>Pengaruh</w:t>
      </w:r>
      <w:proofErr w:type="spellEnd"/>
      <w:r>
        <w:rPr>
          <w:rFonts w:ascii="Times" w:eastAsia="Times" w:hAnsi="Times" w:cs="Times"/>
          <w:b/>
          <w:color w:val="000000"/>
          <w:sz w:val="22"/>
          <w:szCs w:val="22"/>
        </w:rPr>
        <w:t xml:space="preserve"> Citra </w:t>
      </w:r>
      <w:proofErr w:type="spellStart"/>
      <w:r>
        <w:rPr>
          <w:rFonts w:ascii="Times" w:eastAsia="Times" w:hAnsi="Times" w:cs="Times"/>
          <w:b/>
          <w:color w:val="000000"/>
          <w:sz w:val="22"/>
          <w:szCs w:val="22"/>
        </w:rPr>
        <w:t>Merek</w:t>
      </w:r>
      <w:proofErr w:type="spellEnd"/>
      <w:r>
        <w:rPr>
          <w:rFonts w:ascii="Times" w:eastAsia="Times" w:hAnsi="Times" w:cs="Times"/>
          <w:b/>
          <w:color w:val="000000"/>
          <w:sz w:val="22"/>
          <w:szCs w:val="22"/>
        </w:rPr>
        <w:t xml:space="preserve"> </w:t>
      </w:r>
      <w:proofErr w:type="spellStart"/>
      <w:r>
        <w:rPr>
          <w:rFonts w:ascii="Times" w:eastAsia="Times" w:hAnsi="Times" w:cs="Times"/>
          <w:b/>
          <w:color w:val="000000"/>
          <w:sz w:val="22"/>
          <w:szCs w:val="22"/>
        </w:rPr>
        <w:t>terhadap</w:t>
      </w:r>
      <w:proofErr w:type="spellEnd"/>
      <w:r>
        <w:rPr>
          <w:rFonts w:ascii="Times" w:eastAsia="Times" w:hAnsi="Times" w:cs="Times"/>
          <w:b/>
          <w:color w:val="000000"/>
          <w:sz w:val="22"/>
          <w:szCs w:val="22"/>
        </w:rPr>
        <w:t xml:space="preserve"> Keputusan </w:t>
      </w:r>
      <w:proofErr w:type="spellStart"/>
      <w:r>
        <w:rPr>
          <w:rFonts w:ascii="Times" w:eastAsia="Times" w:hAnsi="Times" w:cs="Times"/>
          <w:b/>
          <w:color w:val="000000"/>
          <w:sz w:val="22"/>
          <w:szCs w:val="22"/>
        </w:rPr>
        <w:t>Pembelian</w:t>
      </w:r>
      <w:proofErr w:type="spellEnd"/>
      <w:r>
        <w:rPr>
          <w:rFonts w:ascii="Times" w:eastAsia="Times" w:hAnsi="Times" w:cs="Times"/>
          <w:b/>
          <w:color w:val="000000"/>
          <w:sz w:val="22"/>
          <w:szCs w:val="22"/>
        </w:rPr>
        <w:t xml:space="preserve"> Online pada </w:t>
      </w:r>
      <w:proofErr w:type="spellStart"/>
      <w:r>
        <w:rPr>
          <w:rFonts w:ascii="Times" w:eastAsia="Times" w:hAnsi="Times" w:cs="Times"/>
          <w:b/>
          <w:color w:val="000000"/>
          <w:sz w:val="22"/>
          <w:szCs w:val="22"/>
        </w:rPr>
        <w:t>Produk</w:t>
      </w:r>
      <w:proofErr w:type="spellEnd"/>
      <w:r>
        <w:rPr>
          <w:rFonts w:ascii="Times" w:eastAsia="Times" w:hAnsi="Times" w:cs="Times"/>
          <w:b/>
          <w:color w:val="000000"/>
          <w:sz w:val="22"/>
          <w:szCs w:val="22"/>
        </w:rPr>
        <w:t xml:space="preserve"> </w:t>
      </w:r>
      <w:proofErr w:type="spellStart"/>
      <w:r>
        <w:rPr>
          <w:rFonts w:ascii="Times" w:eastAsia="Times" w:hAnsi="Times" w:cs="Times"/>
          <w:b/>
          <w:color w:val="000000"/>
          <w:sz w:val="22"/>
          <w:szCs w:val="22"/>
        </w:rPr>
        <w:t>Erigo</w:t>
      </w:r>
      <w:proofErr w:type="spellEnd"/>
    </w:p>
    <w:p w14:paraId="736762CC" w14:textId="77777777" w:rsidR="006E1425" w:rsidRDefault="00054E19" w:rsidP="006E1425">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menemukan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yang </w:t>
      </w:r>
      <w:proofErr w:type="spellStart"/>
      <w:r>
        <w:rPr>
          <w:color w:val="000000"/>
          <w:sz w:val="22"/>
          <w:szCs w:val="22"/>
        </w:rPr>
        <w:t>dimiliki</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terhadap</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online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di </w:t>
      </w:r>
      <w:proofErr w:type="spellStart"/>
      <w:r>
        <w:rPr>
          <w:color w:val="000000"/>
          <w:sz w:val="22"/>
          <w:szCs w:val="22"/>
        </w:rPr>
        <w:t>Provinsi</w:t>
      </w:r>
      <w:proofErr w:type="spellEnd"/>
      <w:r>
        <w:rPr>
          <w:color w:val="000000"/>
          <w:sz w:val="22"/>
          <w:szCs w:val="22"/>
        </w:rPr>
        <w:t xml:space="preserve"> Bali. Hal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baik-buruknya</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mempengaruhi</w:t>
      </w:r>
      <w:proofErr w:type="spellEnd"/>
      <w:r>
        <w:rPr>
          <w:color w:val="000000"/>
          <w:sz w:val="22"/>
          <w:szCs w:val="22"/>
        </w:rPr>
        <w:t xml:space="preserve">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di </w:t>
      </w:r>
      <w:proofErr w:type="spellStart"/>
      <w:r>
        <w:rPr>
          <w:color w:val="000000"/>
          <w:sz w:val="22"/>
          <w:szCs w:val="22"/>
        </w:rPr>
        <w:t>Provinsi</w:t>
      </w:r>
      <w:proofErr w:type="spellEnd"/>
      <w:r>
        <w:rPr>
          <w:color w:val="000000"/>
          <w:sz w:val="22"/>
          <w:szCs w:val="22"/>
        </w:rPr>
        <w:t xml:space="preserve"> Bali. Hal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disebabkan</w:t>
      </w:r>
      <w:proofErr w:type="spellEnd"/>
      <w:r>
        <w:rPr>
          <w:color w:val="000000"/>
          <w:sz w:val="22"/>
          <w:szCs w:val="22"/>
        </w:rPr>
        <w:t xml:space="preserve"> </w:t>
      </w:r>
      <w:proofErr w:type="spellStart"/>
      <w:r>
        <w:rPr>
          <w:color w:val="000000"/>
          <w:sz w:val="22"/>
          <w:szCs w:val="22"/>
        </w:rPr>
        <w:t>karena</w:t>
      </w:r>
      <w:proofErr w:type="spellEnd"/>
      <w:r>
        <w:rPr>
          <w:color w:val="000000"/>
          <w:sz w:val="22"/>
          <w:szCs w:val="22"/>
        </w:rPr>
        <w:t xml:space="preserve"> 91% </w:t>
      </w:r>
      <w:proofErr w:type="spellStart"/>
      <w:r>
        <w:rPr>
          <w:color w:val="000000"/>
          <w:sz w:val="22"/>
          <w:szCs w:val="22"/>
        </w:rPr>
        <w:t>usia</w:t>
      </w:r>
      <w:proofErr w:type="spellEnd"/>
      <w:r>
        <w:rPr>
          <w:color w:val="000000"/>
          <w:sz w:val="22"/>
          <w:szCs w:val="22"/>
        </w:rPr>
        <w:t xml:space="preserve"> </w:t>
      </w:r>
      <w:proofErr w:type="spellStart"/>
      <w:r>
        <w:rPr>
          <w:color w:val="000000"/>
          <w:sz w:val="22"/>
          <w:szCs w:val="22"/>
        </w:rPr>
        <w:t>responden</w:t>
      </w:r>
      <w:proofErr w:type="spellEnd"/>
      <w:r>
        <w:rPr>
          <w:color w:val="000000"/>
          <w:sz w:val="22"/>
          <w:szCs w:val="22"/>
        </w:rPr>
        <w:t xml:space="preserve"> </w:t>
      </w:r>
      <w:proofErr w:type="spellStart"/>
      <w:r>
        <w:rPr>
          <w:color w:val="000000"/>
          <w:sz w:val="22"/>
          <w:szCs w:val="22"/>
        </w:rPr>
        <w:t>berada</w:t>
      </w:r>
      <w:proofErr w:type="spellEnd"/>
      <w:r>
        <w:rPr>
          <w:color w:val="000000"/>
          <w:sz w:val="22"/>
          <w:szCs w:val="22"/>
        </w:rPr>
        <w:t xml:space="preserve"> di </w:t>
      </w:r>
      <w:proofErr w:type="spellStart"/>
      <w:r>
        <w:rPr>
          <w:color w:val="000000"/>
          <w:sz w:val="22"/>
          <w:szCs w:val="22"/>
        </w:rPr>
        <w:t>rentang</w:t>
      </w:r>
      <w:proofErr w:type="spellEnd"/>
      <w:r>
        <w:rPr>
          <w:color w:val="000000"/>
          <w:sz w:val="22"/>
          <w:szCs w:val="22"/>
        </w:rPr>
        <w:t xml:space="preserve"> 17-25 </w:t>
      </w:r>
      <w:proofErr w:type="spellStart"/>
      <w:r>
        <w:rPr>
          <w:color w:val="000000"/>
          <w:sz w:val="22"/>
          <w:szCs w:val="22"/>
        </w:rPr>
        <w:t>tahun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49% </w:t>
      </w:r>
      <w:proofErr w:type="spellStart"/>
      <w:r>
        <w:rPr>
          <w:color w:val="000000"/>
          <w:sz w:val="22"/>
          <w:szCs w:val="22"/>
        </w:rPr>
        <w:t>berstatus</w:t>
      </w:r>
      <w:proofErr w:type="spellEnd"/>
      <w:r>
        <w:rPr>
          <w:color w:val="000000"/>
          <w:sz w:val="22"/>
          <w:szCs w:val="22"/>
        </w:rPr>
        <w:t xml:space="preserve"> </w:t>
      </w:r>
      <w:proofErr w:type="spellStart"/>
      <w:r>
        <w:rPr>
          <w:color w:val="000000"/>
          <w:sz w:val="22"/>
          <w:szCs w:val="22"/>
        </w:rPr>
        <w:t>pelajar</w:t>
      </w:r>
      <w:proofErr w:type="spellEnd"/>
      <w:r>
        <w:rPr>
          <w:color w:val="000000"/>
          <w:sz w:val="22"/>
          <w:szCs w:val="22"/>
        </w:rPr>
        <w:t xml:space="preserve">. </w:t>
      </w:r>
      <w:proofErr w:type="spellStart"/>
      <w:r>
        <w:rPr>
          <w:color w:val="000000"/>
          <w:sz w:val="22"/>
          <w:szCs w:val="22"/>
        </w:rPr>
        <w:t>Mereka</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kelompok</w:t>
      </w:r>
      <w:proofErr w:type="spellEnd"/>
      <w:r>
        <w:rPr>
          <w:color w:val="000000"/>
          <w:sz w:val="22"/>
          <w:szCs w:val="22"/>
        </w:rPr>
        <w:t xml:space="preserve"> </w:t>
      </w:r>
      <w:proofErr w:type="spellStart"/>
      <w:r>
        <w:rPr>
          <w:color w:val="000000"/>
          <w:sz w:val="22"/>
          <w:szCs w:val="22"/>
        </w:rPr>
        <w:t>usia</w:t>
      </w:r>
      <w:proofErr w:type="spellEnd"/>
      <w:r>
        <w:rPr>
          <w:color w:val="000000"/>
          <w:sz w:val="22"/>
          <w:szCs w:val="22"/>
        </w:rPr>
        <w:t xml:space="preserve"> yang </w:t>
      </w:r>
      <w:proofErr w:type="spellStart"/>
      <w:r>
        <w:rPr>
          <w:color w:val="000000"/>
          <w:sz w:val="22"/>
          <w:szCs w:val="22"/>
        </w:rPr>
        <w:t>memiliki</w:t>
      </w:r>
      <w:proofErr w:type="spellEnd"/>
      <w:r>
        <w:rPr>
          <w:color w:val="000000"/>
          <w:sz w:val="22"/>
          <w:szCs w:val="22"/>
        </w:rPr>
        <w:t xml:space="preserve"> </w:t>
      </w:r>
      <w:proofErr w:type="spellStart"/>
      <w:r>
        <w:rPr>
          <w:color w:val="000000"/>
          <w:sz w:val="22"/>
          <w:szCs w:val="22"/>
        </w:rPr>
        <w:t>pendapatan</w:t>
      </w:r>
      <w:proofErr w:type="spellEnd"/>
      <w:r>
        <w:rPr>
          <w:color w:val="000000"/>
          <w:sz w:val="22"/>
          <w:szCs w:val="22"/>
        </w:rPr>
        <w:t xml:space="preserve"> (uang </w:t>
      </w:r>
      <w:proofErr w:type="spellStart"/>
      <w:r>
        <w:rPr>
          <w:color w:val="000000"/>
          <w:sz w:val="22"/>
          <w:szCs w:val="22"/>
        </w:rPr>
        <w:t>saku</w:t>
      </w:r>
      <w:proofErr w:type="spellEnd"/>
      <w:r>
        <w:rPr>
          <w:color w:val="000000"/>
          <w:sz w:val="22"/>
          <w:szCs w:val="22"/>
        </w:rPr>
        <w:t xml:space="preserve">) </w:t>
      </w:r>
      <w:proofErr w:type="spellStart"/>
      <w:r>
        <w:rPr>
          <w:color w:val="000000"/>
          <w:sz w:val="22"/>
          <w:szCs w:val="22"/>
        </w:rPr>
        <w:t>terbatas</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memilih</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citra</w:t>
      </w:r>
      <w:proofErr w:type="spellEnd"/>
      <w:r>
        <w:rPr>
          <w:color w:val="000000"/>
          <w:sz w:val="22"/>
          <w:szCs w:val="22"/>
        </w:rPr>
        <w:t xml:space="preserve"> </w:t>
      </w:r>
      <w:proofErr w:type="spellStart"/>
      <w:r>
        <w:rPr>
          <w:sz w:val="22"/>
          <w:szCs w:val="22"/>
        </w:rPr>
        <w:t>merek</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menjadi</w:t>
      </w:r>
      <w:proofErr w:type="spellEnd"/>
      <w:r>
        <w:rPr>
          <w:color w:val="000000"/>
          <w:sz w:val="22"/>
          <w:szCs w:val="22"/>
        </w:rPr>
        <w:t xml:space="preserve"> </w:t>
      </w:r>
      <w:proofErr w:type="spellStart"/>
      <w:r>
        <w:rPr>
          <w:color w:val="000000"/>
          <w:sz w:val="22"/>
          <w:szCs w:val="22"/>
        </w:rPr>
        <w:t>pertimbangan</w:t>
      </w:r>
      <w:proofErr w:type="spellEnd"/>
      <w:r>
        <w:rPr>
          <w:color w:val="000000"/>
          <w:sz w:val="22"/>
          <w:szCs w:val="22"/>
        </w:rPr>
        <w:t xml:space="preserve"> </w:t>
      </w:r>
      <w:proofErr w:type="spellStart"/>
      <w:r>
        <w:rPr>
          <w:color w:val="000000"/>
          <w:sz w:val="22"/>
          <w:szCs w:val="22"/>
        </w:rPr>
        <w:t>penting</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membentuk</w:t>
      </w:r>
      <w:proofErr w:type="spellEnd"/>
      <w:r>
        <w:rPr>
          <w:color w:val="000000"/>
          <w:sz w:val="22"/>
          <w:szCs w:val="22"/>
        </w:rPr>
        <w:t xml:space="preserve"> </w:t>
      </w:r>
      <w:proofErr w:type="spellStart"/>
      <w:r>
        <w:rPr>
          <w:color w:val="000000"/>
          <w:sz w:val="22"/>
          <w:szCs w:val="22"/>
        </w:rPr>
        <w:t>preferensi</w:t>
      </w:r>
      <w:proofErr w:type="spellEnd"/>
      <w:r>
        <w:rPr>
          <w:color w:val="000000"/>
          <w:sz w:val="22"/>
          <w:szCs w:val="22"/>
        </w:rPr>
        <w:t xml:space="preserve"> </w:t>
      </w:r>
      <w:proofErr w:type="spellStart"/>
      <w:r>
        <w:rPr>
          <w:color w:val="000000"/>
          <w:sz w:val="22"/>
          <w:szCs w:val="22"/>
        </w:rPr>
        <w:t>mereka</w:t>
      </w:r>
      <w:proofErr w:type="spellEnd"/>
      <w:r>
        <w:rPr>
          <w:color w:val="000000"/>
          <w:sz w:val="22"/>
          <w:szCs w:val="22"/>
        </w:rPr>
        <w:t xml:space="preserve">. </w:t>
      </w:r>
    </w:p>
    <w:p w14:paraId="7FC2A35C" w14:textId="77777777" w:rsidR="006E1425" w:rsidRDefault="006E1425" w:rsidP="006E1425">
      <w:pPr>
        <w:pBdr>
          <w:top w:val="nil"/>
          <w:left w:val="nil"/>
          <w:bottom w:val="nil"/>
          <w:right w:val="nil"/>
          <w:between w:val="nil"/>
        </w:pBdr>
        <w:spacing w:line="240" w:lineRule="auto"/>
        <w:ind w:left="0" w:hanging="2"/>
        <w:jc w:val="both"/>
        <w:rPr>
          <w:color w:val="000000"/>
          <w:sz w:val="22"/>
          <w:szCs w:val="22"/>
        </w:rPr>
      </w:pPr>
    </w:p>
    <w:p w14:paraId="47FCAFCE" w14:textId="231D94C0" w:rsidR="00DC548F" w:rsidRPr="00805DF6" w:rsidRDefault="00054E19" w:rsidP="00805DF6">
      <w:pPr>
        <w:pStyle w:val="ListParagraph"/>
        <w:numPr>
          <w:ilvl w:val="0"/>
          <w:numId w:val="2"/>
        </w:numPr>
        <w:pBdr>
          <w:top w:val="nil"/>
          <w:left w:val="nil"/>
          <w:bottom w:val="nil"/>
          <w:right w:val="nil"/>
          <w:between w:val="nil"/>
        </w:pBdr>
        <w:spacing w:line="240" w:lineRule="auto"/>
        <w:ind w:leftChars="0" w:firstLineChars="0"/>
        <w:rPr>
          <w:rFonts w:cs="Calibri"/>
          <w:color w:val="000000"/>
        </w:rPr>
      </w:pPr>
      <w:proofErr w:type="spellStart"/>
      <w:r w:rsidRPr="00805DF6">
        <w:rPr>
          <w:rFonts w:ascii="Times" w:eastAsia="Times" w:hAnsi="Times" w:cs="Times"/>
          <w:b/>
          <w:color w:val="000000"/>
        </w:rPr>
        <w:t>Pengaruh</w:t>
      </w:r>
      <w:proofErr w:type="spellEnd"/>
      <w:r w:rsidRPr="00805DF6">
        <w:rPr>
          <w:rFonts w:ascii="Times" w:eastAsia="Times" w:hAnsi="Times" w:cs="Times"/>
          <w:b/>
          <w:color w:val="000000"/>
        </w:rPr>
        <w:t xml:space="preserve"> Desain </w:t>
      </w:r>
      <w:proofErr w:type="spellStart"/>
      <w:r w:rsidRPr="00805DF6">
        <w:rPr>
          <w:rFonts w:ascii="Times" w:eastAsia="Times" w:hAnsi="Times" w:cs="Times"/>
          <w:b/>
          <w:color w:val="000000"/>
        </w:rPr>
        <w:t>Produk</w:t>
      </w:r>
      <w:proofErr w:type="spellEnd"/>
      <w:r w:rsidRPr="00805DF6">
        <w:rPr>
          <w:rFonts w:ascii="Times" w:eastAsia="Times" w:hAnsi="Times" w:cs="Times"/>
          <w:b/>
          <w:color w:val="000000"/>
        </w:rPr>
        <w:t xml:space="preserve"> </w:t>
      </w:r>
      <w:proofErr w:type="spellStart"/>
      <w:r w:rsidRPr="00805DF6">
        <w:rPr>
          <w:rFonts w:ascii="Times" w:eastAsia="Times" w:hAnsi="Times" w:cs="Times"/>
          <w:b/>
          <w:color w:val="000000"/>
        </w:rPr>
        <w:t>terhadap</w:t>
      </w:r>
      <w:proofErr w:type="spellEnd"/>
      <w:r w:rsidRPr="00805DF6">
        <w:rPr>
          <w:rFonts w:ascii="Times" w:eastAsia="Times" w:hAnsi="Times" w:cs="Times"/>
          <w:b/>
          <w:color w:val="000000"/>
        </w:rPr>
        <w:t xml:space="preserve"> Keputusan </w:t>
      </w:r>
      <w:proofErr w:type="spellStart"/>
      <w:r w:rsidRPr="00805DF6">
        <w:rPr>
          <w:rFonts w:ascii="Times" w:eastAsia="Times" w:hAnsi="Times" w:cs="Times"/>
          <w:b/>
          <w:color w:val="000000"/>
        </w:rPr>
        <w:t>Pembelian</w:t>
      </w:r>
      <w:proofErr w:type="spellEnd"/>
      <w:r w:rsidRPr="00805DF6">
        <w:rPr>
          <w:rFonts w:ascii="Times" w:eastAsia="Times" w:hAnsi="Times" w:cs="Times"/>
          <w:b/>
          <w:color w:val="000000"/>
        </w:rPr>
        <w:t xml:space="preserve"> </w:t>
      </w:r>
      <w:r w:rsidRPr="00805DF6">
        <w:rPr>
          <w:rFonts w:ascii="Times" w:eastAsia="Times" w:hAnsi="Times" w:cs="Times"/>
          <w:b/>
          <w:i/>
          <w:color w:val="000000"/>
        </w:rPr>
        <w:t xml:space="preserve">Online </w:t>
      </w:r>
      <w:r w:rsidRPr="00805DF6">
        <w:rPr>
          <w:rFonts w:ascii="Times" w:eastAsia="Times" w:hAnsi="Times" w:cs="Times"/>
          <w:b/>
          <w:color w:val="000000"/>
        </w:rPr>
        <w:t xml:space="preserve">pada </w:t>
      </w:r>
      <w:proofErr w:type="spellStart"/>
      <w:r w:rsidRPr="00805DF6">
        <w:rPr>
          <w:rFonts w:ascii="Times" w:eastAsia="Times" w:hAnsi="Times" w:cs="Times"/>
          <w:b/>
          <w:color w:val="000000"/>
        </w:rPr>
        <w:t>Produk</w:t>
      </w:r>
      <w:proofErr w:type="spellEnd"/>
      <w:r w:rsidRPr="00805DF6">
        <w:rPr>
          <w:rFonts w:ascii="Times" w:eastAsia="Times" w:hAnsi="Times" w:cs="Times"/>
          <w:b/>
          <w:color w:val="000000"/>
        </w:rPr>
        <w:t xml:space="preserve"> </w:t>
      </w:r>
      <w:proofErr w:type="spellStart"/>
      <w:r w:rsidRPr="00805DF6">
        <w:rPr>
          <w:rFonts w:ascii="Times" w:eastAsia="Times" w:hAnsi="Times" w:cs="Times"/>
          <w:b/>
          <w:color w:val="000000"/>
        </w:rPr>
        <w:t>Erigo</w:t>
      </w:r>
      <w:proofErr w:type="spellEnd"/>
    </w:p>
    <w:p w14:paraId="3C043B24" w14:textId="50B02257" w:rsidR="006E7C62" w:rsidRPr="00670DBF" w:rsidRDefault="00054E19" w:rsidP="00DC548F">
      <w:pPr>
        <w:pBdr>
          <w:top w:val="nil"/>
          <w:left w:val="nil"/>
          <w:bottom w:val="nil"/>
          <w:right w:val="nil"/>
          <w:between w:val="nil"/>
        </w:pBdr>
        <w:spacing w:line="240" w:lineRule="auto"/>
        <w:ind w:leftChars="0" w:left="0" w:firstLineChars="0" w:firstLine="720"/>
        <w:jc w:val="both"/>
        <w:rPr>
          <w:rFonts w:ascii="Times" w:eastAsia="Times" w:hAnsi="Times" w:cs="Times"/>
          <w:color w:val="000000" w:themeColor="text1"/>
          <w:sz w:val="22"/>
          <w:szCs w:val="22"/>
        </w:rPr>
      </w:pPr>
      <w:proofErr w:type="spellStart"/>
      <w:r w:rsidRPr="00670DBF">
        <w:rPr>
          <w:rFonts w:ascii="Times" w:eastAsia="Times" w:hAnsi="Times" w:cs="Times"/>
          <w:color w:val="000000" w:themeColor="text1"/>
          <w:sz w:val="22"/>
          <w:szCs w:val="22"/>
        </w:rPr>
        <w:t>Penelitian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ini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menemukan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bahwa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berpengaruh</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positif</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terhadap</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keputusan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pembelian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secara</w:t>
      </w:r>
      <w:proofErr w:type="spellEnd"/>
      <w:r w:rsidRPr="00670DBF">
        <w:rPr>
          <w:rFonts w:ascii="Times" w:eastAsia="Times" w:hAnsi="Times" w:cs="Times"/>
          <w:color w:val="000000" w:themeColor="text1"/>
          <w:sz w:val="22"/>
          <w:szCs w:val="22"/>
        </w:rPr>
        <w:t xml:space="preserve"> online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Erigo</w:t>
      </w:r>
      <w:proofErr w:type="spellEnd"/>
      <w:r w:rsidRPr="00670DBF">
        <w:rPr>
          <w:rFonts w:ascii="Times" w:eastAsia="Times" w:hAnsi="Times" w:cs="Times"/>
          <w:color w:val="000000" w:themeColor="text1"/>
          <w:sz w:val="22"/>
          <w:szCs w:val="22"/>
        </w:rPr>
        <w:t xml:space="preserve"> di </w:t>
      </w:r>
      <w:proofErr w:type="spellStart"/>
      <w:r w:rsidRPr="00670DBF">
        <w:rPr>
          <w:rFonts w:ascii="Times" w:eastAsia="Times" w:hAnsi="Times" w:cs="Times"/>
          <w:color w:val="000000" w:themeColor="text1"/>
          <w:sz w:val="22"/>
          <w:szCs w:val="22"/>
        </w:rPr>
        <w:t>Provinsi</w:t>
      </w:r>
      <w:proofErr w:type="spellEnd"/>
      <w:r w:rsidRPr="00670DBF">
        <w:rPr>
          <w:rFonts w:ascii="Times" w:eastAsia="Times" w:hAnsi="Times" w:cs="Times"/>
          <w:color w:val="000000" w:themeColor="text1"/>
          <w:sz w:val="22"/>
          <w:szCs w:val="22"/>
        </w:rPr>
        <w:t xml:space="preserve"> Bali. Hal </w:t>
      </w:r>
      <w:proofErr w:type="spellStart"/>
      <w:r w:rsidRPr="00670DBF">
        <w:rPr>
          <w:rFonts w:ascii="Times" w:eastAsia="Times" w:hAnsi="Times" w:cs="Times"/>
          <w:color w:val="000000" w:themeColor="text1"/>
          <w:sz w:val="22"/>
          <w:szCs w:val="22"/>
        </w:rPr>
        <w:t>ini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berarti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semakin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baik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maka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keputusan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pembelian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akan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semakin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tinggi</w:t>
      </w:r>
      <w:proofErr w:type="spellEnd"/>
      <w:r w:rsidRPr="00670DBF">
        <w:rPr>
          <w:rFonts w:ascii="Times" w:eastAsia="Times" w:hAnsi="Times" w:cs="Times"/>
          <w:color w:val="000000" w:themeColor="text1"/>
          <w:sz w:val="22"/>
          <w:szCs w:val="22"/>
        </w:rPr>
        <w:t xml:space="preserve">. Hasil </w:t>
      </w:r>
      <w:proofErr w:type="spellStart"/>
      <w:r w:rsidRPr="00670DBF">
        <w:rPr>
          <w:rFonts w:ascii="Times" w:eastAsia="Times" w:hAnsi="Times" w:cs="Times"/>
          <w:color w:val="000000" w:themeColor="text1"/>
          <w:sz w:val="22"/>
          <w:szCs w:val="22"/>
        </w:rPr>
        <w:t>analisis</w:t>
      </w:r>
      <w:proofErr w:type="spellEnd"/>
      <w:r w:rsidRPr="00670DBF">
        <w:rPr>
          <w:rFonts w:ascii="Times" w:eastAsia="Times" w:hAnsi="Times" w:cs="Times"/>
          <w:color w:val="000000" w:themeColor="text1"/>
          <w:sz w:val="22"/>
          <w:szCs w:val="22"/>
        </w:rPr>
        <w:t xml:space="preserve"> juga </w:t>
      </w:r>
      <w:proofErr w:type="spellStart"/>
      <w:r w:rsidRPr="00670DBF">
        <w:rPr>
          <w:rFonts w:ascii="Times" w:eastAsia="Times" w:hAnsi="Times" w:cs="Times"/>
          <w:color w:val="000000" w:themeColor="text1"/>
          <w:sz w:val="22"/>
          <w:szCs w:val="22"/>
        </w:rPr>
        <w:t>menunjukkan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bahwa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merupakan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variabel</w:t>
      </w:r>
      <w:proofErr w:type="spellEnd"/>
      <w:r w:rsidRPr="00670DBF">
        <w:rPr>
          <w:rFonts w:ascii="Times" w:eastAsia="Times" w:hAnsi="Times" w:cs="Times"/>
          <w:color w:val="000000" w:themeColor="text1"/>
          <w:sz w:val="22"/>
          <w:szCs w:val="22"/>
        </w:rPr>
        <w:t xml:space="preserve"> yang paling </w:t>
      </w:r>
      <w:proofErr w:type="spellStart"/>
      <w:r w:rsidRPr="00670DBF">
        <w:rPr>
          <w:rFonts w:ascii="Times" w:eastAsia="Times" w:hAnsi="Times" w:cs="Times"/>
          <w:color w:val="000000" w:themeColor="text1"/>
          <w:sz w:val="22"/>
          <w:szCs w:val="22"/>
        </w:rPr>
        <w:t>tinggi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pengaruhnya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terhadap</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keputusan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pembelian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dimana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hal</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tersebut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dapat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dilihat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dari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nilai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koefisien</w:t>
      </w:r>
      <w:proofErr w:type="spellEnd"/>
      <w:r w:rsidRPr="00670DBF">
        <w:rPr>
          <w:rFonts w:ascii="Times" w:eastAsia="Times" w:hAnsi="Times" w:cs="Times"/>
          <w:color w:val="000000" w:themeColor="text1"/>
          <w:sz w:val="22"/>
          <w:szCs w:val="22"/>
        </w:rPr>
        <w:t xml:space="preserve"> yang paling </w:t>
      </w:r>
      <w:proofErr w:type="spellStart"/>
      <w:r w:rsidRPr="00670DBF">
        <w:rPr>
          <w:rFonts w:ascii="Times" w:eastAsia="Times" w:hAnsi="Times" w:cs="Times"/>
          <w:color w:val="000000" w:themeColor="text1"/>
          <w:sz w:val="22"/>
          <w:szCs w:val="22"/>
        </w:rPr>
        <w:t>tinggi</w:t>
      </w:r>
      <w:proofErr w:type="spellEnd"/>
      <w:r w:rsidRPr="00670DBF">
        <w:rPr>
          <w:rFonts w:ascii="Times" w:eastAsia="Times" w:hAnsi="Times" w:cs="Times"/>
          <w:color w:val="000000" w:themeColor="text1"/>
          <w:sz w:val="22"/>
          <w:szCs w:val="22"/>
        </w:rPr>
        <w:t xml:space="preserve">. Desain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merupakan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fitur</w:t>
      </w:r>
      <w:proofErr w:type="spellEnd"/>
      <w:r w:rsidRPr="00670DBF">
        <w:rPr>
          <w:rFonts w:ascii="Times" w:eastAsia="Times" w:hAnsi="Times" w:cs="Times"/>
          <w:color w:val="000000" w:themeColor="text1"/>
          <w:sz w:val="22"/>
          <w:szCs w:val="22"/>
        </w:rPr>
        <w:t xml:space="preserve"> yang </w:t>
      </w:r>
      <w:proofErr w:type="spellStart"/>
      <w:r w:rsidRPr="00670DBF">
        <w:rPr>
          <w:rFonts w:ascii="Times" w:eastAsia="Times" w:hAnsi="Times" w:cs="Times"/>
          <w:color w:val="000000" w:themeColor="text1"/>
          <w:sz w:val="22"/>
          <w:szCs w:val="22"/>
        </w:rPr>
        <w:t>dapat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memberikan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keistimewaan</w:t>
      </w:r>
      <w:proofErr w:type="spellEnd"/>
      <w:r w:rsidRPr="00670DBF">
        <w:rPr>
          <w:rFonts w:ascii="Times" w:eastAsia="Times" w:hAnsi="Times" w:cs="Times"/>
          <w:color w:val="000000" w:themeColor="text1"/>
          <w:sz w:val="22"/>
          <w:szCs w:val="22"/>
        </w:rPr>
        <w:t xml:space="preserve"> pada </w:t>
      </w:r>
      <w:proofErr w:type="spellStart"/>
      <w:r w:rsidRPr="00670DBF">
        <w:rPr>
          <w:rFonts w:ascii="Times" w:eastAsia="Times" w:hAnsi="Times" w:cs="Times"/>
          <w:color w:val="000000" w:themeColor="text1"/>
          <w:sz w:val="22"/>
          <w:szCs w:val="22"/>
        </w:rPr>
        <w:t>suatu</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Faktor-faktor</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seperti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ciri-ciri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kualitas</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kesesuaian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ketahanan</w:t>
      </w:r>
      <w:proofErr w:type="spellEnd"/>
      <w:r w:rsidRPr="00670DBF">
        <w:rPr>
          <w:rFonts w:ascii="Times" w:eastAsia="Times" w:hAnsi="Times" w:cs="Times"/>
          <w:color w:val="000000" w:themeColor="text1"/>
          <w:sz w:val="22"/>
          <w:szCs w:val="22"/>
        </w:rPr>
        <w:t xml:space="preserve">, uji </w:t>
      </w:r>
      <w:proofErr w:type="spellStart"/>
      <w:r w:rsidRPr="00670DBF">
        <w:rPr>
          <w:rFonts w:ascii="Times" w:eastAsia="Times" w:hAnsi="Times" w:cs="Times"/>
          <w:color w:val="000000" w:themeColor="text1"/>
          <w:sz w:val="22"/>
          <w:szCs w:val="22"/>
        </w:rPr>
        <w:t>daya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keterlaksanaan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perbaikan</w:t>
      </w:r>
      <w:proofErr w:type="spellEnd"/>
      <w:r w:rsidRPr="00670DBF">
        <w:rPr>
          <w:rFonts w:ascii="Times" w:eastAsia="Times" w:hAnsi="Times" w:cs="Times"/>
          <w:color w:val="000000" w:themeColor="text1"/>
          <w:sz w:val="22"/>
          <w:szCs w:val="22"/>
        </w:rPr>
        <w:t xml:space="preserve">, dan model </w:t>
      </w:r>
      <w:proofErr w:type="spellStart"/>
      <w:r w:rsidRPr="00670DBF">
        <w:rPr>
          <w:rFonts w:ascii="Times" w:eastAsia="Times" w:hAnsi="Times" w:cs="Times"/>
          <w:color w:val="000000" w:themeColor="text1"/>
          <w:sz w:val="22"/>
          <w:szCs w:val="22"/>
        </w:rPr>
        <w:t>dapat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mempengaruhi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keputusan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pembelian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konsumen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akan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menarik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perhatian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jika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memiliki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yang </w:t>
      </w:r>
      <w:proofErr w:type="spellStart"/>
      <w:r w:rsidRPr="00670DBF">
        <w:rPr>
          <w:rFonts w:ascii="Times" w:eastAsia="Times" w:hAnsi="Times" w:cs="Times"/>
          <w:color w:val="000000" w:themeColor="text1"/>
          <w:sz w:val="22"/>
          <w:szCs w:val="22"/>
        </w:rPr>
        <w:t>unik</w:t>
      </w:r>
      <w:proofErr w:type="spellEnd"/>
      <w:r w:rsidRPr="00670DBF">
        <w:rPr>
          <w:rFonts w:ascii="Times" w:eastAsia="Times" w:hAnsi="Times" w:cs="Times"/>
          <w:color w:val="000000" w:themeColor="text1"/>
          <w:sz w:val="22"/>
          <w:szCs w:val="22"/>
        </w:rPr>
        <w:t xml:space="preserve">, yang </w:t>
      </w:r>
      <w:proofErr w:type="spellStart"/>
      <w:r w:rsidRPr="00670DBF">
        <w:rPr>
          <w:rFonts w:ascii="Times" w:eastAsia="Times" w:hAnsi="Times" w:cs="Times"/>
          <w:color w:val="000000" w:themeColor="text1"/>
          <w:sz w:val="22"/>
          <w:szCs w:val="22"/>
        </w:rPr>
        <w:t>membedakannya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dari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pesaing</w:t>
      </w:r>
      <w:proofErr w:type="spellEnd"/>
      <w:r w:rsidRPr="00670DBF">
        <w:rPr>
          <w:rFonts w:ascii="Times" w:eastAsia="Times" w:hAnsi="Times" w:cs="Times"/>
          <w:color w:val="000000" w:themeColor="text1"/>
          <w:sz w:val="22"/>
          <w:szCs w:val="22"/>
        </w:rPr>
        <w:t xml:space="preserve">. Oleh </w:t>
      </w:r>
      <w:proofErr w:type="spellStart"/>
      <w:r w:rsidRPr="00670DBF">
        <w:rPr>
          <w:rFonts w:ascii="Times" w:eastAsia="Times" w:hAnsi="Times" w:cs="Times"/>
          <w:color w:val="000000" w:themeColor="text1"/>
          <w:sz w:val="22"/>
          <w:szCs w:val="22"/>
        </w:rPr>
        <w:t>karena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itu</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dengan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yang </w:t>
      </w:r>
      <w:proofErr w:type="spellStart"/>
      <w:r w:rsidRPr="00670DBF">
        <w:rPr>
          <w:rFonts w:ascii="Times" w:eastAsia="Times" w:hAnsi="Times" w:cs="Times"/>
          <w:color w:val="000000" w:themeColor="text1"/>
          <w:sz w:val="22"/>
          <w:szCs w:val="22"/>
        </w:rPr>
        <w:t>istimewa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dapat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mendorong</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konsumen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untuk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memilihnya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saat</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berbelanja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Temuan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ini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sejalan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dengan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penelitian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sebelumnya</w:t>
      </w:r>
      <w:proofErr w:type="spellEnd"/>
      <w:r w:rsidRPr="00670DBF">
        <w:rPr>
          <w:rFonts w:ascii="Times" w:eastAsia="Times" w:hAnsi="Times" w:cs="Times"/>
          <w:color w:val="000000" w:themeColor="text1"/>
          <w:sz w:val="22"/>
          <w:szCs w:val="22"/>
        </w:rPr>
        <w:t xml:space="preserve"> oleh Anwar </w:t>
      </w:r>
      <w:r w:rsidR="00FD1468" w:rsidRPr="00670DBF">
        <w:rPr>
          <w:rFonts w:ascii="Times" w:eastAsia="Times" w:hAnsi="Times" w:cs="Times"/>
          <w:color w:val="000000" w:themeColor="text1"/>
          <w:sz w:val="22"/>
          <w:szCs w:val="22"/>
        </w:rPr>
        <w:t xml:space="preserve">dan </w:t>
      </w:r>
      <w:proofErr w:type="spellStart"/>
      <w:r w:rsidR="00FD1468" w:rsidRPr="00670DBF">
        <w:rPr>
          <w:rFonts w:ascii="Times" w:eastAsia="Times" w:hAnsi="Times" w:cs="Times"/>
          <w:color w:val="000000" w:themeColor="text1"/>
          <w:sz w:val="22"/>
          <w:szCs w:val="22"/>
        </w:rPr>
        <w:t>Lubis</w:t>
      </w:r>
      <w:proofErr w:type="spellEnd"/>
      <w:r w:rsidR="00FD1468" w:rsidRPr="00670DBF">
        <w:rPr>
          <w:rFonts w:ascii="Times" w:eastAsia="Times" w:hAnsi="Times" w:cs="Times"/>
          <w:color w:val="000000" w:themeColor="text1"/>
          <w:sz w:val="22"/>
          <w:szCs w:val="22"/>
        </w:rPr>
        <w:t xml:space="preserve"> </w:t>
      </w:r>
      <w:r w:rsidRPr="00670DBF">
        <w:rPr>
          <w:rFonts w:ascii="Times" w:eastAsia="Times" w:hAnsi="Times" w:cs="Times"/>
          <w:color w:val="000000" w:themeColor="text1"/>
          <w:sz w:val="22"/>
          <w:szCs w:val="22"/>
        </w:rPr>
        <w:t xml:space="preserve">(2021) yang </w:t>
      </w:r>
      <w:proofErr w:type="spellStart"/>
      <w:r w:rsidRPr="00670DBF">
        <w:rPr>
          <w:rFonts w:ascii="Times" w:eastAsia="Times" w:hAnsi="Times" w:cs="Times"/>
          <w:color w:val="000000" w:themeColor="text1"/>
          <w:sz w:val="22"/>
          <w:szCs w:val="22"/>
        </w:rPr>
        <w:t>menunjukkan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bahwa</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variabel</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desain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produk</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memiliki</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pengaruh</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positif</w:t>
      </w:r>
      <w:proofErr w:type="spellEnd"/>
      <w:r w:rsidRPr="00670DBF">
        <w:rPr>
          <w:rFonts w:ascii="Times" w:eastAsia="Times" w:hAnsi="Times" w:cs="Times"/>
          <w:color w:val="000000" w:themeColor="text1"/>
          <w:sz w:val="22"/>
          <w:szCs w:val="22"/>
        </w:rPr>
        <w:t xml:space="preserve"> dan </w:t>
      </w:r>
      <w:proofErr w:type="spellStart"/>
      <w:r w:rsidRPr="00670DBF">
        <w:rPr>
          <w:rFonts w:ascii="Times" w:eastAsia="Times" w:hAnsi="Times" w:cs="Times"/>
          <w:color w:val="000000" w:themeColor="text1"/>
          <w:sz w:val="22"/>
          <w:szCs w:val="22"/>
        </w:rPr>
        <w:t>signifikan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terhadap</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keputusan</w:t>
      </w:r>
      <w:proofErr w:type="spellEnd"/>
      <w:r w:rsidRPr="00670DBF">
        <w:rPr>
          <w:rFonts w:ascii="Times" w:eastAsia="Times" w:hAnsi="Times" w:cs="Times"/>
          <w:color w:val="000000" w:themeColor="text1"/>
          <w:sz w:val="22"/>
          <w:szCs w:val="22"/>
        </w:rPr>
        <w:t xml:space="preserve"> </w:t>
      </w:r>
      <w:proofErr w:type="spellStart"/>
      <w:r w:rsidRPr="00670DBF">
        <w:rPr>
          <w:rFonts w:ascii="Times" w:eastAsia="Times" w:hAnsi="Times" w:cs="Times"/>
          <w:color w:val="000000" w:themeColor="text1"/>
          <w:sz w:val="22"/>
          <w:szCs w:val="22"/>
        </w:rPr>
        <w:t>pembelian</w:t>
      </w:r>
      <w:proofErr w:type="spellEnd"/>
      <w:r w:rsidRPr="00670DBF">
        <w:rPr>
          <w:rFonts w:ascii="Times" w:eastAsia="Times" w:hAnsi="Times" w:cs="Times"/>
          <w:color w:val="000000" w:themeColor="text1"/>
          <w:sz w:val="22"/>
          <w:szCs w:val="22"/>
        </w:rPr>
        <w:t>.</w:t>
      </w:r>
    </w:p>
    <w:p w14:paraId="095DB304" w14:textId="77777777" w:rsidR="006E7C62" w:rsidRPr="00670DBF" w:rsidRDefault="006E7C62">
      <w:pPr>
        <w:pBdr>
          <w:top w:val="nil"/>
          <w:left w:val="nil"/>
          <w:bottom w:val="nil"/>
          <w:right w:val="nil"/>
          <w:between w:val="nil"/>
        </w:pBdr>
        <w:spacing w:line="240" w:lineRule="auto"/>
        <w:ind w:left="0" w:hanging="2"/>
        <w:rPr>
          <w:rFonts w:ascii="Calibri" w:eastAsia="Calibri" w:hAnsi="Calibri" w:cs="Calibri"/>
          <w:color w:val="000000" w:themeColor="text1"/>
          <w:sz w:val="22"/>
          <w:szCs w:val="22"/>
        </w:rPr>
      </w:pPr>
    </w:p>
    <w:p w14:paraId="6AA9593F" w14:textId="17B9CFE0" w:rsidR="006E7C62" w:rsidRDefault="00054E19" w:rsidP="00DC548F">
      <w:pPr>
        <w:numPr>
          <w:ilvl w:val="0"/>
          <w:numId w:val="2"/>
        </w:numPr>
        <w:pBdr>
          <w:top w:val="nil"/>
          <w:left w:val="nil"/>
          <w:bottom w:val="nil"/>
          <w:right w:val="nil"/>
          <w:between w:val="nil"/>
        </w:pBdr>
        <w:tabs>
          <w:tab w:val="center" w:pos="567"/>
        </w:tabs>
        <w:spacing w:line="240" w:lineRule="auto"/>
        <w:ind w:left="0" w:hanging="2"/>
        <w:rPr>
          <w:rFonts w:ascii="Calibri" w:eastAsia="Calibri" w:hAnsi="Calibri" w:cs="Calibri"/>
          <w:color w:val="000000"/>
          <w:sz w:val="22"/>
          <w:szCs w:val="22"/>
        </w:rPr>
      </w:pPr>
      <w:proofErr w:type="spellStart"/>
      <w:r>
        <w:rPr>
          <w:rFonts w:ascii="Times" w:eastAsia="Times" w:hAnsi="Times" w:cs="Times"/>
          <w:b/>
          <w:color w:val="000000"/>
          <w:sz w:val="22"/>
          <w:szCs w:val="22"/>
        </w:rPr>
        <w:t>Pengaruh</w:t>
      </w:r>
      <w:proofErr w:type="spellEnd"/>
      <w:r>
        <w:rPr>
          <w:rFonts w:ascii="Times" w:eastAsia="Times" w:hAnsi="Times" w:cs="Times"/>
          <w:b/>
          <w:color w:val="000000"/>
          <w:sz w:val="22"/>
          <w:szCs w:val="22"/>
        </w:rPr>
        <w:t xml:space="preserve"> </w:t>
      </w:r>
      <w:r w:rsidR="00097625" w:rsidRPr="00097625">
        <w:rPr>
          <w:rFonts w:ascii="Times" w:eastAsia="Times" w:hAnsi="Times" w:cs="Times"/>
          <w:b/>
          <w:i/>
          <w:iCs/>
          <w:color w:val="000000"/>
          <w:sz w:val="22"/>
          <w:szCs w:val="22"/>
        </w:rPr>
        <w:t>Online Customer Review</w:t>
      </w:r>
      <w:r>
        <w:rPr>
          <w:rFonts w:ascii="Times" w:eastAsia="Times" w:hAnsi="Times" w:cs="Times"/>
          <w:b/>
          <w:color w:val="000000"/>
          <w:sz w:val="22"/>
          <w:szCs w:val="22"/>
        </w:rPr>
        <w:t xml:space="preserve"> </w:t>
      </w:r>
      <w:proofErr w:type="spellStart"/>
      <w:r>
        <w:rPr>
          <w:rFonts w:ascii="Times" w:eastAsia="Times" w:hAnsi="Times" w:cs="Times"/>
          <w:b/>
          <w:color w:val="000000"/>
          <w:sz w:val="22"/>
          <w:szCs w:val="22"/>
        </w:rPr>
        <w:t>terhadap</w:t>
      </w:r>
      <w:proofErr w:type="spellEnd"/>
      <w:r>
        <w:rPr>
          <w:rFonts w:ascii="Times" w:eastAsia="Times" w:hAnsi="Times" w:cs="Times"/>
          <w:b/>
          <w:color w:val="000000"/>
          <w:sz w:val="22"/>
          <w:szCs w:val="22"/>
        </w:rPr>
        <w:t xml:space="preserve"> Keputusan </w:t>
      </w:r>
      <w:proofErr w:type="spellStart"/>
      <w:r>
        <w:rPr>
          <w:rFonts w:ascii="Times" w:eastAsia="Times" w:hAnsi="Times" w:cs="Times"/>
          <w:b/>
          <w:color w:val="000000"/>
          <w:sz w:val="22"/>
          <w:szCs w:val="22"/>
        </w:rPr>
        <w:t>Pembelian</w:t>
      </w:r>
      <w:proofErr w:type="spellEnd"/>
      <w:r>
        <w:rPr>
          <w:rFonts w:ascii="Times" w:eastAsia="Times" w:hAnsi="Times" w:cs="Times"/>
          <w:b/>
          <w:color w:val="000000"/>
          <w:sz w:val="22"/>
          <w:szCs w:val="22"/>
        </w:rPr>
        <w:t xml:space="preserve"> </w:t>
      </w:r>
      <w:r>
        <w:rPr>
          <w:rFonts w:ascii="Times" w:eastAsia="Times" w:hAnsi="Times" w:cs="Times"/>
          <w:b/>
          <w:i/>
          <w:color w:val="000000"/>
          <w:sz w:val="22"/>
          <w:szCs w:val="22"/>
        </w:rPr>
        <w:t>Online</w:t>
      </w:r>
      <w:r>
        <w:rPr>
          <w:rFonts w:ascii="Times" w:eastAsia="Times" w:hAnsi="Times" w:cs="Times"/>
          <w:b/>
          <w:color w:val="000000"/>
          <w:sz w:val="22"/>
          <w:szCs w:val="22"/>
        </w:rPr>
        <w:t xml:space="preserve"> pada </w:t>
      </w:r>
      <w:proofErr w:type="spellStart"/>
      <w:r>
        <w:rPr>
          <w:rFonts w:ascii="Times" w:eastAsia="Times" w:hAnsi="Times" w:cs="Times"/>
          <w:b/>
          <w:color w:val="000000"/>
          <w:sz w:val="22"/>
          <w:szCs w:val="22"/>
        </w:rPr>
        <w:t>Produk</w:t>
      </w:r>
      <w:proofErr w:type="spellEnd"/>
      <w:r>
        <w:rPr>
          <w:rFonts w:ascii="Times" w:eastAsia="Times" w:hAnsi="Times" w:cs="Times"/>
          <w:b/>
          <w:color w:val="000000"/>
          <w:sz w:val="22"/>
          <w:szCs w:val="22"/>
        </w:rPr>
        <w:t xml:space="preserve"> </w:t>
      </w:r>
      <w:proofErr w:type="spellStart"/>
      <w:r>
        <w:rPr>
          <w:rFonts w:ascii="Times" w:eastAsia="Times" w:hAnsi="Times" w:cs="Times"/>
          <w:b/>
          <w:color w:val="000000"/>
          <w:sz w:val="22"/>
          <w:szCs w:val="22"/>
        </w:rPr>
        <w:t>Erigo</w:t>
      </w:r>
      <w:proofErr w:type="spellEnd"/>
      <w:r>
        <w:rPr>
          <w:rFonts w:ascii="Times" w:eastAsia="Times" w:hAnsi="Times" w:cs="Times"/>
          <w:b/>
          <w:color w:val="000000"/>
          <w:sz w:val="22"/>
          <w:szCs w:val="22"/>
        </w:rPr>
        <w:t xml:space="preserve"> </w:t>
      </w:r>
    </w:p>
    <w:p w14:paraId="7DD1B9F2" w14:textId="77777777" w:rsidR="006E7C62" w:rsidRPr="00670DBF" w:rsidRDefault="00054E19" w:rsidP="00DC548F">
      <w:pPr>
        <w:pBdr>
          <w:top w:val="nil"/>
          <w:left w:val="nil"/>
          <w:bottom w:val="nil"/>
          <w:right w:val="nil"/>
          <w:between w:val="nil"/>
        </w:pBdr>
        <w:spacing w:line="240" w:lineRule="auto"/>
        <w:ind w:leftChars="0" w:left="0" w:firstLineChars="0" w:firstLine="720"/>
        <w:jc w:val="both"/>
        <w:rPr>
          <w:color w:val="000000" w:themeColor="text1"/>
          <w:sz w:val="22"/>
          <w:szCs w:val="22"/>
        </w:rPr>
      </w:pP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menunjukkan</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Erigo</w:t>
      </w:r>
      <w:proofErr w:type="spellEnd"/>
      <w:r w:rsidRPr="00670DBF">
        <w:rPr>
          <w:color w:val="000000" w:themeColor="text1"/>
          <w:sz w:val="22"/>
          <w:szCs w:val="22"/>
        </w:rPr>
        <w:t xml:space="preserve"> di </w:t>
      </w:r>
      <w:proofErr w:type="spellStart"/>
      <w:r w:rsidRPr="00670DBF">
        <w:rPr>
          <w:color w:val="000000" w:themeColor="text1"/>
          <w:sz w:val="22"/>
          <w:szCs w:val="22"/>
        </w:rPr>
        <w:t>Provinsi</w:t>
      </w:r>
      <w:proofErr w:type="spellEnd"/>
      <w:r w:rsidRPr="00670DBF">
        <w:rPr>
          <w:color w:val="000000" w:themeColor="text1"/>
          <w:sz w:val="22"/>
          <w:szCs w:val="22"/>
        </w:rPr>
        <w:t xml:space="preserve"> Bali. Hal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menandakan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semakin</w:t>
      </w:r>
      <w:proofErr w:type="spellEnd"/>
      <w:r w:rsidRPr="00670DBF">
        <w:rPr>
          <w:color w:val="000000" w:themeColor="text1"/>
          <w:sz w:val="22"/>
          <w:szCs w:val="22"/>
        </w:rPr>
        <w:t xml:space="preserve"> </w:t>
      </w:r>
      <w:proofErr w:type="spellStart"/>
      <w:r w:rsidRPr="00670DBF">
        <w:rPr>
          <w:color w:val="000000" w:themeColor="text1"/>
          <w:sz w:val="22"/>
          <w:szCs w:val="22"/>
        </w:rPr>
        <w:t>tinggi</w:t>
      </w:r>
      <w:proofErr w:type="spellEnd"/>
      <w:r w:rsidRPr="00670DBF">
        <w:rPr>
          <w:color w:val="000000" w:themeColor="text1"/>
          <w:sz w:val="22"/>
          <w:szCs w:val="22"/>
        </w:rPr>
        <w:t xml:space="preserve"> </w:t>
      </w: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maka</w:t>
      </w:r>
      <w:proofErr w:type="spellEnd"/>
      <w:r w:rsidRPr="00670DBF">
        <w:rPr>
          <w:color w:val="000000" w:themeColor="text1"/>
          <w:sz w:val="22"/>
          <w:szCs w:val="22"/>
        </w:rPr>
        <w:t xml:space="preserve"> </w:t>
      </w:r>
      <w:proofErr w:type="spellStart"/>
      <w:r w:rsidRPr="00670DBF">
        <w:rPr>
          <w:color w:val="000000" w:themeColor="text1"/>
          <w:sz w:val="22"/>
          <w:szCs w:val="22"/>
        </w:rPr>
        <w:t>semakin</w:t>
      </w:r>
      <w:proofErr w:type="spellEnd"/>
      <w:r w:rsidRPr="00670DBF">
        <w:rPr>
          <w:color w:val="000000" w:themeColor="text1"/>
          <w:sz w:val="22"/>
          <w:szCs w:val="22"/>
        </w:rPr>
        <w:t xml:space="preserve"> </w:t>
      </w:r>
      <w:proofErr w:type="spellStart"/>
      <w:r w:rsidRPr="00670DBF">
        <w:rPr>
          <w:color w:val="000000" w:themeColor="text1"/>
          <w:sz w:val="22"/>
          <w:szCs w:val="22"/>
        </w:rPr>
        <w:t>tinggi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r w:rsidRPr="00670DBF">
        <w:rPr>
          <w:i/>
          <w:color w:val="000000" w:themeColor="text1"/>
          <w:sz w:val="22"/>
          <w:szCs w:val="22"/>
        </w:rPr>
        <w:t>online</w:t>
      </w:r>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yang </w:t>
      </w:r>
      <w:proofErr w:type="spellStart"/>
      <w:r w:rsidRPr="00670DBF">
        <w:rPr>
          <w:color w:val="000000" w:themeColor="text1"/>
          <w:sz w:val="22"/>
          <w:szCs w:val="22"/>
        </w:rPr>
        <w:t>mendapat</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melimpah</w:t>
      </w:r>
      <w:proofErr w:type="spellEnd"/>
      <w:r w:rsidRPr="00670DBF">
        <w:rPr>
          <w:color w:val="000000" w:themeColor="text1"/>
          <w:sz w:val="22"/>
          <w:szCs w:val="22"/>
        </w:rPr>
        <w:t xml:space="preserve"> </w:t>
      </w:r>
      <w:proofErr w:type="spellStart"/>
      <w:r w:rsidRPr="00670DBF">
        <w:rPr>
          <w:color w:val="000000" w:themeColor="text1"/>
          <w:sz w:val="22"/>
          <w:szCs w:val="22"/>
        </w:rPr>
        <w:t>cenderung</w:t>
      </w:r>
      <w:proofErr w:type="spellEnd"/>
      <w:r w:rsidRPr="00670DBF">
        <w:rPr>
          <w:color w:val="000000" w:themeColor="text1"/>
          <w:sz w:val="22"/>
          <w:szCs w:val="22"/>
        </w:rPr>
        <w:t xml:space="preserve">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diminati</w:t>
      </w:r>
      <w:proofErr w:type="spellEnd"/>
      <w:r w:rsidRPr="00670DBF">
        <w:rPr>
          <w:color w:val="000000" w:themeColor="text1"/>
          <w:sz w:val="22"/>
          <w:szCs w:val="22"/>
        </w:rPr>
        <w:t xml:space="preserve"> oleh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Kesadaran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manfaat</w:t>
      </w:r>
      <w:proofErr w:type="spellEnd"/>
      <w:r w:rsidRPr="00670DBF">
        <w:rPr>
          <w:color w:val="000000" w:themeColor="text1"/>
          <w:sz w:val="22"/>
          <w:szCs w:val="22"/>
        </w:rPr>
        <w:t xml:space="preserve"> yang </w:t>
      </w:r>
      <w:proofErr w:type="spellStart"/>
      <w:r w:rsidRPr="00670DBF">
        <w:rPr>
          <w:color w:val="000000" w:themeColor="text1"/>
          <w:sz w:val="22"/>
          <w:szCs w:val="22"/>
        </w:rPr>
        <w:t>terkandung</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kesadaran</w:t>
      </w:r>
      <w:proofErr w:type="spellEnd"/>
      <w:r w:rsidRPr="00670DBF">
        <w:rPr>
          <w:color w:val="000000" w:themeColor="text1"/>
          <w:sz w:val="22"/>
          <w:szCs w:val="22"/>
        </w:rPr>
        <w:t xml:space="preserve">), </w:t>
      </w:r>
      <w:proofErr w:type="spellStart"/>
      <w:r w:rsidRPr="00670DBF">
        <w:rPr>
          <w:color w:val="000000" w:themeColor="text1"/>
          <w:sz w:val="22"/>
          <w:szCs w:val="22"/>
        </w:rPr>
        <w:t>frekuensi</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yang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pendapat</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frekuensi</w:t>
      </w:r>
      <w:proofErr w:type="spellEnd"/>
      <w:r w:rsidRPr="00670DBF">
        <w:rPr>
          <w:color w:val="000000" w:themeColor="text1"/>
          <w:sz w:val="22"/>
          <w:szCs w:val="22"/>
        </w:rPr>
        <w:t xml:space="preserve">), </w:t>
      </w:r>
      <w:proofErr w:type="spellStart"/>
      <w:r w:rsidRPr="00670DBF">
        <w:rPr>
          <w:color w:val="000000" w:themeColor="text1"/>
          <w:sz w:val="22"/>
          <w:szCs w:val="22"/>
        </w:rPr>
        <w:t>kemampuan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w:t>
      </w:r>
      <w:proofErr w:type="spellStart"/>
      <w:r w:rsidRPr="00670DBF">
        <w:rPr>
          <w:color w:val="000000" w:themeColor="text1"/>
          <w:sz w:val="22"/>
          <w:szCs w:val="22"/>
        </w:rPr>
        <w:t>membandingkan</w:t>
      </w:r>
      <w:proofErr w:type="spellEnd"/>
      <w:r w:rsidRPr="00670DBF">
        <w:rPr>
          <w:color w:val="000000" w:themeColor="text1"/>
          <w:sz w:val="22"/>
          <w:szCs w:val="22"/>
        </w:rPr>
        <w:t xml:space="preserve"> </w:t>
      </w:r>
      <w:proofErr w:type="spellStart"/>
      <w:r w:rsidRPr="00670DBF">
        <w:rPr>
          <w:color w:val="000000" w:themeColor="text1"/>
          <w:sz w:val="22"/>
          <w:szCs w:val="22"/>
        </w:rPr>
        <w:t>kelebihan</w:t>
      </w:r>
      <w:proofErr w:type="spellEnd"/>
      <w:r w:rsidRPr="00670DBF">
        <w:rPr>
          <w:color w:val="000000" w:themeColor="text1"/>
          <w:sz w:val="22"/>
          <w:szCs w:val="22"/>
        </w:rPr>
        <w:t xml:space="preserve"> dan </w:t>
      </w:r>
      <w:proofErr w:type="spellStart"/>
      <w:r w:rsidRPr="00670DBF">
        <w:rPr>
          <w:color w:val="000000" w:themeColor="text1"/>
          <w:sz w:val="22"/>
          <w:szCs w:val="22"/>
        </w:rPr>
        <w:t>kekurangan</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melalui</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perbandingan</w:t>
      </w:r>
      <w:proofErr w:type="spellEnd"/>
      <w:r w:rsidRPr="00670DBF">
        <w:rPr>
          <w:color w:val="000000" w:themeColor="text1"/>
          <w:sz w:val="22"/>
          <w:szCs w:val="22"/>
        </w:rPr>
        <w:t xml:space="preserve">), </w:t>
      </w:r>
      <w:proofErr w:type="spellStart"/>
      <w:r w:rsidRPr="00670DBF">
        <w:rPr>
          <w:color w:val="000000" w:themeColor="text1"/>
          <w:sz w:val="22"/>
          <w:szCs w:val="22"/>
        </w:rPr>
        <w:t>serta</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yang </w:t>
      </w:r>
      <w:proofErr w:type="spellStart"/>
      <w:r w:rsidRPr="00670DBF">
        <w:rPr>
          <w:color w:val="000000" w:themeColor="text1"/>
          <w:sz w:val="22"/>
          <w:szCs w:val="22"/>
        </w:rPr>
        <w:t>dirasakan</w:t>
      </w:r>
      <w:proofErr w:type="spellEnd"/>
      <w:r w:rsidRPr="00670DBF">
        <w:rPr>
          <w:color w:val="000000" w:themeColor="text1"/>
          <w:sz w:val="22"/>
          <w:szCs w:val="22"/>
        </w:rPr>
        <w:t xml:space="preserve"> </w:t>
      </w:r>
      <w:proofErr w:type="spellStart"/>
      <w:r w:rsidRPr="00670DBF">
        <w:rPr>
          <w:color w:val="000000" w:themeColor="text1"/>
          <w:sz w:val="22"/>
          <w:szCs w:val="22"/>
        </w:rPr>
        <w:t>setelah</w:t>
      </w:r>
      <w:proofErr w:type="spellEnd"/>
      <w:r w:rsidRPr="00670DBF">
        <w:rPr>
          <w:color w:val="000000" w:themeColor="text1"/>
          <w:sz w:val="22"/>
          <w:szCs w:val="22"/>
        </w:rPr>
        <w:t xml:space="preserve"> </w:t>
      </w:r>
      <w:proofErr w:type="spellStart"/>
      <w:r w:rsidRPr="00670DBF">
        <w:rPr>
          <w:color w:val="000000" w:themeColor="text1"/>
          <w:sz w:val="22"/>
          <w:szCs w:val="22"/>
        </w:rPr>
        <w:t>membaca</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efek</w:t>
      </w:r>
      <w:proofErr w:type="spellEnd"/>
      <w:r w:rsidRPr="00670DBF">
        <w:rPr>
          <w:color w:val="000000" w:themeColor="text1"/>
          <w:sz w:val="22"/>
          <w:szCs w:val="22"/>
        </w:rPr>
        <w:t xml:space="preserve">), </w:t>
      </w:r>
      <w:proofErr w:type="spellStart"/>
      <w:r w:rsidRPr="00670DBF">
        <w:rPr>
          <w:color w:val="000000" w:themeColor="text1"/>
          <w:sz w:val="22"/>
          <w:szCs w:val="22"/>
        </w:rPr>
        <w:t>semuanya</w:t>
      </w:r>
      <w:proofErr w:type="spellEnd"/>
      <w:r w:rsidRPr="00670DBF">
        <w:rPr>
          <w:color w:val="000000" w:themeColor="text1"/>
          <w:sz w:val="22"/>
          <w:szCs w:val="22"/>
        </w:rPr>
        <w:t xml:space="preserve"> </w:t>
      </w:r>
      <w:proofErr w:type="spellStart"/>
      <w:r w:rsidRPr="00670DBF">
        <w:rPr>
          <w:color w:val="000000" w:themeColor="text1"/>
          <w:sz w:val="22"/>
          <w:szCs w:val="22"/>
        </w:rPr>
        <w:t>merupakan</w:t>
      </w:r>
      <w:proofErr w:type="spellEnd"/>
      <w:r w:rsidRPr="00670DBF">
        <w:rPr>
          <w:color w:val="000000" w:themeColor="text1"/>
          <w:sz w:val="22"/>
          <w:szCs w:val="22"/>
        </w:rPr>
        <w:t xml:space="preserve"> </w:t>
      </w:r>
      <w:proofErr w:type="spellStart"/>
      <w:r w:rsidRPr="00670DBF">
        <w:rPr>
          <w:color w:val="000000" w:themeColor="text1"/>
          <w:sz w:val="22"/>
          <w:szCs w:val="22"/>
        </w:rPr>
        <w:t>aspek</w:t>
      </w:r>
      <w:proofErr w:type="spellEnd"/>
      <w:r w:rsidRPr="00670DBF">
        <w:rPr>
          <w:color w:val="000000" w:themeColor="text1"/>
          <w:sz w:val="22"/>
          <w:szCs w:val="22"/>
        </w:rPr>
        <w:t xml:space="preserve"> </w:t>
      </w:r>
      <w:proofErr w:type="spellStart"/>
      <w:r w:rsidRPr="00670DBF">
        <w:rPr>
          <w:color w:val="000000" w:themeColor="text1"/>
          <w:sz w:val="22"/>
          <w:szCs w:val="22"/>
        </w:rPr>
        <w:t>penting</w:t>
      </w:r>
      <w:proofErr w:type="spellEnd"/>
      <w:r w:rsidRPr="00670DBF">
        <w:rPr>
          <w:color w:val="000000" w:themeColor="text1"/>
          <w:sz w:val="22"/>
          <w:szCs w:val="22"/>
        </w:rPr>
        <w:t xml:space="preserve"> </w:t>
      </w:r>
      <w:proofErr w:type="spellStart"/>
      <w:r w:rsidRPr="00670DBF">
        <w:rPr>
          <w:color w:val="000000" w:themeColor="text1"/>
          <w:sz w:val="22"/>
          <w:szCs w:val="22"/>
        </w:rPr>
        <w:t>dalam</w:t>
      </w:r>
      <w:proofErr w:type="spellEnd"/>
      <w:r w:rsidRPr="00670DBF">
        <w:rPr>
          <w:color w:val="000000" w:themeColor="text1"/>
          <w:sz w:val="22"/>
          <w:szCs w:val="22"/>
        </w:rPr>
        <w:t xml:space="preserve"> proses </w:t>
      </w:r>
      <w:proofErr w:type="spellStart"/>
      <w:r w:rsidRPr="00670DBF">
        <w:rPr>
          <w:color w:val="000000" w:themeColor="text1"/>
          <w:sz w:val="22"/>
          <w:szCs w:val="22"/>
        </w:rPr>
        <w:t>pengambilan</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w:t>
      </w:r>
    </w:p>
    <w:p w14:paraId="71D786FA" w14:textId="6BF53D1D" w:rsidR="006E7C62" w:rsidRPr="00670DBF" w:rsidRDefault="00054E19">
      <w:pPr>
        <w:pBdr>
          <w:top w:val="nil"/>
          <w:left w:val="nil"/>
          <w:bottom w:val="nil"/>
          <w:right w:val="nil"/>
          <w:between w:val="nil"/>
        </w:pBdr>
        <w:spacing w:line="240" w:lineRule="auto"/>
        <w:ind w:left="0" w:hanging="2"/>
        <w:jc w:val="both"/>
        <w:rPr>
          <w:color w:val="000000" w:themeColor="text1"/>
          <w:sz w:val="22"/>
          <w:szCs w:val="22"/>
        </w:rPr>
      </w:pPr>
      <w:r w:rsidRPr="00670DBF">
        <w:rPr>
          <w:i/>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sebagai</w:t>
      </w:r>
      <w:proofErr w:type="spellEnd"/>
      <w:r w:rsidRPr="00670DBF">
        <w:rPr>
          <w:color w:val="000000" w:themeColor="text1"/>
          <w:sz w:val="22"/>
          <w:szCs w:val="22"/>
        </w:rPr>
        <w:t xml:space="preserve"> </w:t>
      </w:r>
      <w:proofErr w:type="spellStart"/>
      <w:r w:rsidRPr="00670DBF">
        <w:rPr>
          <w:color w:val="000000" w:themeColor="text1"/>
          <w:sz w:val="22"/>
          <w:szCs w:val="22"/>
        </w:rPr>
        <w:t>bentuk</w:t>
      </w:r>
      <w:proofErr w:type="spellEnd"/>
      <w:r w:rsidRPr="00670DBF">
        <w:rPr>
          <w:color w:val="000000" w:themeColor="text1"/>
          <w:sz w:val="22"/>
          <w:szCs w:val="22"/>
        </w:rPr>
        <w:t xml:space="preserve"> </w:t>
      </w:r>
      <w:proofErr w:type="spellStart"/>
      <w:r w:rsidRPr="00670DBF">
        <w:rPr>
          <w:color w:val="000000" w:themeColor="text1"/>
          <w:sz w:val="22"/>
          <w:szCs w:val="22"/>
        </w:rPr>
        <w:t>pandangan</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pengguna</w:t>
      </w:r>
      <w:proofErr w:type="spellEnd"/>
      <w:r w:rsidRPr="00670DBF">
        <w:rPr>
          <w:color w:val="000000" w:themeColor="text1"/>
          <w:sz w:val="22"/>
          <w:szCs w:val="22"/>
        </w:rPr>
        <w:t xml:space="preserve"> </w:t>
      </w:r>
      <w:proofErr w:type="spellStart"/>
      <w:r w:rsidRPr="00670DBF">
        <w:rPr>
          <w:color w:val="000000" w:themeColor="text1"/>
          <w:sz w:val="22"/>
          <w:szCs w:val="22"/>
        </w:rPr>
        <w:t>lain</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potensi</w:t>
      </w:r>
      <w:proofErr w:type="spellEnd"/>
      <w:r w:rsidRPr="00670DBF">
        <w:rPr>
          <w:color w:val="000000" w:themeColor="text1"/>
          <w:sz w:val="22"/>
          <w:szCs w:val="22"/>
        </w:rPr>
        <w:t xml:space="preserve"> </w:t>
      </w:r>
      <w:proofErr w:type="spellStart"/>
      <w:r w:rsidRPr="00670DBF">
        <w:rPr>
          <w:color w:val="000000" w:themeColor="text1"/>
          <w:sz w:val="22"/>
          <w:szCs w:val="22"/>
        </w:rPr>
        <w:t>besar</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mempengaruhi</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Ulasan</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dapat</w:t>
      </w:r>
      <w:proofErr w:type="spellEnd"/>
      <w:r w:rsidRPr="00670DBF">
        <w:rPr>
          <w:color w:val="000000" w:themeColor="text1"/>
          <w:sz w:val="22"/>
          <w:szCs w:val="22"/>
        </w:rPr>
        <w:t xml:space="preserve"> </w:t>
      </w:r>
      <w:proofErr w:type="spellStart"/>
      <w:r w:rsidRPr="00670DBF">
        <w:rPr>
          <w:color w:val="000000" w:themeColor="text1"/>
          <w:sz w:val="22"/>
          <w:szCs w:val="22"/>
        </w:rPr>
        <w:t>membangun</w:t>
      </w:r>
      <w:proofErr w:type="spellEnd"/>
      <w:r w:rsidRPr="00670DBF">
        <w:rPr>
          <w:color w:val="000000" w:themeColor="text1"/>
          <w:sz w:val="22"/>
          <w:szCs w:val="22"/>
        </w:rPr>
        <w:t xml:space="preserve"> </w:t>
      </w:r>
      <w:proofErr w:type="spellStart"/>
      <w:r w:rsidRPr="00670DBF">
        <w:rPr>
          <w:color w:val="000000" w:themeColor="text1"/>
          <w:sz w:val="22"/>
          <w:szCs w:val="22"/>
        </w:rPr>
        <w:t>kepercayaan</w:t>
      </w:r>
      <w:proofErr w:type="spellEnd"/>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suatu</w:t>
      </w:r>
      <w:proofErr w:type="spellEnd"/>
      <w:r w:rsidRPr="00670DBF">
        <w:rPr>
          <w:color w:val="000000" w:themeColor="text1"/>
          <w:sz w:val="22"/>
          <w:szCs w:val="22"/>
        </w:rPr>
        <w:t xml:space="preserve"> </w:t>
      </w:r>
      <w:proofErr w:type="spellStart"/>
      <w:r w:rsidRPr="00670DBF">
        <w:rPr>
          <w:color w:val="000000" w:themeColor="text1"/>
          <w:sz w:val="22"/>
          <w:szCs w:val="22"/>
        </w:rPr>
        <w:t>produk</w:t>
      </w:r>
      <w:proofErr w:type="spellEnd"/>
      <w:r w:rsidRPr="00670DBF">
        <w:rPr>
          <w:color w:val="000000" w:themeColor="text1"/>
          <w:sz w:val="22"/>
          <w:szCs w:val="22"/>
        </w:rPr>
        <w:t xml:space="preserve">, </w:t>
      </w:r>
      <w:proofErr w:type="spellStart"/>
      <w:r w:rsidRPr="00670DBF">
        <w:rPr>
          <w:color w:val="000000" w:themeColor="text1"/>
          <w:sz w:val="22"/>
          <w:szCs w:val="22"/>
        </w:rPr>
        <w:t>sehingga</w:t>
      </w:r>
      <w:proofErr w:type="spellEnd"/>
      <w:r w:rsidRPr="00670DBF">
        <w:rPr>
          <w:color w:val="000000" w:themeColor="text1"/>
          <w:sz w:val="22"/>
          <w:szCs w:val="22"/>
        </w:rPr>
        <w:t xml:space="preserve"> </w:t>
      </w:r>
      <w:proofErr w:type="spellStart"/>
      <w:r w:rsidRPr="00670DBF">
        <w:rPr>
          <w:color w:val="000000" w:themeColor="text1"/>
          <w:sz w:val="22"/>
          <w:szCs w:val="22"/>
        </w:rPr>
        <w:t>mereka</w:t>
      </w:r>
      <w:proofErr w:type="spellEnd"/>
      <w:r w:rsidRPr="00670DBF">
        <w:rPr>
          <w:color w:val="000000" w:themeColor="text1"/>
          <w:sz w:val="22"/>
          <w:szCs w:val="22"/>
        </w:rPr>
        <w:t xml:space="preserve"> </w:t>
      </w:r>
      <w:proofErr w:type="spellStart"/>
      <w:r w:rsidRPr="00670DBF">
        <w:rPr>
          <w:color w:val="000000" w:themeColor="text1"/>
          <w:sz w:val="22"/>
          <w:szCs w:val="22"/>
        </w:rPr>
        <w:t>merasa</w:t>
      </w:r>
      <w:proofErr w:type="spellEnd"/>
      <w:r w:rsidRPr="00670DBF">
        <w:rPr>
          <w:color w:val="000000" w:themeColor="text1"/>
          <w:sz w:val="22"/>
          <w:szCs w:val="22"/>
        </w:rPr>
        <w:t xml:space="preserve"> </w:t>
      </w:r>
      <w:proofErr w:type="spellStart"/>
      <w:r w:rsidRPr="00670DBF">
        <w:rPr>
          <w:color w:val="000000" w:themeColor="text1"/>
          <w:sz w:val="22"/>
          <w:szCs w:val="22"/>
        </w:rPr>
        <w:t>lebih</w:t>
      </w:r>
      <w:proofErr w:type="spellEnd"/>
      <w:r w:rsidRPr="00670DBF">
        <w:rPr>
          <w:color w:val="000000" w:themeColor="text1"/>
          <w:sz w:val="22"/>
          <w:szCs w:val="22"/>
        </w:rPr>
        <w:t xml:space="preserve"> </w:t>
      </w:r>
      <w:proofErr w:type="spellStart"/>
      <w:r w:rsidRPr="00670DBF">
        <w:rPr>
          <w:color w:val="000000" w:themeColor="text1"/>
          <w:sz w:val="22"/>
          <w:szCs w:val="22"/>
        </w:rPr>
        <w:t>yakin</w:t>
      </w:r>
      <w:proofErr w:type="spellEnd"/>
      <w:r w:rsidRPr="00670DBF">
        <w:rPr>
          <w:color w:val="000000" w:themeColor="text1"/>
          <w:sz w:val="22"/>
          <w:szCs w:val="22"/>
        </w:rPr>
        <w:t xml:space="preserve"> </w:t>
      </w:r>
      <w:proofErr w:type="spellStart"/>
      <w:r w:rsidRPr="00670DBF">
        <w:rPr>
          <w:color w:val="000000" w:themeColor="text1"/>
          <w:sz w:val="22"/>
          <w:szCs w:val="22"/>
        </w:rPr>
        <w:t>untuk</w:t>
      </w:r>
      <w:proofErr w:type="spellEnd"/>
      <w:r w:rsidRPr="00670DBF">
        <w:rPr>
          <w:color w:val="000000" w:themeColor="text1"/>
          <w:sz w:val="22"/>
          <w:szCs w:val="22"/>
        </w:rPr>
        <w:t xml:space="preserve"> </w:t>
      </w:r>
      <w:proofErr w:type="spellStart"/>
      <w:r w:rsidRPr="00670DBF">
        <w:rPr>
          <w:color w:val="000000" w:themeColor="text1"/>
          <w:sz w:val="22"/>
          <w:szCs w:val="22"/>
        </w:rPr>
        <w:t>membelinya</w:t>
      </w:r>
      <w:proofErr w:type="spellEnd"/>
      <w:r w:rsidRPr="00670DBF">
        <w:rPr>
          <w:color w:val="000000" w:themeColor="text1"/>
          <w:sz w:val="22"/>
          <w:szCs w:val="22"/>
        </w:rPr>
        <w:t xml:space="preserve">. </w:t>
      </w:r>
      <w:proofErr w:type="spellStart"/>
      <w:r w:rsidRPr="00670DBF">
        <w:rPr>
          <w:color w:val="000000" w:themeColor="text1"/>
          <w:sz w:val="22"/>
          <w:szCs w:val="22"/>
        </w:rPr>
        <w:t>Temuan</w:t>
      </w:r>
      <w:proofErr w:type="spellEnd"/>
      <w:r w:rsidRPr="00670DBF">
        <w:rPr>
          <w:color w:val="000000" w:themeColor="text1"/>
          <w:sz w:val="22"/>
          <w:szCs w:val="22"/>
        </w:rPr>
        <w:t xml:space="preserve"> </w:t>
      </w:r>
      <w:proofErr w:type="spellStart"/>
      <w:r w:rsidRPr="00670DBF">
        <w:rPr>
          <w:color w:val="000000" w:themeColor="text1"/>
          <w:sz w:val="22"/>
          <w:szCs w:val="22"/>
        </w:rPr>
        <w:t>dari</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ini</w:t>
      </w:r>
      <w:proofErr w:type="spellEnd"/>
      <w:r w:rsidRPr="00670DBF">
        <w:rPr>
          <w:color w:val="000000" w:themeColor="text1"/>
          <w:sz w:val="22"/>
          <w:szCs w:val="22"/>
        </w:rPr>
        <w:t xml:space="preserve"> </w:t>
      </w:r>
      <w:proofErr w:type="spellStart"/>
      <w:r w:rsidRPr="00670DBF">
        <w:rPr>
          <w:color w:val="000000" w:themeColor="text1"/>
          <w:sz w:val="22"/>
          <w:szCs w:val="22"/>
        </w:rPr>
        <w:t>sejalan</w:t>
      </w:r>
      <w:proofErr w:type="spellEnd"/>
      <w:r w:rsidRPr="00670DBF">
        <w:rPr>
          <w:color w:val="000000" w:themeColor="text1"/>
          <w:sz w:val="22"/>
          <w:szCs w:val="22"/>
        </w:rPr>
        <w:t xml:space="preserve"> </w:t>
      </w:r>
      <w:proofErr w:type="spellStart"/>
      <w:r w:rsidRPr="00670DBF">
        <w:rPr>
          <w:color w:val="000000" w:themeColor="text1"/>
          <w:sz w:val="22"/>
          <w:szCs w:val="22"/>
        </w:rPr>
        <w:t>dengan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w:t>
      </w:r>
      <w:proofErr w:type="spellStart"/>
      <w:r w:rsidRPr="00670DBF">
        <w:rPr>
          <w:color w:val="000000" w:themeColor="text1"/>
          <w:sz w:val="22"/>
          <w:szCs w:val="22"/>
        </w:rPr>
        <w:t>A</w:t>
      </w:r>
      <w:r w:rsidR="00C02170" w:rsidRPr="00670DBF">
        <w:rPr>
          <w:color w:val="000000" w:themeColor="text1"/>
          <w:sz w:val="22"/>
          <w:szCs w:val="22"/>
        </w:rPr>
        <w:t>r</w:t>
      </w:r>
      <w:r w:rsidRPr="00670DBF">
        <w:rPr>
          <w:color w:val="000000" w:themeColor="text1"/>
          <w:sz w:val="22"/>
          <w:szCs w:val="22"/>
        </w:rPr>
        <w:t>dianti</w:t>
      </w:r>
      <w:proofErr w:type="spellEnd"/>
      <w:r w:rsidRPr="00670DBF">
        <w:rPr>
          <w:color w:val="000000" w:themeColor="text1"/>
          <w:sz w:val="22"/>
          <w:szCs w:val="22"/>
        </w:rPr>
        <w:t xml:space="preserve"> </w:t>
      </w:r>
      <w:r w:rsidR="00604E88" w:rsidRPr="00670DBF">
        <w:rPr>
          <w:color w:val="000000" w:themeColor="text1"/>
          <w:sz w:val="22"/>
          <w:szCs w:val="22"/>
        </w:rPr>
        <w:t xml:space="preserve">dan </w:t>
      </w:r>
      <w:proofErr w:type="spellStart"/>
      <w:r w:rsidR="00604E88" w:rsidRPr="00670DBF">
        <w:rPr>
          <w:color w:val="000000" w:themeColor="text1"/>
          <w:sz w:val="22"/>
          <w:szCs w:val="22"/>
        </w:rPr>
        <w:t>Widiartanto</w:t>
      </w:r>
      <w:proofErr w:type="spellEnd"/>
      <w:r w:rsidR="00604E88" w:rsidRPr="00670DBF">
        <w:rPr>
          <w:color w:val="000000" w:themeColor="text1"/>
          <w:sz w:val="22"/>
          <w:szCs w:val="22"/>
        </w:rPr>
        <w:t xml:space="preserve"> </w:t>
      </w:r>
      <w:r w:rsidRPr="00670DBF">
        <w:rPr>
          <w:color w:val="000000" w:themeColor="text1"/>
          <w:sz w:val="22"/>
          <w:szCs w:val="22"/>
        </w:rPr>
        <w:t xml:space="preserve">(2019), yang </w:t>
      </w:r>
      <w:proofErr w:type="spellStart"/>
      <w:r w:rsidRPr="00670DBF">
        <w:rPr>
          <w:color w:val="000000" w:themeColor="text1"/>
          <w:sz w:val="22"/>
          <w:szCs w:val="22"/>
        </w:rPr>
        <w:t>menunjukkan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proofErr w:type="spellStart"/>
      <w:r w:rsidRPr="00670DBF">
        <w:rPr>
          <w:color w:val="000000" w:themeColor="text1"/>
          <w:sz w:val="22"/>
          <w:szCs w:val="22"/>
        </w:rPr>
        <w:t>variabel</w:t>
      </w:r>
      <w:proofErr w:type="spellEnd"/>
      <w:r w:rsidRPr="00670DBF">
        <w:rPr>
          <w:color w:val="000000" w:themeColor="text1"/>
          <w:sz w:val="22"/>
          <w:szCs w:val="22"/>
        </w:rPr>
        <w:t xml:space="preserve"> </w:t>
      </w:r>
      <w:r w:rsidR="00097625" w:rsidRPr="00670DBF">
        <w:rPr>
          <w:i/>
          <w:iCs/>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konsumen</w:t>
      </w:r>
      <w:proofErr w:type="spellEnd"/>
      <w:r w:rsidRPr="00670DBF">
        <w:rPr>
          <w:color w:val="000000" w:themeColor="text1"/>
          <w:sz w:val="22"/>
          <w:szCs w:val="22"/>
        </w:rPr>
        <w:t xml:space="preserve"> </w:t>
      </w:r>
      <w:proofErr w:type="spellStart"/>
      <w:r w:rsidRPr="00670DBF">
        <w:rPr>
          <w:color w:val="000000" w:themeColor="text1"/>
          <w:sz w:val="22"/>
          <w:szCs w:val="22"/>
        </w:rPr>
        <w:t>memiliki</w:t>
      </w:r>
      <w:proofErr w:type="spellEnd"/>
      <w:r w:rsidRPr="00670DBF">
        <w:rPr>
          <w:color w:val="000000" w:themeColor="text1"/>
          <w:sz w:val="22"/>
          <w:szCs w:val="22"/>
        </w:rPr>
        <w:t xml:space="preserve"> </w:t>
      </w:r>
      <w:proofErr w:type="spellStart"/>
      <w:r w:rsidRPr="00670DBF">
        <w:rPr>
          <w:color w:val="000000" w:themeColor="text1"/>
          <w:sz w:val="22"/>
          <w:szCs w:val="22"/>
        </w:rPr>
        <w:t>dampak</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dan </w:t>
      </w:r>
      <w:proofErr w:type="spellStart"/>
      <w:r w:rsidRPr="00670DBF">
        <w:rPr>
          <w:color w:val="000000" w:themeColor="text1"/>
          <w:sz w:val="22"/>
          <w:szCs w:val="22"/>
        </w:rPr>
        <w:t>signifikan</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 xml:space="preserve">. </w:t>
      </w:r>
      <w:proofErr w:type="spellStart"/>
      <w:r w:rsidRPr="00670DBF">
        <w:rPr>
          <w:color w:val="000000" w:themeColor="text1"/>
          <w:sz w:val="22"/>
          <w:szCs w:val="22"/>
        </w:rPr>
        <w:t>Penelitian</w:t>
      </w:r>
      <w:proofErr w:type="spellEnd"/>
      <w:r w:rsidRPr="00670DBF">
        <w:rPr>
          <w:color w:val="000000" w:themeColor="text1"/>
          <w:sz w:val="22"/>
          <w:szCs w:val="22"/>
        </w:rPr>
        <w:t xml:space="preserve"> lain yang </w:t>
      </w:r>
      <w:proofErr w:type="spellStart"/>
      <w:r w:rsidRPr="00670DBF">
        <w:rPr>
          <w:color w:val="000000" w:themeColor="text1"/>
          <w:sz w:val="22"/>
          <w:szCs w:val="22"/>
        </w:rPr>
        <w:t>dilakukan</w:t>
      </w:r>
      <w:proofErr w:type="spellEnd"/>
      <w:r w:rsidRPr="00670DBF">
        <w:rPr>
          <w:color w:val="000000" w:themeColor="text1"/>
          <w:sz w:val="22"/>
          <w:szCs w:val="22"/>
        </w:rPr>
        <w:t xml:space="preserve"> oleh </w:t>
      </w:r>
      <w:proofErr w:type="spellStart"/>
      <w:r w:rsidR="003D772A" w:rsidRPr="00670DBF">
        <w:rPr>
          <w:color w:val="000000" w:themeColor="text1"/>
          <w:sz w:val="22"/>
          <w:szCs w:val="22"/>
        </w:rPr>
        <w:t>Hananto</w:t>
      </w:r>
      <w:proofErr w:type="spellEnd"/>
      <w:r w:rsidR="003D772A" w:rsidRPr="00670DBF">
        <w:rPr>
          <w:color w:val="000000" w:themeColor="text1"/>
          <w:sz w:val="22"/>
          <w:szCs w:val="22"/>
        </w:rPr>
        <w:t xml:space="preserve"> (2021) dan </w:t>
      </w:r>
      <w:proofErr w:type="spellStart"/>
      <w:r w:rsidR="003D772A" w:rsidRPr="00670DBF">
        <w:rPr>
          <w:color w:val="000000" w:themeColor="text1"/>
          <w:sz w:val="22"/>
          <w:szCs w:val="22"/>
        </w:rPr>
        <w:t>Guntari</w:t>
      </w:r>
      <w:proofErr w:type="spellEnd"/>
      <w:r w:rsidR="003D772A" w:rsidRPr="00670DBF">
        <w:rPr>
          <w:color w:val="000000" w:themeColor="text1"/>
          <w:sz w:val="22"/>
          <w:szCs w:val="22"/>
        </w:rPr>
        <w:t xml:space="preserve"> dan Halim (2021) </w:t>
      </w:r>
      <w:r w:rsidRPr="00670DBF">
        <w:rPr>
          <w:color w:val="000000" w:themeColor="text1"/>
          <w:sz w:val="22"/>
          <w:szCs w:val="22"/>
        </w:rPr>
        <w:t xml:space="preserve">juga </w:t>
      </w:r>
      <w:proofErr w:type="spellStart"/>
      <w:r w:rsidRPr="00670DBF">
        <w:rPr>
          <w:color w:val="000000" w:themeColor="text1"/>
          <w:sz w:val="22"/>
          <w:szCs w:val="22"/>
        </w:rPr>
        <w:t>menguatkan</w:t>
      </w:r>
      <w:proofErr w:type="spellEnd"/>
      <w:r w:rsidRPr="00670DBF">
        <w:rPr>
          <w:color w:val="000000" w:themeColor="text1"/>
          <w:sz w:val="22"/>
          <w:szCs w:val="22"/>
        </w:rPr>
        <w:t xml:space="preserve"> </w:t>
      </w:r>
      <w:proofErr w:type="spellStart"/>
      <w:r w:rsidRPr="00670DBF">
        <w:rPr>
          <w:color w:val="000000" w:themeColor="text1"/>
          <w:sz w:val="22"/>
          <w:szCs w:val="22"/>
        </w:rPr>
        <w:t>bahwa</w:t>
      </w:r>
      <w:proofErr w:type="spellEnd"/>
      <w:r w:rsidRPr="00670DBF">
        <w:rPr>
          <w:color w:val="000000" w:themeColor="text1"/>
          <w:sz w:val="22"/>
          <w:szCs w:val="22"/>
        </w:rPr>
        <w:t xml:space="preserve"> </w:t>
      </w:r>
      <w:r w:rsidR="003D772A" w:rsidRPr="00670DBF">
        <w:rPr>
          <w:i/>
          <w:iCs/>
          <w:color w:val="000000" w:themeColor="text1"/>
          <w:sz w:val="22"/>
          <w:szCs w:val="22"/>
        </w:rPr>
        <w:t>online customer review</w:t>
      </w:r>
      <w:r w:rsidRPr="00670DBF">
        <w:rPr>
          <w:color w:val="000000" w:themeColor="text1"/>
          <w:sz w:val="22"/>
          <w:szCs w:val="22"/>
        </w:rPr>
        <w:t xml:space="preserve"> </w:t>
      </w:r>
      <w:proofErr w:type="spellStart"/>
      <w:r w:rsidRPr="00670DBF">
        <w:rPr>
          <w:color w:val="000000" w:themeColor="text1"/>
          <w:sz w:val="22"/>
          <w:szCs w:val="22"/>
        </w:rPr>
        <w:t>berpengaruh</w:t>
      </w:r>
      <w:proofErr w:type="spellEnd"/>
      <w:r w:rsidRPr="00670DBF">
        <w:rPr>
          <w:color w:val="000000" w:themeColor="text1"/>
          <w:sz w:val="22"/>
          <w:szCs w:val="22"/>
        </w:rPr>
        <w:t xml:space="preserve"> </w:t>
      </w:r>
      <w:proofErr w:type="spellStart"/>
      <w:r w:rsidRPr="00670DBF">
        <w:rPr>
          <w:color w:val="000000" w:themeColor="text1"/>
          <w:sz w:val="22"/>
          <w:szCs w:val="22"/>
        </w:rPr>
        <w:t>secara</w:t>
      </w:r>
      <w:proofErr w:type="spellEnd"/>
      <w:r w:rsidRPr="00670DBF">
        <w:rPr>
          <w:color w:val="000000" w:themeColor="text1"/>
          <w:sz w:val="22"/>
          <w:szCs w:val="22"/>
        </w:rPr>
        <w:t xml:space="preserve"> </w:t>
      </w:r>
      <w:proofErr w:type="spellStart"/>
      <w:r w:rsidRPr="00670DBF">
        <w:rPr>
          <w:color w:val="000000" w:themeColor="text1"/>
          <w:sz w:val="22"/>
          <w:szCs w:val="22"/>
        </w:rPr>
        <w:t>positif</w:t>
      </w:r>
      <w:proofErr w:type="spellEnd"/>
      <w:r w:rsidRPr="00670DBF">
        <w:rPr>
          <w:color w:val="000000" w:themeColor="text1"/>
          <w:sz w:val="22"/>
          <w:szCs w:val="22"/>
        </w:rPr>
        <w:t xml:space="preserve"> </w:t>
      </w:r>
      <w:proofErr w:type="spellStart"/>
      <w:r w:rsidRPr="00670DBF">
        <w:rPr>
          <w:color w:val="000000" w:themeColor="text1"/>
          <w:sz w:val="22"/>
          <w:szCs w:val="22"/>
        </w:rPr>
        <w:t>terhadap</w:t>
      </w:r>
      <w:proofErr w:type="spellEnd"/>
      <w:r w:rsidRPr="00670DBF">
        <w:rPr>
          <w:color w:val="000000" w:themeColor="text1"/>
          <w:sz w:val="22"/>
          <w:szCs w:val="22"/>
        </w:rPr>
        <w:t xml:space="preserve"> </w:t>
      </w:r>
      <w:proofErr w:type="spellStart"/>
      <w:r w:rsidRPr="00670DBF">
        <w:rPr>
          <w:color w:val="000000" w:themeColor="text1"/>
          <w:sz w:val="22"/>
          <w:szCs w:val="22"/>
        </w:rPr>
        <w:t>keputusan</w:t>
      </w:r>
      <w:proofErr w:type="spellEnd"/>
      <w:r w:rsidRPr="00670DBF">
        <w:rPr>
          <w:color w:val="000000" w:themeColor="text1"/>
          <w:sz w:val="22"/>
          <w:szCs w:val="22"/>
        </w:rPr>
        <w:t xml:space="preserve"> </w:t>
      </w:r>
      <w:proofErr w:type="spellStart"/>
      <w:r w:rsidRPr="00670DBF">
        <w:rPr>
          <w:color w:val="000000" w:themeColor="text1"/>
          <w:sz w:val="22"/>
          <w:szCs w:val="22"/>
        </w:rPr>
        <w:t>pembelian</w:t>
      </w:r>
      <w:proofErr w:type="spellEnd"/>
      <w:r w:rsidRPr="00670DBF">
        <w:rPr>
          <w:color w:val="000000" w:themeColor="text1"/>
          <w:sz w:val="22"/>
          <w:szCs w:val="22"/>
        </w:rPr>
        <w:t>.</w:t>
      </w:r>
    </w:p>
    <w:p w14:paraId="74620DA4" w14:textId="77777777" w:rsidR="006E7C62" w:rsidRDefault="006E7C62">
      <w:pPr>
        <w:shd w:val="clear" w:color="auto" w:fill="FFFFFF"/>
        <w:spacing w:before="240" w:line="276" w:lineRule="auto"/>
        <w:ind w:left="0" w:hanging="2"/>
        <w:jc w:val="both"/>
        <w:rPr>
          <w:b/>
        </w:rPr>
      </w:pPr>
    </w:p>
    <w:p w14:paraId="70B25146"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2"/>
          <w:szCs w:val="22"/>
        </w:rPr>
      </w:pPr>
      <w:proofErr w:type="spellStart"/>
      <w:r>
        <w:rPr>
          <w:b/>
          <w:color w:val="000000"/>
          <w:sz w:val="22"/>
          <w:szCs w:val="22"/>
        </w:rPr>
        <w:t>Simpulan</w:t>
      </w:r>
      <w:proofErr w:type="spellEnd"/>
      <w:r>
        <w:rPr>
          <w:b/>
          <w:color w:val="000000"/>
          <w:sz w:val="22"/>
          <w:szCs w:val="22"/>
        </w:rPr>
        <w:t xml:space="preserve">, </w:t>
      </w:r>
      <w:proofErr w:type="spellStart"/>
      <w:r>
        <w:rPr>
          <w:b/>
          <w:color w:val="000000"/>
          <w:sz w:val="22"/>
          <w:szCs w:val="22"/>
        </w:rPr>
        <w:t>Keterbatasan</w:t>
      </w:r>
      <w:proofErr w:type="spellEnd"/>
      <w:r>
        <w:rPr>
          <w:b/>
          <w:color w:val="000000"/>
          <w:sz w:val="22"/>
          <w:szCs w:val="22"/>
        </w:rPr>
        <w:t xml:space="preserve">, dan Saran </w:t>
      </w:r>
    </w:p>
    <w:p w14:paraId="03E4DEA6" w14:textId="77777777" w:rsidR="006E7C62" w:rsidRDefault="00054E19">
      <w:pPr>
        <w:pBdr>
          <w:top w:val="nil"/>
          <w:left w:val="nil"/>
          <w:bottom w:val="nil"/>
          <w:right w:val="nil"/>
          <w:between w:val="nil"/>
        </w:pBdr>
        <w:shd w:val="clear" w:color="auto" w:fill="FFFFFF"/>
        <w:spacing w:line="240" w:lineRule="auto"/>
        <w:ind w:left="0" w:hanging="2"/>
        <w:jc w:val="center"/>
        <w:rPr>
          <w:color w:val="000000"/>
          <w:sz w:val="22"/>
          <w:szCs w:val="22"/>
        </w:rPr>
      </w:pPr>
      <w:proofErr w:type="spellStart"/>
      <w:r>
        <w:rPr>
          <w:b/>
          <w:i/>
          <w:color w:val="000000"/>
          <w:sz w:val="22"/>
          <w:szCs w:val="22"/>
        </w:rPr>
        <w:t>Simpulan</w:t>
      </w:r>
      <w:proofErr w:type="spellEnd"/>
    </w:p>
    <w:p w14:paraId="7E3E2F49" w14:textId="77777777" w:rsidR="006E7C62" w:rsidRDefault="00054E19">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Citra </w:t>
      </w:r>
      <w:proofErr w:type="spellStart"/>
      <w:r>
        <w:rPr>
          <w:color w:val="000000"/>
          <w:sz w:val="22"/>
          <w:szCs w:val="22"/>
        </w:rPr>
        <w:t>merek</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pada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r>
        <w:rPr>
          <w:i/>
          <w:color w:val="000000"/>
          <w:sz w:val="22"/>
          <w:szCs w:val="22"/>
        </w:rPr>
        <w:t>online</w:t>
      </w:r>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w:t>
      </w:r>
      <w:proofErr w:type="spellStart"/>
      <w:r>
        <w:rPr>
          <w:color w:val="000000"/>
          <w:sz w:val="22"/>
          <w:szCs w:val="22"/>
        </w:rPr>
        <w:t>melalui</w:t>
      </w:r>
      <w:proofErr w:type="spellEnd"/>
      <w:r>
        <w:rPr>
          <w:color w:val="000000"/>
          <w:sz w:val="22"/>
          <w:szCs w:val="22"/>
        </w:rPr>
        <w:t xml:space="preserve"> </w:t>
      </w:r>
      <w:r>
        <w:rPr>
          <w:i/>
          <w:color w:val="000000"/>
          <w:sz w:val="22"/>
          <w:szCs w:val="22"/>
        </w:rPr>
        <w:t>marketplace Shopee</w:t>
      </w:r>
      <w:r>
        <w:rPr>
          <w:color w:val="000000"/>
          <w:sz w:val="22"/>
          <w:szCs w:val="22"/>
        </w:rPr>
        <w:t xml:space="preserve"> di </w:t>
      </w:r>
      <w:proofErr w:type="spellStart"/>
      <w:r>
        <w:rPr>
          <w:color w:val="000000"/>
          <w:sz w:val="22"/>
          <w:szCs w:val="22"/>
        </w:rPr>
        <w:t>Provinsi</w:t>
      </w:r>
      <w:proofErr w:type="spellEnd"/>
      <w:r>
        <w:rPr>
          <w:color w:val="000000"/>
          <w:sz w:val="22"/>
          <w:szCs w:val="22"/>
        </w:rPr>
        <w:t xml:space="preserve"> Bali. Desain </w:t>
      </w:r>
      <w:proofErr w:type="spellStart"/>
      <w:r>
        <w:rPr>
          <w:color w:val="000000"/>
          <w:sz w:val="22"/>
          <w:szCs w:val="22"/>
        </w:rPr>
        <w:t>produk</w:t>
      </w:r>
      <w:proofErr w:type="spellEnd"/>
      <w:r>
        <w:rPr>
          <w:color w:val="000000"/>
          <w:sz w:val="22"/>
          <w:szCs w:val="22"/>
        </w:rPr>
        <w:t xml:space="preserve"> dan </w:t>
      </w:r>
      <w:r>
        <w:rPr>
          <w:i/>
          <w:color w:val="000000"/>
        </w:rPr>
        <w:t>online customer review</w:t>
      </w:r>
      <w:r>
        <w:rPr>
          <w:color w:val="000000"/>
          <w:sz w:val="22"/>
          <w:szCs w:val="22"/>
        </w:rPr>
        <w:t xml:space="preserve"> </w:t>
      </w:r>
      <w:proofErr w:type="spellStart"/>
      <w:r>
        <w:rPr>
          <w:color w:val="000000"/>
          <w:sz w:val="22"/>
          <w:szCs w:val="22"/>
        </w:rPr>
        <w:t>berpengaruh</w:t>
      </w:r>
      <w:proofErr w:type="spellEnd"/>
      <w:r>
        <w:rPr>
          <w:color w:val="000000"/>
          <w:sz w:val="22"/>
          <w:szCs w:val="22"/>
        </w:rPr>
        <w:t xml:space="preserve"> </w:t>
      </w:r>
      <w:proofErr w:type="spellStart"/>
      <w:r>
        <w:rPr>
          <w:color w:val="000000"/>
          <w:sz w:val="22"/>
          <w:szCs w:val="22"/>
        </w:rPr>
        <w:t>positif</w:t>
      </w:r>
      <w:proofErr w:type="spellEnd"/>
      <w:r>
        <w:rPr>
          <w:color w:val="000000"/>
          <w:sz w:val="22"/>
          <w:szCs w:val="22"/>
        </w:rPr>
        <w:t xml:space="preserve"> pada </w:t>
      </w:r>
      <w:proofErr w:type="spellStart"/>
      <w:r>
        <w:rPr>
          <w:color w:val="000000"/>
          <w:sz w:val="22"/>
          <w:szCs w:val="22"/>
        </w:rPr>
        <w:t>keputusan</w:t>
      </w:r>
      <w:proofErr w:type="spellEnd"/>
      <w:r>
        <w:rPr>
          <w:color w:val="000000"/>
          <w:sz w:val="22"/>
          <w:szCs w:val="22"/>
        </w:rPr>
        <w:t xml:space="preserve"> </w:t>
      </w:r>
      <w:proofErr w:type="spellStart"/>
      <w:r>
        <w:rPr>
          <w:color w:val="000000"/>
          <w:sz w:val="22"/>
          <w:szCs w:val="22"/>
        </w:rPr>
        <w:t>pembelian</w:t>
      </w:r>
      <w:proofErr w:type="spellEnd"/>
      <w:r>
        <w:rPr>
          <w:color w:val="000000"/>
          <w:sz w:val="22"/>
          <w:szCs w:val="22"/>
        </w:rPr>
        <w:t xml:space="preserve"> </w:t>
      </w:r>
      <w:r>
        <w:rPr>
          <w:i/>
          <w:color w:val="000000"/>
          <w:sz w:val="22"/>
          <w:szCs w:val="22"/>
        </w:rPr>
        <w:t>online</w:t>
      </w:r>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Erigo</w:t>
      </w:r>
      <w:proofErr w:type="spellEnd"/>
      <w:r>
        <w:rPr>
          <w:color w:val="000000"/>
          <w:sz w:val="22"/>
          <w:szCs w:val="22"/>
        </w:rPr>
        <w:t xml:space="preserve"> </w:t>
      </w:r>
      <w:proofErr w:type="spellStart"/>
      <w:r>
        <w:rPr>
          <w:color w:val="000000"/>
          <w:sz w:val="22"/>
          <w:szCs w:val="22"/>
        </w:rPr>
        <w:t>melalui</w:t>
      </w:r>
      <w:proofErr w:type="spellEnd"/>
      <w:r>
        <w:rPr>
          <w:color w:val="000000"/>
          <w:sz w:val="22"/>
          <w:szCs w:val="22"/>
        </w:rPr>
        <w:t xml:space="preserve"> </w:t>
      </w:r>
      <w:r>
        <w:rPr>
          <w:i/>
          <w:color w:val="000000"/>
          <w:sz w:val="22"/>
          <w:szCs w:val="22"/>
        </w:rPr>
        <w:t>marketplace Shopee</w:t>
      </w:r>
      <w:r>
        <w:rPr>
          <w:color w:val="000000"/>
          <w:sz w:val="22"/>
          <w:szCs w:val="22"/>
        </w:rPr>
        <w:t xml:space="preserve"> di </w:t>
      </w:r>
      <w:proofErr w:type="spellStart"/>
      <w:r>
        <w:rPr>
          <w:color w:val="000000"/>
          <w:sz w:val="22"/>
          <w:szCs w:val="22"/>
        </w:rPr>
        <w:t>Provinsi</w:t>
      </w:r>
      <w:proofErr w:type="spellEnd"/>
      <w:r>
        <w:rPr>
          <w:color w:val="000000"/>
          <w:sz w:val="22"/>
          <w:szCs w:val="22"/>
        </w:rPr>
        <w:t xml:space="preserve"> </w:t>
      </w:r>
      <w:proofErr w:type="gramStart"/>
      <w:r>
        <w:rPr>
          <w:color w:val="000000"/>
          <w:sz w:val="22"/>
          <w:szCs w:val="22"/>
        </w:rPr>
        <w:t>Bali .</w:t>
      </w:r>
      <w:proofErr w:type="gramEnd"/>
      <w:r>
        <w:rPr>
          <w:color w:val="000000"/>
          <w:sz w:val="22"/>
          <w:szCs w:val="22"/>
        </w:rPr>
        <w:t xml:space="preserve"> </w:t>
      </w:r>
    </w:p>
    <w:p w14:paraId="32A9116F" w14:textId="77777777" w:rsidR="006E7C62" w:rsidRDefault="00054E19">
      <w:pPr>
        <w:pBdr>
          <w:top w:val="nil"/>
          <w:left w:val="nil"/>
          <w:bottom w:val="nil"/>
          <w:right w:val="nil"/>
          <w:between w:val="nil"/>
        </w:pBdr>
        <w:shd w:val="clear" w:color="auto" w:fill="FFFFFF"/>
        <w:spacing w:line="240" w:lineRule="auto"/>
        <w:ind w:left="0" w:hanging="2"/>
        <w:jc w:val="center"/>
        <w:rPr>
          <w:b/>
          <w:i/>
          <w:color w:val="000000"/>
          <w:sz w:val="22"/>
          <w:szCs w:val="22"/>
        </w:rPr>
      </w:pPr>
      <w:proofErr w:type="spellStart"/>
      <w:r>
        <w:rPr>
          <w:b/>
          <w:i/>
          <w:color w:val="000000"/>
          <w:sz w:val="22"/>
          <w:szCs w:val="22"/>
        </w:rPr>
        <w:t>Keterbatasan</w:t>
      </w:r>
      <w:proofErr w:type="spellEnd"/>
    </w:p>
    <w:p w14:paraId="1B0EAA37" w14:textId="77777777" w:rsidR="006E7C62" w:rsidRDefault="00054E19">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r>
        <w:rPr>
          <w:i/>
          <w:color w:val="000000"/>
          <w:sz w:val="22"/>
          <w:szCs w:val="22"/>
        </w:rPr>
        <w:t xml:space="preserve">cross sectional </w:t>
      </w:r>
      <w:r>
        <w:rPr>
          <w:color w:val="000000"/>
          <w:sz w:val="22"/>
          <w:szCs w:val="22"/>
        </w:rPr>
        <w:t xml:space="preserve">yang </w:t>
      </w:r>
      <w:proofErr w:type="spellStart"/>
      <w:r>
        <w:rPr>
          <w:color w:val="000000"/>
          <w:sz w:val="22"/>
          <w:szCs w:val="22"/>
        </w:rPr>
        <w:t>berarti</w:t>
      </w:r>
      <w:proofErr w:type="spellEnd"/>
      <w:r>
        <w:rPr>
          <w:color w:val="000000"/>
          <w:sz w:val="22"/>
          <w:szCs w:val="22"/>
        </w:rPr>
        <w:t xml:space="preserve"> data </w:t>
      </w:r>
      <w:proofErr w:type="spellStart"/>
      <w:r>
        <w:rPr>
          <w:color w:val="000000"/>
          <w:sz w:val="22"/>
          <w:szCs w:val="22"/>
        </w:rPr>
        <w:t>dikumpulkan</w:t>
      </w:r>
      <w:proofErr w:type="spellEnd"/>
      <w:r>
        <w:rPr>
          <w:color w:val="000000"/>
          <w:sz w:val="22"/>
          <w:szCs w:val="22"/>
        </w:rPr>
        <w:t xml:space="preserve"> pada </w:t>
      </w:r>
      <w:proofErr w:type="spellStart"/>
      <w:r>
        <w:rPr>
          <w:color w:val="000000"/>
          <w:sz w:val="22"/>
          <w:szCs w:val="22"/>
        </w:rPr>
        <w:t>satu</w:t>
      </w:r>
      <w:proofErr w:type="spellEnd"/>
      <w:r>
        <w:rPr>
          <w:color w:val="000000"/>
          <w:sz w:val="22"/>
          <w:szCs w:val="22"/>
        </w:rPr>
        <w:t xml:space="preserve"> </w:t>
      </w:r>
      <w:proofErr w:type="spellStart"/>
      <w:r>
        <w:rPr>
          <w:color w:val="000000"/>
          <w:sz w:val="22"/>
          <w:szCs w:val="22"/>
        </w:rPr>
        <w:t>titik</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w:t>
      </w:r>
      <w:proofErr w:type="spellStart"/>
      <w:r>
        <w:rPr>
          <w:color w:val="000000"/>
          <w:sz w:val="22"/>
          <w:szCs w:val="22"/>
        </w:rPr>
        <w:t>tertentu</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menganalisis</w:t>
      </w:r>
      <w:proofErr w:type="spellEnd"/>
      <w:r>
        <w:rPr>
          <w:color w:val="000000"/>
          <w:sz w:val="22"/>
          <w:szCs w:val="22"/>
        </w:rPr>
        <w:t xml:space="preserve"> </w:t>
      </w:r>
      <w:proofErr w:type="spellStart"/>
      <w:r>
        <w:rPr>
          <w:color w:val="000000"/>
          <w:sz w:val="22"/>
          <w:szCs w:val="22"/>
        </w:rPr>
        <w:t>hubungan</w:t>
      </w:r>
      <w:proofErr w:type="spellEnd"/>
      <w:r>
        <w:rPr>
          <w:color w:val="000000"/>
          <w:sz w:val="22"/>
          <w:szCs w:val="22"/>
        </w:rPr>
        <w:t xml:space="preserve"> </w:t>
      </w:r>
      <w:proofErr w:type="spellStart"/>
      <w:r>
        <w:rPr>
          <w:color w:val="000000"/>
          <w:sz w:val="22"/>
          <w:szCs w:val="22"/>
        </w:rPr>
        <w:t>antara</w:t>
      </w:r>
      <w:proofErr w:type="spellEnd"/>
      <w:r>
        <w:rPr>
          <w:color w:val="000000"/>
          <w:sz w:val="22"/>
          <w:szCs w:val="22"/>
        </w:rPr>
        <w:t xml:space="preserve"> </w:t>
      </w:r>
      <w:proofErr w:type="spellStart"/>
      <w:r>
        <w:rPr>
          <w:color w:val="000000"/>
          <w:sz w:val="22"/>
          <w:szCs w:val="22"/>
        </w:rPr>
        <w:t>variabel-variabel</w:t>
      </w:r>
      <w:proofErr w:type="spellEnd"/>
      <w:r>
        <w:rPr>
          <w:color w:val="000000"/>
          <w:sz w:val="22"/>
          <w:szCs w:val="22"/>
        </w:rPr>
        <w:t xml:space="preserve"> yang </w:t>
      </w:r>
      <w:proofErr w:type="spellStart"/>
      <w:r>
        <w:rPr>
          <w:color w:val="000000"/>
          <w:sz w:val="22"/>
          <w:szCs w:val="22"/>
        </w:rPr>
        <w:t>diteliti</w:t>
      </w:r>
      <w:proofErr w:type="spellEnd"/>
      <w:r>
        <w:rPr>
          <w:color w:val="000000"/>
          <w:sz w:val="22"/>
          <w:szCs w:val="22"/>
        </w:rPr>
        <w:t xml:space="preserve">. </w:t>
      </w:r>
      <w:proofErr w:type="spellStart"/>
      <w:r>
        <w:rPr>
          <w:color w:val="000000"/>
          <w:sz w:val="22"/>
          <w:szCs w:val="22"/>
        </w:rPr>
        <w:t>Kelemahan</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r>
        <w:rPr>
          <w:i/>
          <w:color w:val="000000"/>
          <w:sz w:val="22"/>
          <w:szCs w:val="22"/>
        </w:rPr>
        <w:t>cross-sectional</w:t>
      </w:r>
      <w:r>
        <w:rPr>
          <w:color w:val="000000"/>
          <w:sz w:val="22"/>
          <w:szCs w:val="22"/>
        </w:rPr>
        <w:t xml:space="preserve"> </w:t>
      </w:r>
      <w:proofErr w:type="spellStart"/>
      <w:r>
        <w:rPr>
          <w:color w:val="000000"/>
          <w:sz w:val="22"/>
          <w:szCs w:val="22"/>
        </w:rPr>
        <w:t>mencakup</w:t>
      </w:r>
      <w:proofErr w:type="spellEnd"/>
      <w:r>
        <w:rPr>
          <w:color w:val="000000"/>
          <w:sz w:val="22"/>
          <w:szCs w:val="22"/>
        </w:rPr>
        <w:t xml:space="preserve"> </w:t>
      </w:r>
      <w:proofErr w:type="spellStart"/>
      <w:r>
        <w:rPr>
          <w:color w:val="000000"/>
          <w:sz w:val="22"/>
          <w:szCs w:val="22"/>
        </w:rPr>
        <w:t>keterbatasan</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mengevaluasi</w:t>
      </w:r>
      <w:proofErr w:type="spellEnd"/>
      <w:r>
        <w:rPr>
          <w:color w:val="000000"/>
          <w:sz w:val="22"/>
          <w:szCs w:val="22"/>
        </w:rPr>
        <w:t xml:space="preserve"> </w:t>
      </w:r>
      <w:proofErr w:type="spellStart"/>
      <w:r>
        <w:rPr>
          <w:color w:val="000000"/>
          <w:sz w:val="22"/>
          <w:szCs w:val="22"/>
        </w:rPr>
        <w:t>perubahan</w:t>
      </w:r>
      <w:proofErr w:type="spellEnd"/>
      <w:r>
        <w:rPr>
          <w:color w:val="000000"/>
          <w:sz w:val="22"/>
          <w:szCs w:val="22"/>
        </w:rPr>
        <w:t xml:space="preserve"> </w:t>
      </w:r>
      <w:proofErr w:type="spellStart"/>
      <w:r>
        <w:rPr>
          <w:color w:val="000000"/>
          <w:sz w:val="22"/>
          <w:szCs w:val="22"/>
        </w:rPr>
        <w:t>sepanjang</w:t>
      </w:r>
      <w:proofErr w:type="spellEnd"/>
      <w:r>
        <w:rPr>
          <w:color w:val="000000"/>
          <w:sz w:val="22"/>
          <w:szCs w:val="22"/>
        </w:rPr>
        <w:t xml:space="preserve"> </w:t>
      </w:r>
      <w:proofErr w:type="spellStart"/>
      <w:r>
        <w:rPr>
          <w:color w:val="000000"/>
          <w:sz w:val="22"/>
          <w:szCs w:val="22"/>
        </w:rPr>
        <w:t>waktu</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lastRenderedPageBreak/>
        <w:t>tidak</w:t>
      </w:r>
      <w:proofErr w:type="spellEnd"/>
      <w:r>
        <w:rPr>
          <w:color w:val="000000"/>
          <w:sz w:val="22"/>
          <w:szCs w:val="22"/>
        </w:rPr>
        <w:t xml:space="preserve"> </w:t>
      </w:r>
      <w:proofErr w:type="spellStart"/>
      <w:r>
        <w:rPr>
          <w:color w:val="000000"/>
          <w:sz w:val="22"/>
          <w:szCs w:val="22"/>
        </w:rPr>
        <w:t>memungkinkan</w:t>
      </w:r>
      <w:proofErr w:type="spellEnd"/>
      <w:r>
        <w:rPr>
          <w:color w:val="000000"/>
          <w:sz w:val="22"/>
          <w:szCs w:val="22"/>
        </w:rPr>
        <w:t xml:space="preserve"> </w:t>
      </w:r>
      <w:proofErr w:type="spellStart"/>
      <w:r>
        <w:rPr>
          <w:color w:val="000000"/>
          <w:sz w:val="22"/>
          <w:szCs w:val="22"/>
        </w:rPr>
        <w:t>identifikasi</w:t>
      </w:r>
      <w:proofErr w:type="spellEnd"/>
      <w:r>
        <w:rPr>
          <w:color w:val="000000"/>
          <w:sz w:val="22"/>
          <w:szCs w:val="22"/>
        </w:rPr>
        <w:t xml:space="preserve"> </w:t>
      </w:r>
      <w:proofErr w:type="spellStart"/>
      <w:r>
        <w:rPr>
          <w:color w:val="000000"/>
          <w:sz w:val="22"/>
          <w:szCs w:val="22"/>
        </w:rPr>
        <w:t>sebab-akibat</w:t>
      </w:r>
      <w:proofErr w:type="spellEnd"/>
      <w:r>
        <w:rPr>
          <w:color w:val="000000"/>
          <w:sz w:val="22"/>
          <w:szCs w:val="22"/>
        </w:rPr>
        <w:t xml:space="preserve"> </w:t>
      </w:r>
      <w:proofErr w:type="spellStart"/>
      <w:r>
        <w:rPr>
          <w:color w:val="000000"/>
          <w:sz w:val="22"/>
          <w:szCs w:val="22"/>
        </w:rPr>
        <w:t>atau</w:t>
      </w:r>
      <w:proofErr w:type="spellEnd"/>
      <w:r>
        <w:rPr>
          <w:color w:val="000000"/>
          <w:sz w:val="22"/>
          <w:szCs w:val="22"/>
        </w:rPr>
        <w:t xml:space="preserve"> </w:t>
      </w:r>
      <w:proofErr w:type="spellStart"/>
      <w:r>
        <w:rPr>
          <w:color w:val="000000"/>
          <w:sz w:val="22"/>
          <w:szCs w:val="22"/>
        </w:rPr>
        <w:t>tren</w:t>
      </w:r>
      <w:proofErr w:type="spellEnd"/>
      <w:r>
        <w:rPr>
          <w:color w:val="000000"/>
          <w:sz w:val="22"/>
          <w:szCs w:val="22"/>
        </w:rPr>
        <w:t xml:space="preserve"> </w:t>
      </w:r>
      <w:proofErr w:type="spellStart"/>
      <w:r>
        <w:rPr>
          <w:color w:val="000000"/>
          <w:sz w:val="22"/>
          <w:szCs w:val="22"/>
        </w:rPr>
        <w:t>jangka</w:t>
      </w:r>
      <w:proofErr w:type="spellEnd"/>
      <w:r>
        <w:rPr>
          <w:color w:val="000000"/>
          <w:sz w:val="22"/>
          <w:szCs w:val="22"/>
        </w:rPr>
        <w:t xml:space="preserve"> </w:t>
      </w:r>
      <w:proofErr w:type="spellStart"/>
      <w:r>
        <w:rPr>
          <w:color w:val="000000"/>
          <w:sz w:val="22"/>
          <w:szCs w:val="22"/>
        </w:rPr>
        <w:t>panjang</w:t>
      </w:r>
      <w:proofErr w:type="spellEnd"/>
      <w:r>
        <w:rPr>
          <w:color w:val="000000"/>
          <w:sz w:val="22"/>
          <w:szCs w:val="22"/>
        </w:rPr>
        <w:t xml:space="preserve">. </w:t>
      </w:r>
      <w:proofErr w:type="spellStart"/>
      <w:r>
        <w:rPr>
          <w:color w:val="000000"/>
          <w:sz w:val="22"/>
          <w:szCs w:val="22"/>
        </w:rPr>
        <w:t>Keterbatasan</w:t>
      </w:r>
      <w:proofErr w:type="spellEnd"/>
      <w:r>
        <w:rPr>
          <w:color w:val="000000"/>
          <w:sz w:val="22"/>
          <w:szCs w:val="22"/>
        </w:rPr>
        <w:t xml:space="preserve"> </w:t>
      </w:r>
      <w:proofErr w:type="spellStart"/>
      <w:r>
        <w:rPr>
          <w:color w:val="000000"/>
          <w:sz w:val="22"/>
          <w:szCs w:val="22"/>
        </w:rPr>
        <w:t>lainnya</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hasil</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bisa</w:t>
      </w:r>
      <w:proofErr w:type="spellEnd"/>
      <w:r>
        <w:rPr>
          <w:color w:val="000000"/>
          <w:sz w:val="22"/>
          <w:szCs w:val="22"/>
        </w:rPr>
        <w:t xml:space="preserve"> </w:t>
      </w:r>
      <w:proofErr w:type="spellStart"/>
      <w:r>
        <w:rPr>
          <w:color w:val="000000"/>
          <w:sz w:val="22"/>
          <w:szCs w:val="22"/>
        </w:rPr>
        <w:t>digeneralisasi</w:t>
      </w:r>
      <w:proofErr w:type="spellEnd"/>
      <w:r>
        <w:rPr>
          <w:color w:val="000000"/>
          <w:sz w:val="22"/>
          <w:szCs w:val="22"/>
        </w:rPr>
        <w:t xml:space="preserve">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hanya</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di </w:t>
      </w:r>
      <w:proofErr w:type="spellStart"/>
      <w:r>
        <w:rPr>
          <w:color w:val="000000"/>
          <w:sz w:val="22"/>
          <w:szCs w:val="22"/>
        </w:rPr>
        <w:t>Provinsi</w:t>
      </w:r>
      <w:proofErr w:type="spellEnd"/>
      <w:r>
        <w:rPr>
          <w:color w:val="000000"/>
          <w:sz w:val="22"/>
          <w:szCs w:val="22"/>
        </w:rPr>
        <w:t xml:space="preserve"> Bali. </w:t>
      </w:r>
    </w:p>
    <w:p w14:paraId="776B2B51" w14:textId="07C234B2" w:rsidR="006E7C62" w:rsidRDefault="00054E19" w:rsidP="00DC548F">
      <w:pPr>
        <w:pBdr>
          <w:top w:val="nil"/>
          <w:left w:val="nil"/>
          <w:bottom w:val="nil"/>
          <w:right w:val="nil"/>
          <w:between w:val="nil"/>
        </w:pBdr>
        <w:shd w:val="clear" w:color="auto" w:fill="FFFFFF"/>
        <w:spacing w:line="240" w:lineRule="auto"/>
        <w:ind w:left="0" w:hanging="2"/>
        <w:jc w:val="center"/>
        <w:rPr>
          <w:b/>
          <w:i/>
          <w:color w:val="000000"/>
          <w:sz w:val="22"/>
          <w:szCs w:val="22"/>
        </w:rPr>
      </w:pPr>
      <w:r>
        <w:rPr>
          <w:b/>
          <w:i/>
          <w:color w:val="000000"/>
          <w:sz w:val="22"/>
          <w:szCs w:val="22"/>
        </w:rPr>
        <w:t>Saran</w:t>
      </w:r>
    </w:p>
    <w:p w14:paraId="6569BC42" w14:textId="77777777" w:rsidR="006E7C62" w:rsidRDefault="00054E19">
      <w:pPr>
        <w:pBdr>
          <w:top w:val="nil"/>
          <w:left w:val="nil"/>
          <w:bottom w:val="nil"/>
          <w:right w:val="nil"/>
          <w:between w:val="nil"/>
        </w:pBdr>
        <w:shd w:val="clear" w:color="auto" w:fill="FFFFFF"/>
        <w:spacing w:line="240" w:lineRule="auto"/>
        <w:ind w:left="0" w:hanging="2"/>
        <w:jc w:val="both"/>
        <w:rPr>
          <w:color w:val="000000"/>
          <w:sz w:val="22"/>
          <w:szCs w:val="22"/>
        </w:rPr>
      </w:pPr>
      <w:r>
        <w:rPr>
          <w:color w:val="000000"/>
          <w:sz w:val="22"/>
          <w:szCs w:val="22"/>
        </w:rPr>
        <w:t xml:space="preserve">Adapun saran </w:t>
      </w:r>
      <w:proofErr w:type="spellStart"/>
      <w:r>
        <w:rPr>
          <w:color w:val="000000"/>
          <w:sz w:val="22"/>
          <w:szCs w:val="22"/>
        </w:rPr>
        <w:t>berdasarkan</w:t>
      </w:r>
      <w:proofErr w:type="spellEnd"/>
      <w:r>
        <w:rPr>
          <w:color w:val="000000"/>
          <w:sz w:val="22"/>
          <w:szCs w:val="22"/>
        </w:rPr>
        <w:t xml:space="preserve"> </w:t>
      </w:r>
      <w:proofErr w:type="spellStart"/>
      <w:r>
        <w:rPr>
          <w:color w:val="000000"/>
          <w:sz w:val="22"/>
          <w:szCs w:val="22"/>
        </w:rPr>
        <w:t>hasil</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w:t>
      </w:r>
    </w:p>
    <w:p w14:paraId="24681728" w14:textId="77777777" w:rsidR="006E7C62" w:rsidRDefault="00054E19" w:rsidP="00DC548F">
      <w:pPr>
        <w:numPr>
          <w:ilvl w:val="4"/>
          <w:numId w:val="1"/>
        </w:numPr>
        <w:pBdr>
          <w:top w:val="nil"/>
          <w:left w:val="nil"/>
          <w:bottom w:val="nil"/>
          <w:right w:val="nil"/>
          <w:between w:val="nil"/>
        </w:pBdr>
        <w:spacing w:before="280" w:line="240" w:lineRule="auto"/>
        <w:ind w:leftChars="0" w:left="426" w:firstLineChars="0" w:hanging="428"/>
        <w:jc w:val="both"/>
        <w:rPr>
          <w:color w:val="000000"/>
          <w:sz w:val="22"/>
          <w:szCs w:val="22"/>
        </w:rPr>
      </w:pPr>
      <w:r>
        <w:rPr>
          <w:color w:val="000000"/>
          <w:sz w:val="22"/>
          <w:szCs w:val="22"/>
        </w:rPr>
        <w:t xml:space="preserve">Hasil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terendah</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indikator</w:t>
      </w:r>
      <w:proofErr w:type="spellEnd"/>
      <w:r>
        <w:rPr>
          <w:color w:val="000000"/>
          <w:sz w:val="22"/>
          <w:szCs w:val="22"/>
        </w:rPr>
        <w:t xml:space="preserve"> </w:t>
      </w:r>
      <w:proofErr w:type="spellStart"/>
      <w:r>
        <w:rPr>
          <w:color w:val="000000"/>
          <w:sz w:val="22"/>
          <w:szCs w:val="22"/>
        </w:rPr>
        <w:t>desain</w:t>
      </w:r>
      <w:proofErr w:type="spellEnd"/>
      <w:r>
        <w:rPr>
          <w:color w:val="000000"/>
          <w:sz w:val="22"/>
          <w:szCs w:val="22"/>
        </w:rPr>
        <w:t xml:space="preserve"> </w:t>
      </w:r>
      <w:proofErr w:type="spellStart"/>
      <w:r>
        <w:rPr>
          <w:color w:val="000000"/>
          <w:sz w:val="22"/>
          <w:szCs w:val="22"/>
        </w:rPr>
        <w:t>produk</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mudah</w:t>
      </w:r>
      <w:proofErr w:type="spellEnd"/>
      <w:r>
        <w:rPr>
          <w:color w:val="000000"/>
          <w:sz w:val="22"/>
          <w:szCs w:val="22"/>
        </w:rPr>
        <w:t xml:space="preserve"> </w:t>
      </w:r>
      <w:proofErr w:type="spellStart"/>
      <w:r>
        <w:rPr>
          <w:color w:val="000000"/>
          <w:sz w:val="22"/>
          <w:szCs w:val="22"/>
        </w:rPr>
        <w:t>rusak</w:t>
      </w:r>
      <w:proofErr w:type="spellEnd"/>
      <w:r>
        <w:rPr>
          <w:color w:val="000000"/>
          <w:sz w:val="22"/>
          <w:szCs w:val="22"/>
        </w:rPr>
        <w:t xml:space="preserve"> </w:t>
      </w:r>
      <w:proofErr w:type="spellStart"/>
      <w:r>
        <w:rPr>
          <w:color w:val="000000"/>
          <w:sz w:val="22"/>
          <w:szCs w:val="22"/>
        </w:rPr>
        <w:t>maka</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itu</w:t>
      </w:r>
      <w:proofErr w:type="spellEnd"/>
      <w:r>
        <w:rPr>
          <w:color w:val="000000"/>
          <w:sz w:val="22"/>
          <w:szCs w:val="22"/>
        </w:rPr>
        <w:t xml:space="preserve"> </w:t>
      </w:r>
      <w:proofErr w:type="spellStart"/>
      <w:r>
        <w:rPr>
          <w:color w:val="000000"/>
          <w:sz w:val="22"/>
          <w:szCs w:val="22"/>
        </w:rPr>
        <w:t>perusahaan</w:t>
      </w:r>
      <w:proofErr w:type="spellEnd"/>
      <w:r>
        <w:rPr>
          <w:color w:val="000000"/>
          <w:sz w:val="22"/>
          <w:szCs w:val="22"/>
        </w:rPr>
        <w:t xml:space="preserve"> </w:t>
      </w:r>
      <w:proofErr w:type="spellStart"/>
      <w:r>
        <w:rPr>
          <w:color w:val="000000"/>
          <w:sz w:val="22"/>
          <w:szCs w:val="22"/>
        </w:rPr>
        <w:t>diharapkan</w:t>
      </w:r>
      <w:proofErr w:type="spellEnd"/>
      <w:r>
        <w:rPr>
          <w:color w:val="000000"/>
          <w:sz w:val="22"/>
          <w:szCs w:val="22"/>
        </w:rPr>
        <w:t xml:space="preserve"> </w:t>
      </w:r>
      <w:proofErr w:type="spellStart"/>
      <w:proofErr w:type="gramStart"/>
      <w:r>
        <w:rPr>
          <w:color w:val="000000"/>
          <w:sz w:val="22"/>
          <w:szCs w:val="22"/>
        </w:rPr>
        <w:t>dapat</w:t>
      </w:r>
      <w:proofErr w:type="spellEnd"/>
      <w:r>
        <w:rPr>
          <w:color w:val="000000"/>
          <w:sz w:val="22"/>
          <w:szCs w:val="22"/>
        </w:rPr>
        <w:t xml:space="preserve">  </w:t>
      </w:r>
      <w:proofErr w:type="spellStart"/>
      <w:r>
        <w:rPr>
          <w:color w:val="000000"/>
          <w:sz w:val="22"/>
          <w:szCs w:val="22"/>
        </w:rPr>
        <w:t>meningkatkan</w:t>
      </w:r>
      <w:proofErr w:type="spellEnd"/>
      <w:proofErr w:type="gramEnd"/>
      <w:r>
        <w:rPr>
          <w:color w:val="000000"/>
          <w:sz w:val="22"/>
          <w:szCs w:val="22"/>
        </w:rPr>
        <w:t xml:space="preserve"> dan </w:t>
      </w:r>
      <w:proofErr w:type="spellStart"/>
      <w:r>
        <w:rPr>
          <w:color w:val="000000"/>
          <w:sz w:val="22"/>
          <w:szCs w:val="22"/>
        </w:rPr>
        <w:t>menjamin</w:t>
      </w:r>
      <w:proofErr w:type="spellEnd"/>
      <w:r>
        <w:rPr>
          <w:color w:val="000000"/>
          <w:sz w:val="22"/>
          <w:szCs w:val="22"/>
        </w:rPr>
        <w:t xml:space="preserve"> </w:t>
      </w:r>
      <w:proofErr w:type="spellStart"/>
      <w:r>
        <w:rPr>
          <w:color w:val="000000"/>
          <w:sz w:val="22"/>
          <w:szCs w:val="22"/>
        </w:rPr>
        <w:t>kualitas</w:t>
      </w:r>
      <w:proofErr w:type="spellEnd"/>
      <w:r>
        <w:rPr>
          <w:color w:val="000000"/>
          <w:sz w:val="22"/>
          <w:szCs w:val="22"/>
        </w:rPr>
        <w:t xml:space="preserve"> </w:t>
      </w:r>
      <w:proofErr w:type="spellStart"/>
      <w:r>
        <w:rPr>
          <w:color w:val="000000"/>
          <w:sz w:val="22"/>
          <w:szCs w:val="22"/>
        </w:rPr>
        <w:t>produknya</w:t>
      </w:r>
      <w:proofErr w:type="spellEnd"/>
      <w:r>
        <w:rPr>
          <w:color w:val="000000"/>
          <w:sz w:val="22"/>
          <w:szCs w:val="22"/>
        </w:rPr>
        <w:t xml:space="preserve"> agar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mudah</w:t>
      </w:r>
      <w:proofErr w:type="spellEnd"/>
      <w:r>
        <w:rPr>
          <w:color w:val="000000"/>
          <w:sz w:val="22"/>
          <w:szCs w:val="22"/>
        </w:rPr>
        <w:t xml:space="preserve"> </w:t>
      </w:r>
      <w:proofErr w:type="spellStart"/>
      <w:r>
        <w:rPr>
          <w:color w:val="000000"/>
          <w:sz w:val="22"/>
          <w:szCs w:val="22"/>
        </w:rPr>
        <w:t>mengalami</w:t>
      </w:r>
      <w:proofErr w:type="spellEnd"/>
      <w:r>
        <w:rPr>
          <w:color w:val="000000"/>
          <w:sz w:val="22"/>
          <w:szCs w:val="22"/>
        </w:rPr>
        <w:t xml:space="preserve"> </w:t>
      </w:r>
      <w:proofErr w:type="spellStart"/>
      <w:r>
        <w:rPr>
          <w:color w:val="000000"/>
          <w:sz w:val="22"/>
          <w:szCs w:val="22"/>
        </w:rPr>
        <w:t>kerusakan</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kepuasan</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sz w:val="22"/>
          <w:szCs w:val="22"/>
        </w:rPr>
        <w:t>dapat</w:t>
      </w:r>
      <w:proofErr w:type="spellEnd"/>
      <w:r>
        <w:rPr>
          <w:color w:val="000000"/>
          <w:sz w:val="22"/>
          <w:szCs w:val="22"/>
        </w:rPr>
        <w:t xml:space="preserve"> </w:t>
      </w:r>
      <w:proofErr w:type="spellStart"/>
      <w:r>
        <w:rPr>
          <w:color w:val="000000"/>
          <w:sz w:val="22"/>
          <w:szCs w:val="22"/>
        </w:rPr>
        <w:t>meningkat</w:t>
      </w:r>
      <w:proofErr w:type="spellEnd"/>
      <w:r>
        <w:rPr>
          <w:color w:val="000000"/>
          <w:sz w:val="22"/>
          <w:szCs w:val="22"/>
        </w:rPr>
        <w:t xml:space="preserve">. </w:t>
      </w:r>
    </w:p>
    <w:p w14:paraId="484D1194" w14:textId="77777777" w:rsidR="006E7C62" w:rsidRDefault="00054E19" w:rsidP="00DC548F">
      <w:pPr>
        <w:numPr>
          <w:ilvl w:val="4"/>
          <w:numId w:val="1"/>
        </w:numPr>
        <w:pBdr>
          <w:top w:val="nil"/>
          <w:left w:val="nil"/>
          <w:bottom w:val="nil"/>
          <w:right w:val="nil"/>
          <w:between w:val="nil"/>
        </w:pBdr>
        <w:spacing w:line="240" w:lineRule="auto"/>
        <w:ind w:leftChars="0" w:left="426" w:firstLineChars="0" w:hanging="428"/>
        <w:jc w:val="both"/>
        <w:rPr>
          <w:color w:val="000000"/>
          <w:sz w:val="22"/>
          <w:szCs w:val="22"/>
        </w:rPr>
      </w:pPr>
      <w:r>
        <w:rPr>
          <w:color w:val="000000"/>
          <w:sz w:val="22"/>
          <w:szCs w:val="22"/>
        </w:rPr>
        <w:t xml:space="preserve">Hasil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menunjukkan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nilai</w:t>
      </w:r>
      <w:proofErr w:type="spellEnd"/>
      <w:r>
        <w:rPr>
          <w:color w:val="000000"/>
          <w:sz w:val="22"/>
          <w:szCs w:val="22"/>
        </w:rPr>
        <w:t xml:space="preserve"> </w:t>
      </w:r>
      <w:proofErr w:type="spellStart"/>
      <w:r>
        <w:rPr>
          <w:color w:val="000000"/>
          <w:sz w:val="22"/>
          <w:szCs w:val="22"/>
        </w:rPr>
        <w:t>terendah</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indikator</w:t>
      </w:r>
      <w:proofErr w:type="spellEnd"/>
      <w:r>
        <w:rPr>
          <w:color w:val="000000"/>
          <w:sz w:val="22"/>
          <w:szCs w:val="22"/>
        </w:rPr>
        <w:t xml:space="preserve"> </w:t>
      </w:r>
      <w:r>
        <w:rPr>
          <w:i/>
          <w:color w:val="000000"/>
          <w:sz w:val="22"/>
          <w:szCs w:val="22"/>
        </w:rPr>
        <w:t>online customer review</w:t>
      </w:r>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frekuensi</w:t>
      </w:r>
      <w:proofErr w:type="spellEnd"/>
      <w:r>
        <w:rPr>
          <w:color w:val="000000"/>
          <w:sz w:val="22"/>
          <w:szCs w:val="22"/>
        </w:rPr>
        <w:t xml:space="preserve"> </w:t>
      </w:r>
      <w:r>
        <w:rPr>
          <w:i/>
          <w:color w:val="000000"/>
          <w:sz w:val="22"/>
          <w:szCs w:val="22"/>
        </w:rPr>
        <w:t>review</w:t>
      </w:r>
      <w:r>
        <w:rPr>
          <w:color w:val="000000"/>
          <w:sz w:val="22"/>
          <w:szCs w:val="22"/>
        </w:rPr>
        <w:t xml:space="preserve"> </w:t>
      </w:r>
      <w:proofErr w:type="spellStart"/>
      <w:r>
        <w:rPr>
          <w:color w:val="000000"/>
          <w:sz w:val="22"/>
          <w:szCs w:val="22"/>
        </w:rPr>
        <w:t>positif</w:t>
      </w:r>
      <w:proofErr w:type="spellEnd"/>
      <w:r>
        <w:rPr>
          <w:color w:val="000000"/>
          <w:sz w:val="22"/>
          <w:szCs w:val="22"/>
        </w:rPr>
        <w:t xml:space="preserve"> paling </w:t>
      </w:r>
      <w:proofErr w:type="spellStart"/>
      <w:r>
        <w:rPr>
          <w:color w:val="000000"/>
          <w:sz w:val="22"/>
          <w:szCs w:val="22"/>
        </w:rPr>
        <w:t>rendah</w:t>
      </w:r>
      <w:proofErr w:type="spellEnd"/>
      <w:r>
        <w:rPr>
          <w:color w:val="000000"/>
          <w:sz w:val="22"/>
          <w:szCs w:val="22"/>
        </w:rPr>
        <w:t xml:space="preserve">, </w:t>
      </w:r>
      <w:proofErr w:type="spellStart"/>
      <w:r>
        <w:rPr>
          <w:color w:val="000000"/>
          <w:sz w:val="22"/>
          <w:szCs w:val="22"/>
        </w:rPr>
        <w:t>maka</w:t>
      </w:r>
      <w:proofErr w:type="spellEnd"/>
      <w:r>
        <w:rPr>
          <w:color w:val="000000"/>
          <w:sz w:val="22"/>
          <w:szCs w:val="22"/>
        </w:rPr>
        <w:t xml:space="preserve"> </w:t>
      </w:r>
      <w:proofErr w:type="spellStart"/>
      <w:r>
        <w:rPr>
          <w:color w:val="000000"/>
          <w:sz w:val="22"/>
          <w:szCs w:val="22"/>
        </w:rPr>
        <w:t>dari</w:t>
      </w:r>
      <w:proofErr w:type="spellEnd"/>
      <w:r>
        <w:rPr>
          <w:color w:val="000000"/>
          <w:sz w:val="22"/>
          <w:szCs w:val="22"/>
        </w:rPr>
        <w:t xml:space="preserve"> </w:t>
      </w:r>
      <w:proofErr w:type="spellStart"/>
      <w:r>
        <w:rPr>
          <w:color w:val="000000"/>
          <w:sz w:val="22"/>
          <w:szCs w:val="22"/>
        </w:rPr>
        <w:t>perusahaan</w:t>
      </w:r>
      <w:proofErr w:type="spellEnd"/>
      <w:r>
        <w:rPr>
          <w:color w:val="000000"/>
          <w:sz w:val="22"/>
          <w:szCs w:val="22"/>
        </w:rPr>
        <w:t xml:space="preserve"> </w:t>
      </w:r>
      <w:proofErr w:type="spellStart"/>
      <w:proofErr w:type="gramStart"/>
      <w:r>
        <w:rPr>
          <w:color w:val="000000"/>
          <w:sz w:val="22"/>
          <w:szCs w:val="22"/>
        </w:rPr>
        <w:t>diharapkan</w:t>
      </w:r>
      <w:proofErr w:type="spellEnd"/>
      <w:r>
        <w:rPr>
          <w:color w:val="000000"/>
          <w:sz w:val="22"/>
          <w:szCs w:val="22"/>
        </w:rPr>
        <w:t xml:space="preserve">  </w:t>
      </w:r>
      <w:proofErr w:type="spellStart"/>
      <w:r>
        <w:rPr>
          <w:color w:val="000000"/>
          <w:sz w:val="22"/>
          <w:szCs w:val="22"/>
        </w:rPr>
        <w:t>dapat</w:t>
      </w:r>
      <w:proofErr w:type="spellEnd"/>
      <w:proofErr w:type="gramEnd"/>
      <w:r>
        <w:rPr>
          <w:color w:val="000000"/>
          <w:sz w:val="22"/>
          <w:szCs w:val="22"/>
        </w:rPr>
        <w:t xml:space="preserve"> </w:t>
      </w:r>
      <w:proofErr w:type="spellStart"/>
      <w:r>
        <w:rPr>
          <w:color w:val="000000"/>
          <w:sz w:val="22"/>
          <w:szCs w:val="22"/>
        </w:rPr>
        <w:t>meningkatkan</w:t>
      </w:r>
      <w:proofErr w:type="spellEnd"/>
      <w:r>
        <w:rPr>
          <w:color w:val="000000"/>
          <w:sz w:val="22"/>
          <w:szCs w:val="22"/>
        </w:rPr>
        <w:t xml:space="preserve"> </w:t>
      </w:r>
      <w:r>
        <w:rPr>
          <w:i/>
          <w:color w:val="000000"/>
          <w:sz w:val="22"/>
          <w:szCs w:val="22"/>
        </w:rPr>
        <w:t>review</w:t>
      </w:r>
      <w:r>
        <w:rPr>
          <w:color w:val="000000"/>
          <w:sz w:val="22"/>
          <w:szCs w:val="22"/>
        </w:rPr>
        <w:t xml:space="preserve"> </w:t>
      </w:r>
      <w:proofErr w:type="spellStart"/>
      <w:r>
        <w:rPr>
          <w:color w:val="000000"/>
          <w:sz w:val="22"/>
          <w:szCs w:val="22"/>
        </w:rPr>
        <w:t>positif</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cara</w:t>
      </w:r>
      <w:proofErr w:type="spellEnd"/>
      <w:r>
        <w:rPr>
          <w:color w:val="000000"/>
          <w:sz w:val="22"/>
          <w:szCs w:val="22"/>
        </w:rPr>
        <w:t xml:space="preserve"> </w:t>
      </w:r>
      <w:proofErr w:type="spellStart"/>
      <w:r>
        <w:rPr>
          <w:color w:val="000000"/>
          <w:sz w:val="22"/>
          <w:szCs w:val="22"/>
        </w:rPr>
        <w:t>meningkatkan</w:t>
      </w:r>
      <w:proofErr w:type="spellEnd"/>
      <w:r>
        <w:rPr>
          <w:color w:val="000000"/>
          <w:sz w:val="22"/>
          <w:szCs w:val="22"/>
        </w:rPr>
        <w:t xml:space="preserve"> </w:t>
      </w:r>
      <w:proofErr w:type="spellStart"/>
      <w:r>
        <w:rPr>
          <w:color w:val="000000"/>
          <w:sz w:val="22"/>
          <w:szCs w:val="22"/>
        </w:rPr>
        <w:t>kualitas</w:t>
      </w:r>
      <w:proofErr w:type="spellEnd"/>
      <w:r>
        <w:rPr>
          <w:color w:val="000000"/>
          <w:sz w:val="22"/>
          <w:szCs w:val="22"/>
        </w:rPr>
        <w:t xml:space="preserve"> </w:t>
      </w:r>
      <w:proofErr w:type="spellStart"/>
      <w:r>
        <w:rPr>
          <w:color w:val="000000"/>
          <w:sz w:val="22"/>
          <w:szCs w:val="22"/>
        </w:rPr>
        <w:t>layanan</w:t>
      </w:r>
      <w:proofErr w:type="spellEnd"/>
      <w:r>
        <w:rPr>
          <w:color w:val="000000"/>
          <w:sz w:val="22"/>
          <w:szCs w:val="22"/>
        </w:rPr>
        <w:t xml:space="preserve"> </w:t>
      </w:r>
      <w:proofErr w:type="spellStart"/>
      <w:r>
        <w:rPr>
          <w:color w:val="000000"/>
          <w:sz w:val="22"/>
          <w:szCs w:val="22"/>
        </w:rPr>
        <w:t>pelanggan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memberikan</w:t>
      </w:r>
      <w:proofErr w:type="spellEnd"/>
      <w:r>
        <w:rPr>
          <w:color w:val="000000"/>
          <w:sz w:val="22"/>
          <w:szCs w:val="22"/>
        </w:rPr>
        <w:t xml:space="preserve"> </w:t>
      </w:r>
      <w:proofErr w:type="spellStart"/>
      <w:r>
        <w:rPr>
          <w:color w:val="000000"/>
          <w:sz w:val="22"/>
          <w:szCs w:val="22"/>
        </w:rPr>
        <w:t>layanan</w:t>
      </w:r>
      <w:proofErr w:type="spellEnd"/>
      <w:r>
        <w:rPr>
          <w:color w:val="000000"/>
          <w:sz w:val="22"/>
          <w:szCs w:val="22"/>
        </w:rPr>
        <w:t xml:space="preserve"> </w:t>
      </w:r>
      <w:proofErr w:type="spellStart"/>
      <w:r>
        <w:rPr>
          <w:color w:val="000000"/>
          <w:sz w:val="22"/>
          <w:szCs w:val="22"/>
        </w:rPr>
        <w:t>pelanggan</w:t>
      </w:r>
      <w:proofErr w:type="spellEnd"/>
      <w:r>
        <w:rPr>
          <w:color w:val="000000"/>
          <w:sz w:val="22"/>
          <w:szCs w:val="22"/>
        </w:rPr>
        <w:t xml:space="preserve"> yang responsive dan </w:t>
      </w:r>
      <w:proofErr w:type="spellStart"/>
      <w:r>
        <w:rPr>
          <w:color w:val="000000"/>
          <w:sz w:val="22"/>
          <w:szCs w:val="22"/>
        </w:rPr>
        <w:t>ramah</w:t>
      </w:r>
      <w:proofErr w:type="spellEnd"/>
      <w:r>
        <w:rPr>
          <w:color w:val="000000"/>
          <w:sz w:val="22"/>
          <w:szCs w:val="22"/>
        </w:rPr>
        <w:t xml:space="preserve">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konsumen</w:t>
      </w:r>
      <w:proofErr w:type="spellEnd"/>
      <w:r>
        <w:rPr>
          <w:color w:val="000000"/>
          <w:sz w:val="22"/>
          <w:szCs w:val="22"/>
        </w:rPr>
        <w:t xml:space="preserve"> </w:t>
      </w:r>
      <w:proofErr w:type="spellStart"/>
      <w:r>
        <w:rPr>
          <w:color w:val="000000"/>
          <w:sz w:val="22"/>
          <w:szCs w:val="22"/>
        </w:rPr>
        <w:t>terdorong</w:t>
      </w:r>
      <w:proofErr w:type="spellEnd"/>
      <w:r>
        <w:rPr>
          <w:color w:val="000000"/>
          <w:sz w:val="22"/>
          <w:szCs w:val="22"/>
        </w:rPr>
        <w:t xml:space="preserve"> </w:t>
      </w:r>
      <w:proofErr w:type="spellStart"/>
      <w:r>
        <w:rPr>
          <w:color w:val="000000"/>
          <w:sz w:val="22"/>
          <w:szCs w:val="22"/>
        </w:rPr>
        <w:t>memberikan</w:t>
      </w:r>
      <w:proofErr w:type="spellEnd"/>
      <w:r>
        <w:rPr>
          <w:color w:val="000000"/>
          <w:sz w:val="22"/>
          <w:szCs w:val="22"/>
        </w:rPr>
        <w:t xml:space="preserve"> </w:t>
      </w:r>
      <w:proofErr w:type="spellStart"/>
      <w:r>
        <w:rPr>
          <w:color w:val="000000"/>
          <w:sz w:val="22"/>
          <w:szCs w:val="22"/>
        </w:rPr>
        <w:t>ulasan</w:t>
      </w:r>
      <w:proofErr w:type="spellEnd"/>
      <w:r>
        <w:rPr>
          <w:color w:val="000000"/>
          <w:sz w:val="22"/>
          <w:szCs w:val="22"/>
        </w:rPr>
        <w:t xml:space="preserve"> </w:t>
      </w:r>
      <w:proofErr w:type="spellStart"/>
      <w:r>
        <w:rPr>
          <w:color w:val="000000"/>
          <w:sz w:val="22"/>
          <w:szCs w:val="22"/>
        </w:rPr>
        <w:t>positif</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r>
        <w:rPr>
          <w:i/>
          <w:color w:val="000000"/>
          <w:sz w:val="22"/>
          <w:szCs w:val="22"/>
        </w:rPr>
        <w:t>online.</w:t>
      </w:r>
      <w:r>
        <w:rPr>
          <w:color w:val="000000"/>
          <w:sz w:val="22"/>
          <w:szCs w:val="22"/>
        </w:rPr>
        <w:t xml:space="preserve"> </w:t>
      </w:r>
    </w:p>
    <w:p w14:paraId="4FA82F82" w14:textId="77777777" w:rsidR="006E7C62" w:rsidRDefault="00054E19" w:rsidP="00DC548F">
      <w:pPr>
        <w:numPr>
          <w:ilvl w:val="4"/>
          <w:numId w:val="1"/>
        </w:numPr>
        <w:pBdr>
          <w:top w:val="nil"/>
          <w:left w:val="nil"/>
          <w:bottom w:val="nil"/>
          <w:right w:val="nil"/>
          <w:between w:val="nil"/>
        </w:pBdr>
        <w:spacing w:after="280" w:line="240" w:lineRule="auto"/>
        <w:ind w:leftChars="0" w:left="426" w:firstLineChars="0" w:hanging="428"/>
        <w:jc w:val="both"/>
        <w:rPr>
          <w:color w:val="000000"/>
          <w:sz w:val="22"/>
          <w:szCs w:val="22"/>
        </w:rPr>
      </w:pPr>
      <w:r>
        <w:rPr>
          <w:color w:val="000000"/>
          <w:sz w:val="22"/>
          <w:szCs w:val="22"/>
        </w:rPr>
        <w:t xml:space="preserve">Saran </w:t>
      </w:r>
      <w:proofErr w:type="spellStart"/>
      <w:r>
        <w:rPr>
          <w:color w:val="000000"/>
          <w:sz w:val="22"/>
          <w:szCs w:val="22"/>
        </w:rPr>
        <w:t>bagi</w:t>
      </w:r>
      <w:proofErr w:type="spellEnd"/>
      <w:r>
        <w:rPr>
          <w:color w:val="000000"/>
          <w:sz w:val="22"/>
          <w:szCs w:val="22"/>
        </w:rPr>
        <w:t xml:space="preserve">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selanjutnya</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peneliti</w:t>
      </w:r>
      <w:proofErr w:type="spellEnd"/>
      <w:r>
        <w:rPr>
          <w:color w:val="000000"/>
          <w:sz w:val="22"/>
          <w:szCs w:val="22"/>
        </w:rPr>
        <w:t xml:space="preserve"> </w:t>
      </w:r>
      <w:proofErr w:type="spellStart"/>
      <w:r>
        <w:rPr>
          <w:color w:val="000000"/>
          <w:sz w:val="22"/>
          <w:szCs w:val="22"/>
        </w:rPr>
        <w:t>selanjutnya</w:t>
      </w:r>
      <w:proofErr w:type="spellEnd"/>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mengembangkan</w:t>
      </w:r>
      <w:proofErr w:type="spellEnd"/>
      <w:r>
        <w:rPr>
          <w:color w:val="000000"/>
          <w:sz w:val="22"/>
          <w:szCs w:val="22"/>
        </w:rPr>
        <w:t xml:space="preserve"> model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menambah</w:t>
      </w:r>
      <w:proofErr w:type="spellEnd"/>
      <w:r>
        <w:rPr>
          <w:color w:val="000000"/>
          <w:sz w:val="22"/>
          <w:szCs w:val="22"/>
        </w:rPr>
        <w:t xml:space="preserve"> </w:t>
      </w:r>
      <w:proofErr w:type="spellStart"/>
      <w:r>
        <w:rPr>
          <w:color w:val="000000"/>
          <w:sz w:val="22"/>
          <w:szCs w:val="22"/>
        </w:rPr>
        <w:t>variabel</w:t>
      </w:r>
      <w:proofErr w:type="spellEnd"/>
      <w:r>
        <w:rPr>
          <w:color w:val="000000"/>
          <w:sz w:val="22"/>
          <w:szCs w:val="22"/>
        </w:rPr>
        <w:t xml:space="preserve"> lain yang </w:t>
      </w:r>
      <w:proofErr w:type="spellStart"/>
      <w:r>
        <w:rPr>
          <w:color w:val="000000"/>
          <w:sz w:val="22"/>
          <w:szCs w:val="22"/>
        </w:rPr>
        <w:t>tidak</w:t>
      </w:r>
      <w:proofErr w:type="spellEnd"/>
      <w:r>
        <w:rPr>
          <w:color w:val="000000"/>
          <w:sz w:val="22"/>
          <w:szCs w:val="22"/>
        </w:rPr>
        <w:t xml:space="preserve"> </w:t>
      </w:r>
      <w:proofErr w:type="spellStart"/>
      <w:r>
        <w:rPr>
          <w:color w:val="000000"/>
          <w:sz w:val="22"/>
          <w:szCs w:val="22"/>
        </w:rPr>
        <w:t>diteliti</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
    <w:p w14:paraId="023378C7" w14:textId="77777777" w:rsidR="006E7C62" w:rsidRDefault="006E7C62">
      <w:pPr>
        <w:pBdr>
          <w:top w:val="nil"/>
          <w:left w:val="nil"/>
          <w:bottom w:val="nil"/>
          <w:right w:val="nil"/>
          <w:between w:val="nil"/>
        </w:pBdr>
        <w:shd w:val="clear" w:color="auto" w:fill="FFFFFF"/>
        <w:spacing w:line="240" w:lineRule="auto"/>
        <w:ind w:left="0" w:hanging="2"/>
        <w:jc w:val="both"/>
        <w:rPr>
          <w:color w:val="000000"/>
          <w:sz w:val="22"/>
          <w:szCs w:val="22"/>
        </w:rPr>
      </w:pPr>
    </w:p>
    <w:p w14:paraId="0BAD2903" w14:textId="77777777" w:rsidR="006E7C62" w:rsidRDefault="006E7C62">
      <w:pPr>
        <w:shd w:val="clear" w:color="auto" w:fill="FFFFFF"/>
        <w:ind w:left="0" w:hanging="2"/>
        <w:jc w:val="both"/>
        <w:rPr>
          <w:color w:val="000000"/>
          <w:sz w:val="22"/>
          <w:szCs w:val="22"/>
        </w:rPr>
      </w:pPr>
    </w:p>
    <w:p w14:paraId="15D58E44" w14:textId="77777777" w:rsidR="00670DBF" w:rsidRDefault="00670DBF">
      <w:pPr>
        <w:shd w:val="clear" w:color="auto" w:fill="FFFFFF"/>
        <w:ind w:left="0" w:hanging="2"/>
        <w:jc w:val="both"/>
        <w:rPr>
          <w:color w:val="000000"/>
          <w:sz w:val="22"/>
          <w:szCs w:val="22"/>
        </w:rPr>
      </w:pPr>
    </w:p>
    <w:p w14:paraId="1C84DCEF" w14:textId="77777777" w:rsidR="00670DBF" w:rsidRDefault="00670DBF">
      <w:pPr>
        <w:shd w:val="clear" w:color="auto" w:fill="FFFFFF"/>
        <w:ind w:left="0" w:hanging="2"/>
        <w:jc w:val="both"/>
        <w:rPr>
          <w:color w:val="000000"/>
          <w:sz w:val="22"/>
          <w:szCs w:val="22"/>
        </w:rPr>
      </w:pPr>
    </w:p>
    <w:p w14:paraId="0D0B0CD8" w14:textId="77777777" w:rsidR="006E7C62" w:rsidRDefault="006E7C62">
      <w:pPr>
        <w:pBdr>
          <w:top w:val="nil"/>
          <w:left w:val="nil"/>
          <w:bottom w:val="nil"/>
          <w:right w:val="nil"/>
          <w:between w:val="nil"/>
        </w:pBdr>
        <w:shd w:val="clear" w:color="auto" w:fill="FFFFFF"/>
        <w:spacing w:line="240" w:lineRule="auto"/>
        <w:ind w:left="0" w:hanging="2"/>
        <w:jc w:val="both"/>
        <w:rPr>
          <w:color w:val="000000"/>
          <w:sz w:val="22"/>
          <w:szCs w:val="22"/>
        </w:rPr>
      </w:pPr>
    </w:p>
    <w:p w14:paraId="7BF88024" w14:textId="76F97A71" w:rsidR="006E7C62" w:rsidRDefault="00054E19">
      <w:pPr>
        <w:pBdr>
          <w:top w:val="nil"/>
          <w:left w:val="nil"/>
          <w:bottom w:val="nil"/>
          <w:right w:val="nil"/>
          <w:between w:val="nil"/>
        </w:pBdr>
        <w:shd w:val="clear" w:color="auto" w:fill="FFFFFF"/>
        <w:spacing w:line="240" w:lineRule="auto"/>
        <w:ind w:left="0" w:hanging="2"/>
        <w:jc w:val="center"/>
        <w:rPr>
          <w:color w:val="000000"/>
          <w:sz w:val="22"/>
          <w:szCs w:val="22"/>
        </w:rPr>
      </w:pPr>
      <w:proofErr w:type="spellStart"/>
      <w:r>
        <w:rPr>
          <w:b/>
          <w:color w:val="000000"/>
          <w:sz w:val="22"/>
          <w:szCs w:val="22"/>
        </w:rPr>
        <w:t>Referensi</w:t>
      </w:r>
      <w:proofErr w:type="spellEnd"/>
      <w:r>
        <w:rPr>
          <w:b/>
          <w:color w:val="000000"/>
          <w:sz w:val="22"/>
          <w:szCs w:val="22"/>
        </w:rPr>
        <w:t xml:space="preserve"> </w:t>
      </w:r>
    </w:p>
    <w:p w14:paraId="308E7614"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sz w:val="22"/>
          <w:szCs w:val="22"/>
        </w:rPr>
        <w:t xml:space="preserve">Akbar, I. R., </w:t>
      </w:r>
      <w:proofErr w:type="spellStart"/>
      <w:r w:rsidRPr="004A1D92">
        <w:rPr>
          <w:sz w:val="22"/>
          <w:szCs w:val="22"/>
        </w:rPr>
        <w:t>Erlangga</w:t>
      </w:r>
      <w:proofErr w:type="spellEnd"/>
      <w:r w:rsidRPr="004A1D92">
        <w:rPr>
          <w:sz w:val="22"/>
          <w:szCs w:val="22"/>
        </w:rPr>
        <w:t xml:space="preserve">, H., </w:t>
      </w:r>
      <w:proofErr w:type="spellStart"/>
      <w:r w:rsidRPr="004A1D92">
        <w:rPr>
          <w:sz w:val="22"/>
          <w:szCs w:val="22"/>
        </w:rPr>
        <w:t>Jasmani</w:t>
      </w:r>
      <w:proofErr w:type="spellEnd"/>
      <w:r w:rsidRPr="004A1D92">
        <w:rPr>
          <w:sz w:val="22"/>
          <w:szCs w:val="22"/>
        </w:rPr>
        <w:t xml:space="preserve">, J., </w:t>
      </w:r>
      <w:proofErr w:type="spellStart"/>
      <w:r w:rsidRPr="004A1D92">
        <w:rPr>
          <w:sz w:val="22"/>
          <w:szCs w:val="22"/>
        </w:rPr>
        <w:t>Oktarini</w:t>
      </w:r>
      <w:proofErr w:type="spellEnd"/>
      <w:r w:rsidRPr="004A1D92">
        <w:rPr>
          <w:sz w:val="22"/>
          <w:szCs w:val="22"/>
        </w:rPr>
        <w:t xml:space="preserve">, R., &amp; Yusuf, A. 2021. </w:t>
      </w:r>
      <w:proofErr w:type="spellStart"/>
      <w:r w:rsidRPr="004A1D92">
        <w:rPr>
          <w:sz w:val="22"/>
          <w:szCs w:val="22"/>
        </w:rPr>
        <w:t>Pengaruh</w:t>
      </w:r>
      <w:proofErr w:type="spellEnd"/>
      <w:r w:rsidRPr="004A1D92">
        <w:rPr>
          <w:sz w:val="22"/>
          <w:szCs w:val="22"/>
        </w:rPr>
        <w:t xml:space="preserve"> Citra </w:t>
      </w:r>
      <w:proofErr w:type="spellStart"/>
      <w:r w:rsidRPr="004A1D92">
        <w:rPr>
          <w:sz w:val="22"/>
          <w:szCs w:val="22"/>
        </w:rPr>
        <w:t>Merek</w:t>
      </w:r>
      <w:proofErr w:type="spellEnd"/>
      <w:r w:rsidRPr="004A1D92">
        <w:rPr>
          <w:sz w:val="22"/>
          <w:szCs w:val="22"/>
        </w:rPr>
        <w:t xml:space="preserve">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Sepatu Nike pada </w:t>
      </w:r>
      <w:proofErr w:type="spellStart"/>
      <w:r w:rsidRPr="004A1D92">
        <w:rPr>
          <w:sz w:val="22"/>
          <w:szCs w:val="22"/>
        </w:rPr>
        <w:t>Mahasiswa</w:t>
      </w:r>
      <w:proofErr w:type="spellEnd"/>
      <w:r w:rsidRPr="004A1D92">
        <w:rPr>
          <w:sz w:val="22"/>
          <w:szCs w:val="22"/>
        </w:rPr>
        <w:t xml:space="preserve"> Universitas </w:t>
      </w:r>
      <w:proofErr w:type="spellStart"/>
      <w:r w:rsidRPr="004A1D92">
        <w:rPr>
          <w:sz w:val="22"/>
          <w:szCs w:val="22"/>
        </w:rPr>
        <w:t>Pamulang</w:t>
      </w:r>
      <w:proofErr w:type="spellEnd"/>
      <w:r w:rsidRPr="004A1D92">
        <w:rPr>
          <w:sz w:val="22"/>
          <w:szCs w:val="22"/>
        </w:rPr>
        <w:t xml:space="preserve">. </w:t>
      </w:r>
      <w:proofErr w:type="spellStart"/>
      <w:r w:rsidRPr="004A1D92">
        <w:rPr>
          <w:i/>
          <w:iCs/>
          <w:sz w:val="22"/>
          <w:szCs w:val="22"/>
        </w:rPr>
        <w:t>Jurnal</w:t>
      </w:r>
      <w:proofErr w:type="spellEnd"/>
      <w:r w:rsidRPr="004A1D92">
        <w:rPr>
          <w:i/>
          <w:iCs/>
          <w:sz w:val="22"/>
          <w:szCs w:val="22"/>
        </w:rPr>
        <w:t xml:space="preserve"> </w:t>
      </w:r>
      <w:proofErr w:type="spellStart"/>
      <w:r w:rsidRPr="004A1D92">
        <w:rPr>
          <w:i/>
          <w:iCs/>
          <w:sz w:val="22"/>
          <w:szCs w:val="22"/>
        </w:rPr>
        <w:t>Ilmiah</w:t>
      </w:r>
      <w:proofErr w:type="spellEnd"/>
      <w:r w:rsidRPr="004A1D92">
        <w:rPr>
          <w:i/>
          <w:iCs/>
          <w:sz w:val="22"/>
          <w:szCs w:val="22"/>
        </w:rPr>
        <w:t xml:space="preserve"> PERKUSI</w:t>
      </w:r>
      <w:r w:rsidRPr="004A1D92">
        <w:rPr>
          <w:sz w:val="22"/>
          <w:szCs w:val="22"/>
        </w:rPr>
        <w:t xml:space="preserve">, </w:t>
      </w:r>
      <w:r w:rsidRPr="004A1D92">
        <w:rPr>
          <w:i/>
          <w:iCs/>
          <w:sz w:val="22"/>
          <w:szCs w:val="22"/>
        </w:rPr>
        <w:t>1</w:t>
      </w:r>
      <w:r w:rsidRPr="004A1D92">
        <w:rPr>
          <w:sz w:val="22"/>
          <w:szCs w:val="22"/>
        </w:rPr>
        <w:t xml:space="preserve">(1), 94-100. </w:t>
      </w:r>
    </w:p>
    <w:p w14:paraId="6454B348"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r w:rsidRPr="004A1D92">
        <w:rPr>
          <w:color w:val="222222"/>
          <w:sz w:val="22"/>
          <w:szCs w:val="22"/>
          <w:shd w:val="clear" w:color="auto" w:fill="FFFFFF"/>
        </w:rPr>
        <w:t>Ajzen, I., &amp; Fishbein, M. (2000). Attitudes and the attitude-behavior relation: Reasoned and automatic processes. </w:t>
      </w:r>
      <w:r w:rsidRPr="004A1D92">
        <w:rPr>
          <w:i/>
          <w:iCs/>
          <w:color w:val="222222"/>
          <w:sz w:val="22"/>
          <w:szCs w:val="22"/>
          <w:shd w:val="clear" w:color="auto" w:fill="FFFFFF"/>
        </w:rPr>
        <w:t>European review of social psychology</w:t>
      </w:r>
      <w:r w:rsidRPr="004A1D92">
        <w:rPr>
          <w:color w:val="222222"/>
          <w:sz w:val="22"/>
          <w:szCs w:val="22"/>
          <w:shd w:val="clear" w:color="auto" w:fill="FFFFFF"/>
        </w:rPr>
        <w:t>, </w:t>
      </w:r>
      <w:r w:rsidRPr="004A1D92">
        <w:rPr>
          <w:i/>
          <w:iCs/>
          <w:color w:val="222222"/>
          <w:sz w:val="22"/>
          <w:szCs w:val="22"/>
          <w:shd w:val="clear" w:color="auto" w:fill="FFFFFF"/>
        </w:rPr>
        <w:t>11</w:t>
      </w:r>
      <w:r w:rsidRPr="004A1D92">
        <w:rPr>
          <w:color w:val="222222"/>
          <w:sz w:val="22"/>
          <w:szCs w:val="22"/>
          <w:shd w:val="clear" w:color="auto" w:fill="FFFFFF"/>
        </w:rPr>
        <w:t>(1), 1-33.</w:t>
      </w:r>
    </w:p>
    <w:p w14:paraId="206EBF14"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sz w:val="22"/>
          <w:szCs w:val="22"/>
        </w:rPr>
        <w:t xml:space="preserve">Alma, </w:t>
      </w:r>
      <w:proofErr w:type="spellStart"/>
      <w:r w:rsidRPr="004A1D92">
        <w:rPr>
          <w:sz w:val="22"/>
          <w:szCs w:val="22"/>
        </w:rPr>
        <w:t>Buchari</w:t>
      </w:r>
      <w:proofErr w:type="spellEnd"/>
      <w:r w:rsidRPr="004A1D92">
        <w:rPr>
          <w:sz w:val="22"/>
          <w:szCs w:val="22"/>
        </w:rPr>
        <w:t xml:space="preserve">. 2016. </w:t>
      </w:r>
      <w:proofErr w:type="spellStart"/>
      <w:r w:rsidRPr="004A1D92">
        <w:rPr>
          <w:i/>
          <w:iCs/>
          <w:sz w:val="22"/>
          <w:szCs w:val="22"/>
        </w:rPr>
        <w:t>Manajemen</w:t>
      </w:r>
      <w:proofErr w:type="spellEnd"/>
      <w:r w:rsidRPr="004A1D92">
        <w:rPr>
          <w:i/>
          <w:iCs/>
          <w:sz w:val="22"/>
          <w:szCs w:val="22"/>
        </w:rPr>
        <w:t xml:space="preserve"> </w:t>
      </w:r>
      <w:proofErr w:type="spellStart"/>
      <w:r w:rsidRPr="004A1D92">
        <w:rPr>
          <w:i/>
          <w:iCs/>
          <w:sz w:val="22"/>
          <w:szCs w:val="22"/>
        </w:rPr>
        <w:t>Pemasaran</w:t>
      </w:r>
      <w:proofErr w:type="spellEnd"/>
      <w:r w:rsidRPr="004A1D92">
        <w:rPr>
          <w:i/>
          <w:iCs/>
          <w:sz w:val="22"/>
          <w:szCs w:val="22"/>
        </w:rPr>
        <w:t xml:space="preserve"> dan </w:t>
      </w:r>
      <w:proofErr w:type="spellStart"/>
      <w:r w:rsidRPr="004A1D92">
        <w:rPr>
          <w:i/>
          <w:iCs/>
          <w:sz w:val="22"/>
          <w:szCs w:val="22"/>
        </w:rPr>
        <w:t>Pemasaran</w:t>
      </w:r>
      <w:proofErr w:type="spellEnd"/>
      <w:r w:rsidRPr="004A1D92">
        <w:rPr>
          <w:i/>
          <w:iCs/>
          <w:sz w:val="22"/>
          <w:szCs w:val="22"/>
        </w:rPr>
        <w:t xml:space="preserve"> Jasa</w:t>
      </w:r>
      <w:r w:rsidRPr="004A1D92">
        <w:rPr>
          <w:sz w:val="22"/>
          <w:szCs w:val="22"/>
        </w:rPr>
        <w:t xml:space="preserve">. Bandung: </w:t>
      </w:r>
      <w:proofErr w:type="spellStart"/>
      <w:r w:rsidRPr="004A1D92">
        <w:rPr>
          <w:sz w:val="22"/>
          <w:szCs w:val="22"/>
        </w:rPr>
        <w:t>Alfabeta</w:t>
      </w:r>
      <w:proofErr w:type="spellEnd"/>
    </w:p>
    <w:p w14:paraId="53A527A6"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sz w:val="22"/>
          <w:szCs w:val="22"/>
        </w:rPr>
        <w:t xml:space="preserve">Anwar, S., &amp; </w:t>
      </w:r>
      <w:proofErr w:type="spellStart"/>
      <w:r w:rsidRPr="004A1D92">
        <w:rPr>
          <w:sz w:val="22"/>
          <w:szCs w:val="22"/>
        </w:rPr>
        <w:t>Lubis</w:t>
      </w:r>
      <w:proofErr w:type="spellEnd"/>
      <w:r w:rsidRPr="004A1D92">
        <w:rPr>
          <w:sz w:val="22"/>
          <w:szCs w:val="22"/>
        </w:rPr>
        <w:t xml:space="preserve">, M. A. 2021. </w:t>
      </w:r>
      <w:proofErr w:type="spellStart"/>
      <w:r w:rsidRPr="004A1D92">
        <w:rPr>
          <w:sz w:val="22"/>
          <w:szCs w:val="22"/>
        </w:rPr>
        <w:t>Pengaruh</w:t>
      </w:r>
      <w:proofErr w:type="spellEnd"/>
      <w:r w:rsidRPr="004A1D92">
        <w:rPr>
          <w:sz w:val="22"/>
          <w:szCs w:val="22"/>
        </w:rPr>
        <w:t xml:space="preserve"> </w:t>
      </w:r>
      <w:proofErr w:type="spellStart"/>
      <w:r w:rsidRPr="004A1D92">
        <w:rPr>
          <w:sz w:val="22"/>
          <w:szCs w:val="22"/>
        </w:rPr>
        <w:t>Kualitas</w:t>
      </w:r>
      <w:proofErr w:type="spellEnd"/>
      <w:r w:rsidRPr="004A1D92">
        <w:rPr>
          <w:sz w:val="22"/>
          <w:szCs w:val="22"/>
        </w:rPr>
        <w:t xml:space="preserve"> </w:t>
      </w:r>
      <w:proofErr w:type="spellStart"/>
      <w:r w:rsidRPr="004A1D92">
        <w:rPr>
          <w:sz w:val="22"/>
          <w:szCs w:val="22"/>
        </w:rPr>
        <w:t>Pelayanan</w:t>
      </w:r>
      <w:proofErr w:type="spellEnd"/>
      <w:r w:rsidRPr="004A1D92">
        <w:rPr>
          <w:sz w:val="22"/>
          <w:szCs w:val="22"/>
        </w:rPr>
        <w:t xml:space="preserve">, Harga, Desain </w:t>
      </w:r>
      <w:proofErr w:type="spellStart"/>
      <w:r w:rsidRPr="004A1D92">
        <w:rPr>
          <w:sz w:val="22"/>
          <w:szCs w:val="22"/>
        </w:rPr>
        <w:t>Produk</w:t>
      </w:r>
      <w:proofErr w:type="spellEnd"/>
      <w:r w:rsidRPr="004A1D92">
        <w:rPr>
          <w:sz w:val="22"/>
          <w:szCs w:val="22"/>
        </w:rPr>
        <w:t xml:space="preserve">, dan </w:t>
      </w:r>
      <w:r w:rsidRPr="004A1D92">
        <w:rPr>
          <w:i/>
          <w:iCs/>
          <w:sz w:val="22"/>
          <w:szCs w:val="22"/>
        </w:rPr>
        <w:t xml:space="preserve">Celebrity Endorser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Pakaian</w:t>
      </w:r>
      <w:proofErr w:type="spellEnd"/>
      <w:r w:rsidRPr="004A1D92">
        <w:rPr>
          <w:sz w:val="22"/>
          <w:szCs w:val="22"/>
        </w:rPr>
        <w:t xml:space="preserve"> </w:t>
      </w:r>
      <w:proofErr w:type="spellStart"/>
      <w:r w:rsidRPr="004A1D92">
        <w:rPr>
          <w:sz w:val="22"/>
          <w:szCs w:val="22"/>
        </w:rPr>
        <w:t>Mahasiswa</w:t>
      </w:r>
      <w:proofErr w:type="spellEnd"/>
      <w:r w:rsidRPr="004A1D92">
        <w:rPr>
          <w:sz w:val="22"/>
          <w:szCs w:val="22"/>
        </w:rPr>
        <w:t xml:space="preserve"> Pada </w:t>
      </w:r>
      <w:proofErr w:type="spellStart"/>
      <w:r w:rsidRPr="004A1D92">
        <w:rPr>
          <w:sz w:val="22"/>
          <w:szCs w:val="22"/>
        </w:rPr>
        <w:t>Aplikasi</w:t>
      </w:r>
      <w:proofErr w:type="spellEnd"/>
      <w:r w:rsidRPr="004A1D92">
        <w:rPr>
          <w:sz w:val="22"/>
          <w:szCs w:val="22"/>
        </w:rPr>
        <w:t xml:space="preserve"> </w:t>
      </w:r>
      <w:r w:rsidRPr="004A1D92">
        <w:rPr>
          <w:i/>
          <w:iCs/>
          <w:sz w:val="22"/>
          <w:szCs w:val="22"/>
        </w:rPr>
        <w:t xml:space="preserve">Shopee </w:t>
      </w:r>
      <w:r w:rsidRPr="004A1D92">
        <w:rPr>
          <w:sz w:val="22"/>
          <w:szCs w:val="22"/>
        </w:rPr>
        <w:t>(</w:t>
      </w:r>
      <w:proofErr w:type="spellStart"/>
      <w:r w:rsidRPr="004A1D92">
        <w:rPr>
          <w:sz w:val="22"/>
          <w:szCs w:val="22"/>
        </w:rPr>
        <w:t>Studi</w:t>
      </w:r>
      <w:proofErr w:type="spellEnd"/>
      <w:r w:rsidRPr="004A1D92">
        <w:rPr>
          <w:sz w:val="22"/>
          <w:szCs w:val="22"/>
        </w:rPr>
        <w:t xml:space="preserve"> </w:t>
      </w:r>
      <w:proofErr w:type="spellStart"/>
      <w:r w:rsidRPr="004A1D92">
        <w:rPr>
          <w:sz w:val="22"/>
          <w:szCs w:val="22"/>
        </w:rPr>
        <w:t>Kasus</w:t>
      </w:r>
      <w:proofErr w:type="spellEnd"/>
      <w:r w:rsidRPr="004A1D92">
        <w:rPr>
          <w:sz w:val="22"/>
          <w:szCs w:val="22"/>
        </w:rPr>
        <w:t xml:space="preserve"> </w:t>
      </w:r>
      <w:proofErr w:type="spellStart"/>
      <w:r w:rsidRPr="004A1D92">
        <w:rPr>
          <w:sz w:val="22"/>
          <w:szCs w:val="22"/>
        </w:rPr>
        <w:t>Mahasiswa</w:t>
      </w:r>
      <w:proofErr w:type="spellEnd"/>
      <w:r w:rsidRPr="004A1D92">
        <w:rPr>
          <w:sz w:val="22"/>
          <w:szCs w:val="22"/>
        </w:rPr>
        <w:t xml:space="preserve"> </w:t>
      </w:r>
      <w:proofErr w:type="spellStart"/>
      <w:r w:rsidRPr="004A1D92">
        <w:rPr>
          <w:sz w:val="22"/>
          <w:szCs w:val="22"/>
        </w:rPr>
        <w:t>Jurusan</w:t>
      </w:r>
      <w:proofErr w:type="spellEnd"/>
      <w:r w:rsidRPr="004A1D92">
        <w:rPr>
          <w:sz w:val="22"/>
          <w:szCs w:val="22"/>
        </w:rPr>
        <w:t xml:space="preserve"> </w:t>
      </w:r>
      <w:proofErr w:type="spellStart"/>
      <w:r w:rsidRPr="004A1D92">
        <w:rPr>
          <w:sz w:val="22"/>
          <w:szCs w:val="22"/>
        </w:rPr>
        <w:t>Farmasi</w:t>
      </w:r>
      <w:proofErr w:type="spellEnd"/>
      <w:r w:rsidRPr="004A1D92">
        <w:rPr>
          <w:sz w:val="22"/>
          <w:szCs w:val="22"/>
        </w:rPr>
        <w:t xml:space="preserve"> Universitas </w:t>
      </w:r>
      <w:proofErr w:type="spellStart"/>
      <w:r w:rsidRPr="004A1D92">
        <w:rPr>
          <w:sz w:val="22"/>
          <w:szCs w:val="22"/>
        </w:rPr>
        <w:t>Perintis</w:t>
      </w:r>
      <w:proofErr w:type="spellEnd"/>
      <w:r w:rsidRPr="004A1D92">
        <w:rPr>
          <w:sz w:val="22"/>
          <w:szCs w:val="22"/>
        </w:rPr>
        <w:t xml:space="preserve"> Indonesia). </w:t>
      </w:r>
      <w:proofErr w:type="spellStart"/>
      <w:r w:rsidRPr="004A1D92">
        <w:rPr>
          <w:i/>
          <w:iCs/>
          <w:sz w:val="22"/>
          <w:szCs w:val="22"/>
        </w:rPr>
        <w:t>Jurnal</w:t>
      </w:r>
      <w:proofErr w:type="spellEnd"/>
      <w:r w:rsidRPr="004A1D92">
        <w:rPr>
          <w:i/>
          <w:iCs/>
          <w:sz w:val="22"/>
          <w:szCs w:val="22"/>
        </w:rPr>
        <w:t xml:space="preserve"> </w:t>
      </w:r>
      <w:proofErr w:type="spellStart"/>
      <w:r w:rsidRPr="004A1D92">
        <w:rPr>
          <w:i/>
          <w:iCs/>
          <w:sz w:val="22"/>
          <w:szCs w:val="22"/>
        </w:rPr>
        <w:t>Manajemen</w:t>
      </w:r>
      <w:proofErr w:type="spellEnd"/>
      <w:r w:rsidRPr="004A1D92">
        <w:rPr>
          <w:i/>
          <w:iCs/>
          <w:sz w:val="22"/>
          <w:szCs w:val="22"/>
        </w:rPr>
        <w:t xml:space="preserve"> Universitas Bung Hatta</w:t>
      </w:r>
      <w:r w:rsidRPr="004A1D92">
        <w:rPr>
          <w:sz w:val="22"/>
          <w:szCs w:val="22"/>
        </w:rPr>
        <w:t xml:space="preserve">, </w:t>
      </w:r>
      <w:r w:rsidRPr="004A1D92">
        <w:rPr>
          <w:i/>
          <w:iCs/>
          <w:sz w:val="22"/>
          <w:szCs w:val="22"/>
        </w:rPr>
        <w:t>16</w:t>
      </w:r>
      <w:r w:rsidRPr="004A1D92">
        <w:rPr>
          <w:sz w:val="22"/>
          <w:szCs w:val="22"/>
        </w:rPr>
        <w:t xml:space="preserve">(2), 151-160. </w:t>
      </w:r>
    </w:p>
    <w:p w14:paraId="01EEECCA"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sz w:val="22"/>
          <w:szCs w:val="22"/>
        </w:rPr>
        <w:t>Ardianti</w:t>
      </w:r>
      <w:proofErr w:type="spellEnd"/>
      <w:r w:rsidRPr="004A1D92">
        <w:rPr>
          <w:sz w:val="22"/>
          <w:szCs w:val="22"/>
        </w:rPr>
        <w:t xml:space="preserve">, A. N., &amp; </w:t>
      </w:r>
      <w:proofErr w:type="spellStart"/>
      <w:r w:rsidRPr="004A1D92">
        <w:rPr>
          <w:sz w:val="22"/>
          <w:szCs w:val="22"/>
        </w:rPr>
        <w:t>Widiartanto</w:t>
      </w:r>
      <w:proofErr w:type="spellEnd"/>
      <w:r w:rsidRPr="004A1D92">
        <w:rPr>
          <w:sz w:val="22"/>
          <w:szCs w:val="22"/>
        </w:rPr>
        <w:t xml:space="preserve">, W. 2019. </w:t>
      </w:r>
      <w:proofErr w:type="spellStart"/>
      <w:r w:rsidRPr="004A1D92">
        <w:rPr>
          <w:sz w:val="22"/>
          <w:szCs w:val="22"/>
        </w:rPr>
        <w:t>Pengaruh</w:t>
      </w:r>
      <w:proofErr w:type="spellEnd"/>
      <w:r w:rsidRPr="004A1D92">
        <w:rPr>
          <w:sz w:val="22"/>
          <w:szCs w:val="22"/>
        </w:rPr>
        <w:t xml:space="preserve"> </w:t>
      </w:r>
      <w:r w:rsidRPr="004A1D92">
        <w:rPr>
          <w:i/>
          <w:iCs/>
          <w:sz w:val="22"/>
          <w:szCs w:val="22"/>
        </w:rPr>
        <w:t xml:space="preserve">online customer review </w:t>
      </w:r>
      <w:r w:rsidRPr="004A1D92">
        <w:rPr>
          <w:sz w:val="22"/>
          <w:szCs w:val="22"/>
        </w:rPr>
        <w:t xml:space="preserve">dan </w:t>
      </w:r>
      <w:r w:rsidRPr="004A1D92">
        <w:rPr>
          <w:i/>
          <w:iCs/>
          <w:sz w:val="22"/>
          <w:szCs w:val="22"/>
        </w:rPr>
        <w:t xml:space="preserve">online customer rating </w:t>
      </w:r>
      <w:proofErr w:type="spellStart"/>
      <w:r w:rsidRPr="004A1D92">
        <w:rPr>
          <w:sz w:val="22"/>
          <w:szCs w:val="22"/>
        </w:rPr>
        <w:t>terhadap</w:t>
      </w:r>
      <w:proofErr w:type="spellEnd"/>
      <w:r w:rsidRPr="004A1D92">
        <w:rPr>
          <w:sz w:val="22"/>
          <w:szCs w:val="22"/>
        </w:rPr>
        <w:t xml:space="preserve"> </w:t>
      </w:r>
      <w:proofErr w:type="spellStart"/>
      <w:r w:rsidRPr="004A1D92">
        <w:rPr>
          <w:sz w:val="22"/>
          <w:szCs w:val="22"/>
        </w:rPr>
        <w:t>keputusan</w:t>
      </w:r>
      <w:proofErr w:type="spellEnd"/>
      <w:r w:rsidRPr="004A1D92">
        <w:rPr>
          <w:sz w:val="22"/>
          <w:szCs w:val="22"/>
        </w:rPr>
        <w:t xml:space="preserve">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melalui</w:t>
      </w:r>
      <w:proofErr w:type="spellEnd"/>
      <w:r w:rsidRPr="004A1D92">
        <w:rPr>
          <w:sz w:val="22"/>
          <w:szCs w:val="22"/>
        </w:rPr>
        <w:t xml:space="preserve"> </w:t>
      </w:r>
      <w:r w:rsidRPr="004A1D92">
        <w:rPr>
          <w:i/>
          <w:iCs/>
          <w:sz w:val="22"/>
          <w:szCs w:val="22"/>
        </w:rPr>
        <w:t>marketplace Shopee</w:t>
      </w:r>
      <w:r w:rsidRPr="004A1D92">
        <w:rPr>
          <w:sz w:val="22"/>
          <w:szCs w:val="22"/>
        </w:rPr>
        <w:t>. (</w:t>
      </w:r>
      <w:proofErr w:type="spellStart"/>
      <w:r w:rsidRPr="004A1D92">
        <w:rPr>
          <w:sz w:val="22"/>
          <w:szCs w:val="22"/>
        </w:rPr>
        <w:t>Studi</w:t>
      </w:r>
      <w:proofErr w:type="spellEnd"/>
      <w:r w:rsidRPr="004A1D92">
        <w:rPr>
          <w:sz w:val="22"/>
          <w:szCs w:val="22"/>
        </w:rPr>
        <w:t xml:space="preserve"> pada </w:t>
      </w:r>
      <w:proofErr w:type="spellStart"/>
      <w:r w:rsidRPr="004A1D92">
        <w:rPr>
          <w:sz w:val="22"/>
          <w:szCs w:val="22"/>
        </w:rPr>
        <w:t>mahasiswa</w:t>
      </w:r>
      <w:proofErr w:type="spellEnd"/>
      <w:r w:rsidRPr="004A1D92">
        <w:rPr>
          <w:sz w:val="22"/>
          <w:szCs w:val="22"/>
        </w:rPr>
        <w:t xml:space="preserve"> </w:t>
      </w:r>
      <w:proofErr w:type="spellStart"/>
      <w:r w:rsidRPr="004A1D92">
        <w:rPr>
          <w:sz w:val="22"/>
          <w:szCs w:val="22"/>
        </w:rPr>
        <w:t>aktif</w:t>
      </w:r>
      <w:proofErr w:type="spellEnd"/>
      <w:r w:rsidRPr="004A1D92">
        <w:rPr>
          <w:sz w:val="22"/>
          <w:szCs w:val="22"/>
        </w:rPr>
        <w:t xml:space="preserve"> FISIP </w:t>
      </w:r>
      <w:proofErr w:type="spellStart"/>
      <w:r w:rsidRPr="004A1D92">
        <w:rPr>
          <w:sz w:val="22"/>
          <w:szCs w:val="22"/>
        </w:rPr>
        <w:t>Undip</w:t>
      </w:r>
      <w:proofErr w:type="spellEnd"/>
      <w:r w:rsidRPr="004A1D92">
        <w:rPr>
          <w:sz w:val="22"/>
          <w:szCs w:val="22"/>
        </w:rPr>
        <w:t xml:space="preserve">). </w:t>
      </w:r>
      <w:proofErr w:type="spellStart"/>
      <w:r w:rsidRPr="004A1D92">
        <w:rPr>
          <w:i/>
          <w:iCs/>
          <w:sz w:val="22"/>
          <w:szCs w:val="22"/>
        </w:rPr>
        <w:t>Jurnal</w:t>
      </w:r>
      <w:proofErr w:type="spellEnd"/>
      <w:r w:rsidRPr="004A1D92">
        <w:rPr>
          <w:i/>
          <w:iCs/>
          <w:sz w:val="22"/>
          <w:szCs w:val="22"/>
        </w:rPr>
        <w:t xml:space="preserve"> </w:t>
      </w:r>
      <w:proofErr w:type="spellStart"/>
      <w:r w:rsidRPr="004A1D92">
        <w:rPr>
          <w:i/>
          <w:iCs/>
          <w:sz w:val="22"/>
          <w:szCs w:val="22"/>
        </w:rPr>
        <w:t>Ilmu</w:t>
      </w:r>
      <w:proofErr w:type="spellEnd"/>
      <w:r w:rsidRPr="004A1D92">
        <w:rPr>
          <w:i/>
          <w:iCs/>
          <w:sz w:val="22"/>
          <w:szCs w:val="22"/>
        </w:rPr>
        <w:t xml:space="preserve"> </w:t>
      </w:r>
      <w:proofErr w:type="spellStart"/>
      <w:r w:rsidRPr="004A1D92">
        <w:rPr>
          <w:i/>
          <w:iCs/>
          <w:sz w:val="22"/>
          <w:szCs w:val="22"/>
        </w:rPr>
        <w:t>Administrasi</w:t>
      </w:r>
      <w:proofErr w:type="spellEnd"/>
      <w:r w:rsidRPr="004A1D92">
        <w:rPr>
          <w:i/>
          <w:iCs/>
          <w:sz w:val="22"/>
          <w:szCs w:val="22"/>
        </w:rPr>
        <w:t xml:space="preserve"> </w:t>
      </w:r>
      <w:proofErr w:type="spellStart"/>
      <w:r w:rsidRPr="004A1D92">
        <w:rPr>
          <w:i/>
          <w:iCs/>
          <w:sz w:val="22"/>
          <w:szCs w:val="22"/>
        </w:rPr>
        <w:t>Bisnis</w:t>
      </w:r>
      <w:proofErr w:type="spellEnd"/>
      <w:r w:rsidRPr="004A1D92">
        <w:rPr>
          <w:sz w:val="22"/>
          <w:szCs w:val="22"/>
        </w:rPr>
        <w:t xml:space="preserve">, </w:t>
      </w:r>
      <w:r w:rsidRPr="004A1D92">
        <w:rPr>
          <w:i/>
          <w:iCs/>
          <w:sz w:val="22"/>
          <w:szCs w:val="22"/>
        </w:rPr>
        <w:t>8</w:t>
      </w:r>
      <w:r w:rsidRPr="004A1D92">
        <w:rPr>
          <w:sz w:val="22"/>
          <w:szCs w:val="22"/>
        </w:rPr>
        <w:t xml:space="preserve">(2), 55-66. </w:t>
      </w:r>
    </w:p>
    <w:p w14:paraId="45FEC0EC"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proofErr w:type="spellStart"/>
      <w:r w:rsidRPr="004A1D92">
        <w:rPr>
          <w:color w:val="222222"/>
          <w:sz w:val="22"/>
          <w:szCs w:val="22"/>
          <w:shd w:val="clear" w:color="auto" w:fill="FFFFFF"/>
        </w:rPr>
        <w:t>Assauri</w:t>
      </w:r>
      <w:proofErr w:type="spellEnd"/>
      <w:r w:rsidRPr="004A1D92">
        <w:rPr>
          <w:color w:val="222222"/>
          <w:sz w:val="22"/>
          <w:szCs w:val="22"/>
          <w:shd w:val="clear" w:color="auto" w:fill="FFFFFF"/>
        </w:rPr>
        <w:t xml:space="preserve">, S. (2017). </w:t>
      </w:r>
      <w:proofErr w:type="spellStart"/>
      <w:r w:rsidRPr="004A1D92">
        <w:rPr>
          <w:i/>
          <w:iCs/>
          <w:color w:val="222222"/>
          <w:sz w:val="22"/>
          <w:szCs w:val="22"/>
          <w:shd w:val="clear" w:color="auto" w:fill="FFFFFF"/>
        </w:rPr>
        <w:t>Manajemen</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pemasaran</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dasar</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konsep</w:t>
      </w:r>
      <w:proofErr w:type="spellEnd"/>
      <w:r w:rsidRPr="004A1D92">
        <w:rPr>
          <w:i/>
          <w:iCs/>
          <w:color w:val="222222"/>
          <w:sz w:val="22"/>
          <w:szCs w:val="22"/>
          <w:shd w:val="clear" w:color="auto" w:fill="FFFFFF"/>
        </w:rPr>
        <w:t xml:space="preserve"> &amp; strategi</w:t>
      </w:r>
      <w:r w:rsidRPr="004A1D92">
        <w:rPr>
          <w:color w:val="222222"/>
          <w:sz w:val="22"/>
          <w:szCs w:val="22"/>
          <w:shd w:val="clear" w:color="auto" w:fill="FFFFFF"/>
        </w:rPr>
        <w:t xml:space="preserve">, </w:t>
      </w:r>
      <w:proofErr w:type="spellStart"/>
      <w:r w:rsidRPr="004A1D92">
        <w:rPr>
          <w:color w:val="222222"/>
          <w:sz w:val="22"/>
          <w:szCs w:val="22"/>
          <w:shd w:val="clear" w:color="auto" w:fill="FFFFFF"/>
        </w:rPr>
        <w:t>disi</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pertama</w:t>
      </w:r>
      <w:proofErr w:type="spellEnd"/>
      <w:r w:rsidRPr="004A1D92">
        <w:rPr>
          <w:color w:val="222222"/>
          <w:sz w:val="22"/>
          <w:szCs w:val="22"/>
          <w:shd w:val="clear" w:color="auto" w:fill="FFFFFF"/>
        </w:rPr>
        <w:t xml:space="preserve">. Jakarta:  </w:t>
      </w:r>
      <w:proofErr w:type="spellStart"/>
      <w:r w:rsidRPr="004A1D92">
        <w:rPr>
          <w:color w:val="222222"/>
          <w:sz w:val="22"/>
          <w:szCs w:val="22"/>
          <w:shd w:val="clear" w:color="auto" w:fill="FFFFFF"/>
        </w:rPr>
        <w:t>Rajawali</w:t>
      </w:r>
      <w:proofErr w:type="spellEnd"/>
      <w:r w:rsidRPr="004A1D92">
        <w:rPr>
          <w:color w:val="222222"/>
          <w:sz w:val="22"/>
          <w:szCs w:val="22"/>
          <w:shd w:val="clear" w:color="auto" w:fill="FFFFFF"/>
        </w:rPr>
        <w:t xml:space="preserve"> Pers</w:t>
      </w:r>
    </w:p>
    <w:p w14:paraId="593BF8C6"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proofErr w:type="spellStart"/>
      <w:r w:rsidRPr="004A1D92">
        <w:rPr>
          <w:color w:val="222222"/>
          <w:sz w:val="22"/>
          <w:szCs w:val="22"/>
          <w:shd w:val="clear" w:color="auto" w:fill="FFFFFF"/>
        </w:rPr>
        <w:t>Auliya</w:t>
      </w:r>
      <w:proofErr w:type="spellEnd"/>
      <w:r w:rsidRPr="004A1D92">
        <w:rPr>
          <w:color w:val="222222"/>
          <w:sz w:val="22"/>
          <w:szCs w:val="22"/>
          <w:shd w:val="clear" w:color="auto" w:fill="FFFFFF"/>
        </w:rPr>
        <w:t xml:space="preserve">, Z. F., </w:t>
      </w:r>
      <w:proofErr w:type="spellStart"/>
      <w:r w:rsidRPr="004A1D92">
        <w:rPr>
          <w:color w:val="222222"/>
          <w:sz w:val="22"/>
          <w:szCs w:val="22"/>
          <w:shd w:val="clear" w:color="auto" w:fill="FFFFFF"/>
        </w:rPr>
        <w:t>Umam</w:t>
      </w:r>
      <w:proofErr w:type="spellEnd"/>
      <w:r w:rsidRPr="004A1D92">
        <w:rPr>
          <w:color w:val="222222"/>
          <w:sz w:val="22"/>
          <w:szCs w:val="22"/>
          <w:shd w:val="clear" w:color="auto" w:fill="FFFFFF"/>
        </w:rPr>
        <w:t xml:space="preserve">, M. R. K., &amp; </w:t>
      </w:r>
      <w:proofErr w:type="spellStart"/>
      <w:r w:rsidRPr="004A1D92">
        <w:rPr>
          <w:color w:val="222222"/>
          <w:sz w:val="22"/>
          <w:szCs w:val="22"/>
          <w:shd w:val="clear" w:color="auto" w:fill="FFFFFF"/>
        </w:rPr>
        <w:t>Prastiwi</w:t>
      </w:r>
      <w:proofErr w:type="spellEnd"/>
      <w:r w:rsidRPr="004A1D92">
        <w:rPr>
          <w:color w:val="222222"/>
          <w:sz w:val="22"/>
          <w:szCs w:val="22"/>
          <w:shd w:val="clear" w:color="auto" w:fill="FFFFFF"/>
        </w:rPr>
        <w:t xml:space="preserve">, S. K. (2017). Online costumer reviews (OTRs) dan rating: </w:t>
      </w:r>
      <w:proofErr w:type="spellStart"/>
      <w:r w:rsidRPr="004A1D92">
        <w:rPr>
          <w:color w:val="222222"/>
          <w:sz w:val="22"/>
          <w:szCs w:val="22"/>
          <w:shd w:val="clear" w:color="auto" w:fill="FFFFFF"/>
        </w:rPr>
        <w:t>Kekuatan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baru</w:t>
      </w:r>
      <w:proofErr w:type="spellEnd"/>
      <w:r w:rsidRPr="004A1D92">
        <w:rPr>
          <w:color w:val="222222"/>
          <w:sz w:val="22"/>
          <w:szCs w:val="22"/>
          <w:shd w:val="clear" w:color="auto" w:fill="FFFFFF"/>
        </w:rPr>
        <w:t xml:space="preserve"> pada </w:t>
      </w:r>
      <w:proofErr w:type="spellStart"/>
      <w:r w:rsidRPr="004A1D92">
        <w:rPr>
          <w:color w:val="222222"/>
          <w:sz w:val="22"/>
          <w:szCs w:val="22"/>
          <w:shd w:val="clear" w:color="auto" w:fill="FFFFFF"/>
        </w:rPr>
        <w:t>pemasaran</w:t>
      </w:r>
      <w:proofErr w:type="spellEnd"/>
      <w:r w:rsidRPr="004A1D92">
        <w:rPr>
          <w:color w:val="222222"/>
          <w:sz w:val="22"/>
          <w:szCs w:val="22"/>
          <w:shd w:val="clear" w:color="auto" w:fill="FFFFFF"/>
        </w:rPr>
        <w:t xml:space="preserve"> online di Indonesia. </w:t>
      </w:r>
      <w:proofErr w:type="spellStart"/>
      <w:r w:rsidRPr="004A1D92">
        <w:rPr>
          <w:i/>
          <w:iCs/>
          <w:color w:val="222222"/>
          <w:sz w:val="22"/>
          <w:szCs w:val="22"/>
          <w:shd w:val="clear" w:color="auto" w:fill="FFFFFF"/>
        </w:rPr>
        <w:t>Ebbank</w:t>
      </w:r>
      <w:proofErr w:type="spellEnd"/>
      <w:r w:rsidRPr="004A1D92">
        <w:rPr>
          <w:color w:val="222222"/>
          <w:sz w:val="22"/>
          <w:szCs w:val="22"/>
          <w:shd w:val="clear" w:color="auto" w:fill="FFFFFF"/>
        </w:rPr>
        <w:t>, </w:t>
      </w:r>
      <w:r w:rsidRPr="004A1D92">
        <w:rPr>
          <w:i/>
          <w:iCs/>
          <w:color w:val="222222"/>
          <w:sz w:val="22"/>
          <w:szCs w:val="22"/>
          <w:shd w:val="clear" w:color="auto" w:fill="FFFFFF"/>
        </w:rPr>
        <w:t>8</w:t>
      </w:r>
      <w:r w:rsidRPr="004A1D92">
        <w:rPr>
          <w:color w:val="222222"/>
          <w:sz w:val="22"/>
          <w:szCs w:val="22"/>
          <w:shd w:val="clear" w:color="auto" w:fill="FFFFFF"/>
        </w:rPr>
        <w:t>(1), 89-98.</w:t>
      </w:r>
    </w:p>
    <w:p w14:paraId="6CC3A901"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color w:val="222222"/>
          <w:sz w:val="22"/>
          <w:szCs w:val="22"/>
          <w:shd w:val="clear" w:color="auto" w:fill="FFFFFF"/>
        </w:rPr>
        <w:t>Darmansah</w:t>
      </w:r>
      <w:proofErr w:type="spellEnd"/>
      <w:r w:rsidRPr="004A1D92">
        <w:rPr>
          <w:color w:val="222222"/>
          <w:sz w:val="22"/>
          <w:szCs w:val="22"/>
          <w:shd w:val="clear" w:color="auto" w:fill="FFFFFF"/>
        </w:rPr>
        <w:t xml:space="preserve">, A., &amp; </w:t>
      </w:r>
      <w:proofErr w:type="spellStart"/>
      <w:r w:rsidRPr="004A1D92">
        <w:rPr>
          <w:color w:val="222222"/>
          <w:sz w:val="22"/>
          <w:szCs w:val="22"/>
          <w:shd w:val="clear" w:color="auto" w:fill="FFFFFF"/>
        </w:rPr>
        <w:t>Yosepha</w:t>
      </w:r>
      <w:proofErr w:type="spellEnd"/>
      <w:r w:rsidRPr="004A1D92">
        <w:rPr>
          <w:color w:val="222222"/>
          <w:sz w:val="22"/>
          <w:szCs w:val="22"/>
          <w:shd w:val="clear" w:color="auto" w:fill="FFFFFF"/>
        </w:rPr>
        <w:t xml:space="preserve">, S. Y. (2020). </w:t>
      </w:r>
      <w:proofErr w:type="spellStart"/>
      <w:r w:rsidRPr="004A1D92">
        <w:rPr>
          <w:color w:val="222222"/>
          <w:sz w:val="22"/>
          <w:szCs w:val="22"/>
          <w:shd w:val="clear" w:color="auto" w:fill="FFFFFF"/>
        </w:rPr>
        <w:t>Pengaruh</w:t>
      </w:r>
      <w:proofErr w:type="spellEnd"/>
      <w:r w:rsidRPr="004A1D92">
        <w:rPr>
          <w:color w:val="222222"/>
          <w:sz w:val="22"/>
          <w:szCs w:val="22"/>
          <w:shd w:val="clear" w:color="auto" w:fill="FFFFFF"/>
        </w:rPr>
        <w:t xml:space="preserve"> Citra </w:t>
      </w:r>
      <w:proofErr w:type="spellStart"/>
      <w:r w:rsidRPr="004A1D92">
        <w:rPr>
          <w:color w:val="222222"/>
          <w:sz w:val="22"/>
          <w:szCs w:val="22"/>
          <w:shd w:val="clear" w:color="auto" w:fill="FFFFFF"/>
        </w:rPr>
        <w:t>Merek</w:t>
      </w:r>
      <w:proofErr w:type="spellEnd"/>
      <w:r w:rsidRPr="004A1D92">
        <w:rPr>
          <w:color w:val="222222"/>
          <w:sz w:val="22"/>
          <w:szCs w:val="22"/>
          <w:shd w:val="clear" w:color="auto" w:fill="FFFFFF"/>
        </w:rPr>
        <w:t xml:space="preserve"> Dan </w:t>
      </w:r>
      <w:proofErr w:type="spellStart"/>
      <w:r w:rsidRPr="004A1D92">
        <w:rPr>
          <w:color w:val="222222"/>
          <w:sz w:val="22"/>
          <w:szCs w:val="22"/>
          <w:shd w:val="clear" w:color="auto" w:fill="FFFFFF"/>
        </w:rPr>
        <w:t>Persepsi</w:t>
      </w:r>
      <w:proofErr w:type="spellEnd"/>
      <w:r w:rsidRPr="004A1D92">
        <w:rPr>
          <w:color w:val="222222"/>
          <w:sz w:val="22"/>
          <w:szCs w:val="22"/>
          <w:shd w:val="clear" w:color="auto" w:fill="FFFFFF"/>
        </w:rPr>
        <w:t xml:space="preserve"> Harga </w:t>
      </w:r>
      <w:proofErr w:type="spellStart"/>
      <w:r w:rsidRPr="004A1D92">
        <w:rPr>
          <w:color w:val="222222"/>
          <w:sz w:val="22"/>
          <w:szCs w:val="22"/>
          <w:shd w:val="clear" w:color="auto" w:fill="FFFFFF"/>
        </w:rPr>
        <w:t>Terhadap</w:t>
      </w:r>
      <w:proofErr w:type="spellEnd"/>
      <w:r w:rsidRPr="004A1D92">
        <w:rPr>
          <w:color w:val="222222"/>
          <w:sz w:val="22"/>
          <w:szCs w:val="22"/>
          <w:shd w:val="clear" w:color="auto" w:fill="FFFFFF"/>
        </w:rPr>
        <w:t xml:space="preserve"> Keputusan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Online Pada </w:t>
      </w:r>
      <w:proofErr w:type="spellStart"/>
      <w:r w:rsidRPr="004A1D92">
        <w:rPr>
          <w:color w:val="222222"/>
          <w:sz w:val="22"/>
          <w:szCs w:val="22"/>
          <w:shd w:val="clear" w:color="auto" w:fill="FFFFFF"/>
        </w:rPr>
        <w:t>Aplikasi</w:t>
      </w:r>
      <w:proofErr w:type="spellEnd"/>
      <w:r w:rsidRPr="004A1D92">
        <w:rPr>
          <w:color w:val="222222"/>
          <w:sz w:val="22"/>
          <w:szCs w:val="22"/>
          <w:shd w:val="clear" w:color="auto" w:fill="FFFFFF"/>
        </w:rPr>
        <w:t xml:space="preserve"> Shopee Di Wilayah Jakarta Timur. </w:t>
      </w:r>
      <w:proofErr w:type="spellStart"/>
      <w:r w:rsidRPr="004A1D92">
        <w:rPr>
          <w:i/>
          <w:iCs/>
          <w:color w:val="222222"/>
          <w:sz w:val="22"/>
          <w:szCs w:val="22"/>
          <w:shd w:val="clear" w:color="auto" w:fill="FFFFFF"/>
        </w:rPr>
        <w:t>Jurnal</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Inovatif</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Mahasiswa</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Manajemen</w:t>
      </w:r>
      <w:proofErr w:type="spellEnd"/>
      <w:r w:rsidRPr="004A1D92">
        <w:rPr>
          <w:color w:val="222222"/>
          <w:sz w:val="22"/>
          <w:szCs w:val="22"/>
          <w:shd w:val="clear" w:color="auto" w:fill="FFFFFF"/>
        </w:rPr>
        <w:t>, </w:t>
      </w:r>
      <w:r w:rsidRPr="004A1D92">
        <w:rPr>
          <w:i/>
          <w:iCs/>
          <w:color w:val="222222"/>
          <w:sz w:val="22"/>
          <w:szCs w:val="22"/>
          <w:shd w:val="clear" w:color="auto" w:fill="FFFFFF"/>
        </w:rPr>
        <w:t>1</w:t>
      </w:r>
      <w:r w:rsidRPr="004A1D92">
        <w:rPr>
          <w:color w:val="222222"/>
          <w:sz w:val="22"/>
          <w:szCs w:val="22"/>
          <w:shd w:val="clear" w:color="auto" w:fill="FFFFFF"/>
        </w:rPr>
        <w:t>(1), 15-30.</w:t>
      </w:r>
    </w:p>
    <w:p w14:paraId="29378CD7"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r w:rsidRPr="004A1D92">
        <w:rPr>
          <w:color w:val="222222"/>
          <w:sz w:val="22"/>
          <w:szCs w:val="22"/>
          <w:shd w:val="clear" w:color="auto" w:fill="FFFFFF"/>
        </w:rPr>
        <w:t>Fishbein, M., &amp; Ajzen, I. (1977). Belief, attitude, intention, and behavior: An introduction to theory and research.</w:t>
      </w:r>
    </w:p>
    <w:p w14:paraId="5322E926"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proofErr w:type="spellStart"/>
      <w:r w:rsidRPr="004A1D92">
        <w:rPr>
          <w:color w:val="222222"/>
          <w:sz w:val="22"/>
          <w:szCs w:val="22"/>
          <w:shd w:val="clear" w:color="auto" w:fill="FFFFFF"/>
        </w:rPr>
        <w:t>Filieri</w:t>
      </w:r>
      <w:proofErr w:type="spellEnd"/>
      <w:r w:rsidRPr="004A1D92">
        <w:rPr>
          <w:color w:val="222222"/>
          <w:sz w:val="22"/>
          <w:szCs w:val="22"/>
          <w:shd w:val="clear" w:color="auto" w:fill="FFFFFF"/>
        </w:rPr>
        <w:t xml:space="preserve">, R., &amp; McLeay, F. (2014). E-WOM and Accommodation: An Analysis of the Factors That Influence Travelers’ Adoption of Information from Online Reviews. Journal of Travel Research, 53(1), 44–57. </w:t>
      </w:r>
      <w:hyperlink r:id="rId10" w:history="1">
        <w:r w:rsidRPr="004A1D92">
          <w:rPr>
            <w:rStyle w:val="Hyperlink"/>
            <w:sz w:val="22"/>
            <w:szCs w:val="22"/>
            <w:shd w:val="clear" w:color="auto" w:fill="FFFFFF"/>
          </w:rPr>
          <w:t>https://doi.org/10.1177/0047287513481274</w:t>
        </w:r>
      </w:hyperlink>
    </w:p>
    <w:p w14:paraId="7D5736DC"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proofErr w:type="spellStart"/>
      <w:r w:rsidRPr="004A1D92">
        <w:rPr>
          <w:sz w:val="22"/>
          <w:szCs w:val="22"/>
        </w:rPr>
        <w:t>Ghozali</w:t>
      </w:r>
      <w:proofErr w:type="spellEnd"/>
      <w:r w:rsidRPr="004A1D92">
        <w:rPr>
          <w:sz w:val="22"/>
          <w:szCs w:val="22"/>
        </w:rPr>
        <w:t xml:space="preserve">, Imam. 2018. </w:t>
      </w:r>
      <w:proofErr w:type="spellStart"/>
      <w:r w:rsidRPr="004A1D92">
        <w:rPr>
          <w:sz w:val="22"/>
          <w:szCs w:val="22"/>
        </w:rPr>
        <w:t>Aplikasi</w:t>
      </w:r>
      <w:proofErr w:type="spellEnd"/>
      <w:r w:rsidRPr="004A1D92">
        <w:rPr>
          <w:sz w:val="22"/>
          <w:szCs w:val="22"/>
        </w:rPr>
        <w:t xml:space="preserve"> </w:t>
      </w:r>
      <w:proofErr w:type="spellStart"/>
      <w:r w:rsidRPr="004A1D92">
        <w:rPr>
          <w:sz w:val="22"/>
          <w:szCs w:val="22"/>
        </w:rPr>
        <w:t>Analisis</w:t>
      </w:r>
      <w:proofErr w:type="spellEnd"/>
      <w:r w:rsidRPr="004A1D92">
        <w:rPr>
          <w:sz w:val="22"/>
          <w:szCs w:val="22"/>
        </w:rPr>
        <w:t xml:space="preserve"> Multivariate </w:t>
      </w:r>
      <w:proofErr w:type="spellStart"/>
      <w:r w:rsidRPr="004A1D92">
        <w:rPr>
          <w:sz w:val="22"/>
          <w:szCs w:val="22"/>
        </w:rPr>
        <w:t>dengan</w:t>
      </w:r>
      <w:proofErr w:type="spellEnd"/>
      <w:r w:rsidRPr="004A1D92">
        <w:rPr>
          <w:sz w:val="22"/>
          <w:szCs w:val="22"/>
        </w:rPr>
        <w:t xml:space="preserve"> Program IBM SPSS 25. Badan </w:t>
      </w:r>
      <w:proofErr w:type="spellStart"/>
      <w:r w:rsidRPr="004A1D92">
        <w:rPr>
          <w:sz w:val="22"/>
          <w:szCs w:val="22"/>
        </w:rPr>
        <w:t>Penerbit</w:t>
      </w:r>
      <w:proofErr w:type="spellEnd"/>
      <w:r w:rsidRPr="004A1D92">
        <w:rPr>
          <w:sz w:val="22"/>
          <w:szCs w:val="22"/>
        </w:rPr>
        <w:t xml:space="preserve"> Universitas </w:t>
      </w:r>
      <w:proofErr w:type="spellStart"/>
      <w:r w:rsidRPr="004A1D92">
        <w:rPr>
          <w:sz w:val="22"/>
          <w:szCs w:val="22"/>
        </w:rPr>
        <w:t>Diponegoro</w:t>
      </w:r>
      <w:proofErr w:type="spellEnd"/>
      <w:r w:rsidRPr="004A1D92">
        <w:rPr>
          <w:sz w:val="22"/>
          <w:szCs w:val="22"/>
        </w:rPr>
        <w:t>: Semarang</w:t>
      </w:r>
    </w:p>
    <w:p w14:paraId="15E090E2"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color w:val="222222"/>
          <w:sz w:val="22"/>
          <w:szCs w:val="22"/>
          <w:shd w:val="clear" w:color="auto" w:fill="FFFFFF"/>
        </w:rPr>
        <w:t>Guntari</w:t>
      </w:r>
      <w:proofErr w:type="spellEnd"/>
      <w:r w:rsidRPr="004A1D92">
        <w:rPr>
          <w:color w:val="222222"/>
          <w:sz w:val="22"/>
          <w:szCs w:val="22"/>
          <w:shd w:val="clear" w:color="auto" w:fill="FFFFFF"/>
        </w:rPr>
        <w:t xml:space="preserve">, D. D., &amp; Halim, P. A. (2021). </w:t>
      </w:r>
      <w:proofErr w:type="spellStart"/>
      <w:r w:rsidRPr="004A1D92">
        <w:rPr>
          <w:color w:val="222222"/>
          <w:sz w:val="22"/>
          <w:szCs w:val="22"/>
          <w:shd w:val="clear" w:color="auto" w:fill="FFFFFF"/>
        </w:rPr>
        <w:t>Pengaruh</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Kualitas</w:t>
      </w:r>
      <w:proofErr w:type="spellEnd"/>
      <w:r w:rsidRPr="004A1D92">
        <w:rPr>
          <w:color w:val="222222"/>
          <w:sz w:val="22"/>
          <w:szCs w:val="22"/>
          <w:shd w:val="clear" w:color="auto" w:fill="FFFFFF"/>
        </w:rPr>
        <w:t xml:space="preserve"> dan Desain </w:t>
      </w:r>
      <w:proofErr w:type="spellStart"/>
      <w:r w:rsidRPr="004A1D92">
        <w:rPr>
          <w:color w:val="222222"/>
          <w:sz w:val="22"/>
          <w:szCs w:val="22"/>
          <w:shd w:val="clear" w:color="auto" w:fill="FFFFFF"/>
        </w:rPr>
        <w:t>Produk</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Terhadap</w:t>
      </w:r>
      <w:proofErr w:type="spellEnd"/>
      <w:r w:rsidRPr="004A1D92">
        <w:rPr>
          <w:color w:val="222222"/>
          <w:sz w:val="22"/>
          <w:szCs w:val="22"/>
          <w:shd w:val="clear" w:color="auto" w:fill="FFFFFF"/>
        </w:rPr>
        <w:t xml:space="preserve"> Keputusan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(Survey pada </w:t>
      </w:r>
      <w:proofErr w:type="spellStart"/>
      <w:r w:rsidRPr="004A1D92">
        <w:rPr>
          <w:color w:val="222222"/>
          <w:sz w:val="22"/>
          <w:szCs w:val="22"/>
          <w:shd w:val="clear" w:color="auto" w:fill="FFFFFF"/>
        </w:rPr>
        <w:t>Produk</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Envygreen</w:t>
      </w:r>
      <w:proofErr w:type="spellEnd"/>
      <w:r w:rsidRPr="004A1D92">
        <w:rPr>
          <w:color w:val="222222"/>
          <w:sz w:val="22"/>
          <w:szCs w:val="22"/>
          <w:shd w:val="clear" w:color="auto" w:fill="FFFFFF"/>
        </w:rPr>
        <w:t xml:space="preserve"> Skincare). </w:t>
      </w:r>
      <w:proofErr w:type="spellStart"/>
      <w:r w:rsidRPr="004A1D92">
        <w:rPr>
          <w:i/>
          <w:iCs/>
          <w:color w:val="222222"/>
          <w:sz w:val="22"/>
          <w:szCs w:val="22"/>
          <w:shd w:val="clear" w:color="auto" w:fill="FFFFFF"/>
        </w:rPr>
        <w:t>Jurnal</w:t>
      </w:r>
      <w:proofErr w:type="spellEnd"/>
      <w:r w:rsidRPr="004A1D92">
        <w:rPr>
          <w:i/>
          <w:iCs/>
          <w:color w:val="222222"/>
          <w:sz w:val="22"/>
          <w:szCs w:val="22"/>
          <w:shd w:val="clear" w:color="auto" w:fill="FFFFFF"/>
        </w:rPr>
        <w:t xml:space="preserve"> E-Bis</w:t>
      </w:r>
      <w:r w:rsidRPr="004A1D92">
        <w:rPr>
          <w:color w:val="222222"/>
          <w:sz w:val="22"/>
          <w:szCs w:val="22"/>
          <w:shd w:val="clear" w:color="auto" w:fill="FFFFFF"/>
        </w:rPr>
        <w:t>, </w:t>
      </w:r>
      <w:r w:rsidRPr="004A1D92">
        <w:rPr>
          <w:i/>
          <w:iCs/>
          <w:color w:val="222222"/>
          <w:sz w:val="22"/>
          <w:szCs w:val="22"/>
          <w:shd w:val="clear" w:color="auto" w:fill="FFFFFF"/>
        </w:rPr>
        <w:t>5</w:t>
      </w:r>
      <w:r w:rsidRPr="004A1D92">
        <w:rPr>
          <w:color w:val="222222"/>
          <w:sz w:val="22"/>
          <w:szCs w:val="22"/>
          <w:shd w:val="clear" w:color="auto" w:fill="FFFFFF"/>
        </w:rPr>
        <w:t>(2), 295-307.</w:t>
      </w:r>
    </w:p>
    <w:p w14:paraId="6322E46C"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sz w:val="22"/>
          <w:szCs w:val="22"/>
        </w:rPr>
        <w:lastRenderedPageBreak/>
        <w:t>Handayani</w:t>
      </w:r>
      <w:proofErr w:type="spellEnd"/>
      <w:r w:rsidRPr="004A1D92">
        <w:rPr>
          <w:sz w:val="22"/>
          <w:szCs w:val="22"/>
        </w:rPr>
        <w:t xml:space="preserve">, J., </w:t>
      </w:r>
      <w:proofErr w:type="spellStart"/>
      <w:r w:rsidRPr="004A1D92">
        <w:rPr>
          <w:sz w:val="22"/>
          <w:szCs w:val="22"/>
        </w:rPr>
        <w:t>Derriawan</w:t>
      </w:r>
      <w:proofErr w:type="spellEnd"/>
      <w:r w:rsidRPr="004A1D92">
        <w:rPr>
          <w:sz w:val="22"/>
          <w:szCs w:val="22"/>
        </w:rPr>
        <w:t xml:space="preserve">, S., &amp; </w:t>
      </w:r>
      <w:proofErr w:type="spellStart"/>
      <w:r w:rsidRPr="004A1D92">
        <w:rPr>
          <w:sz w:val="22"/>
          <w:szCs w:val="22"/>
        </w:rPr>
        <w:t>Hendratni</w:t>
      </w:r>
      <w:proofErr w:type="spellEnd"/>
      <w:r w:rsidRPr="004A1D92">
        <w:rPr>
          <w:sz w:val="22"/>
          <w:szCs w:val="22"/>
        </w:rPr>
        <w:t xml:space="preserve">, T. W. 2020. </w:t>
      </w:r>
      <w:proofErr w:type="spellStart"/>
      <w:r w:rsidRPr="004A1D92">
        <w:rPr>
          <w:sz w:val="22"/>
          <w:szCs w:val="22"/>
        </w:rPr>
        <w:t>Pengaruh</w:t>
      </w:r>
      <w:proofErr w:type="spellEnd"/>
      <w:r w:rsidRPr="004A1D92">
        <w:rPr>
          <w:sz w:val="22"/>
          <w:szCs w:val="22"/>
        </w:rPr>
        <w:t xml:space="preserve"> </w:t>
      </w:r>
      <w:proofErr w:type="spellStart"/>
      <w:r w:rsidRPr="004A1D92">
        <w:rPr>
          <w:sz w:val="22"/>
          <w:szCs w:val="22"/>
        </w:rPr>
        <w:t>desain</w:t>
      </w:r>
      <w:proofErr w:type="spellEnd"/>
      <w:r w:rsidRPr="004A1D92">
        <w:rPr>
          <w:sz w:val="22"/>
          <w:szCs w:val="22"/>
        </w:rPr>
        <w:t xml:space="preserve"> </w:t>
      </w:r>
      <w:proofErr w:type="spellStart"/>
      <w:r w:rsidRPr="004A1D92">
        <w:rPr>
          <w:sz w:val="22"/>
          <w:szCs w:val="22"/>
        </w:rPr>
        <w:t>produk</w:t>
      </w:r>
      <w:proofErr w:type="spellEnd"/>
      <w:r w:rsidRPr="004A1D92">
        <w:rPr>
          <w:sz w:val="22"/>
          <w:szCs w:val="22"/>
        </w:rPr>
        <w:t xml:space="preserve"> </w:t>
      </w:r>
      <w:proofErr w:type="spellStart"/>
      <w:r w:rsidRPr="004A1D92">
        <w:rPr>
          <w:sz w:val="22"/>
          <w:szCs w:val="22"/>
        </w:rPr>
        <w:t>terhadap</w:t>
      </w:r>
      <w:proofErr w:type="spellEnd"/>
      <w:r w:rsidRPr="004A1D92">
        <w:rPr>
          <w:sz w:val="22"/>
          <w:szCs w:val="22"/>
        </w:rPr>
        <w:t xml:space="preserve"> </w:t>
      </w:r>
      <w:proofErr w:type="spellStart"/>
      <w:r w:rsidRPr="004A1D92">
        <w:rPr>
          <w:sz w:val="22"/>
          <w:szCs w:val="22"/>
        </w:rPr>
        <w:t>keputusan</w:t>
      </w:r>
      <w:proofErr w:type="spellEnd"/>
      <w:r w:rsidRPr="004A1D92">
        <w:rPr>
          <w:sz w:val="22"/>
          <w:szCs w:val="22"/>
        </w:rPr>
        <w:t xml:space="preserve"> </w:t>
      </w:r>
      <w:proofErr w:type="spellStart"/>
      <w:r w:rsidRPr="004A1D92">
        <w:rPr>
          <w:sz w:val="22"/>
          <w:szCs w:val="22"/>
        </w:rPr>
        <w:t>pembelian</w:t>
      </w:r>
      <w:proofErr w:type="spellEnd"/>
      <w:r w:rsidRPr="004A1D92">
        <w:rPr>
          <w:sz w:val="22"/>
          <w:szCs w:val="22"/>
        </w:rPr>
        <w:t xml:space="preserve"> dan </w:t>
      </w:r>
      <w:proofErr w:type="spellStart"/>
      <w:r w:rsidRPr="004A1D92">
        <w:rPr>
          <w:sz w:val="22"/>
          <w:szCs w:val="22"/>
        </w:rPr>
        <w:t>dampaknya</w:t>
      </w:r>
      <w:proofErr w:type="spellEnd"/>
      <w:r w:rsidRPr="004A1D92">
        <w:rPr>
          <w:sz w:val="22"/>
          <w:szCs w:val="22"/>
        </w:rPr>
        <w:t xml:space="preserve"> pada </w:t>
      </w:r>
      <w:proofErr w:type="spellStart"/>
      <w:r w:rsidRPr="004A1D92">
        <w:rPr>
          <w:sz w:val="22"/>
          <w:szCs w:val="22"/>
        </w:rPr>
        <w:t>kepuasan</w:t>
      </w:r>
      <w:proofErr w:type="spellEnd"/>
      <w:r w:rsidRPr="004A1D92">
        <w:rPr>
          <w:sz w:val="22"/>
          <w:szCs w:val="22"/>
        </w:rPr>
        <w:t xml:space="preserve"> </w:t>
      </w:r>
      <w:proofErr w:type="spellStart"/>
      <w:r w:rsidRPr="004A1D92">
        <w:rPr>
          <w:sz w:val="22"/>
          <w:szCs w:val="22"/>
        </w:rPr>
        <w:t>konsumen</w:t>
      </w:r>
      <w:proofErr w:type="spellEnd"/>
      <w:r w:rsidRPr="004A1D92">
        <w:rPr>
          <w:sz w:val="22"/>
          <w:szCs w:val="22"/>
        </w:rPr>
        <w:t xml:space="preserve"> Shopping Goods. </w:t>
      </w:r>
      <w:r w:rsidRPr="004A1D92">
        <w:rPr>
          <w:i/>
          <w:iCs/>
          <w:sz w:val="22"/>
          <w:szCs w:val="22"/>
        </w:rPr>
        <w:t>Journal of Business and Banking</w:t>
      </w:r>
      <w:r w:rsidRPr="004A1D92">
        <w:rPr>
          <w:sz w:val="22"/>
          <w:szCs w:val="22"/>
        </w:rPr>
        <w:t xml:space="preserve">, </w:t>
      </w:r>
      <w:r w:rsidRPr="004A1D92">
        <w:rPr>
          <w:i/>
          <w:iCs/>
          <w:sz w:val="22"/>
          <w:szCs w:val="22"/>
        </w:rPr>
        <w:t>10</w:t>
      </w:r>
      <w:r w:rsidRPr="004A1D92">
        <w:rPr>
          <w:sz w:val="22"/>
          <w:szCs w:val="22"/>
        </w:rPr>
        <w:t xml:space="preserve">, 91-103. </w:t>
      </w:r>
    </w:p>
    <w:p w14:paraId="4CA1F786"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color w:val="222222"/>
          <w:sz w:val="22"/>
          <w:szCs w:val="22"/>
          <w:shd w:val="clear" w:color="auto" w:fill="FFFFFF"/>
        </w:rPr>
        <w:t xml:space="preserve">Hanif, A. F., &amp; </w:t>
      </w:r>
      <w:proofErr w:type="spellStart"/>
      <w:r w:rsidRPr="004A1D92">
        <w:rPr>
          <w:color w:val="222222"/>
          <w:sz w:val="22"/>
          <w:szCs w:val="22"/>
          <w:shd w:val="clear" w:color="auto" w:fill="FFFFFF"/>
        </w:rPr>
        <w:t>Rachma</w:t>
      </w:r>
      <w:proofErr w:type="spellEnd"/>
      <w:r w:rsidRPr="004A1D92">
        <w:rPr>
          <w:color w:val="222222"/>
          <w:sz w:val="22"/>
          <w:szCs w:val="22"/>
          <w:shd w:val="clear" w:color="auto" w:fill="FFFFFF"/>
        </w:rPr>
        <w:t xml:space="preserve">, N. (2017). </w:t>
      </w:r>
      <w:proofErr w:type="spellStart"/>
      <w:r w:rsidRPr="004A1D92">
        <w:rPr>
          <w:color w:val="222222"/>
          <w:sz w:val="22"/>
          <w:szCs w:val="22"/>
          <w:shd w:val="clear" w:color="auto" w:fill="FFFFFF"/>
        </w:rPr>
        <w:t>Pengaruh</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kualitas</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harga</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citra</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merek</w:t>
      </w:r>
      <w:proofErr w:type="spellEnd"/>
      <w:r w:rsidRPr="004A1D92">
        <w:rPr>
          <w:color w:val="222222"/>
          <w:sz w:val="22"/>
          <w:szCs w:val="22"/>
          <w:shd w:val="clear" w:color="auto" w:fill="FFFFFF"/>
        </w:rPr>
        <w:t xml:space="preserve"> dan </w:t>
      </w:r>
      <w:proofErr w:type="spellStart"/>
      <w:r w:rsidRPr="004A1D92">
        <w:rPr>
          <w:color w:val="222222"/>
          <w:sz w:val="22"/>
          <w:szCs w:val="22"/>
          <w:shd w:val="clear" w:color="auto" w:fill="FFFFFF"/>
        </w:rPr>
        <w:t>desain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produk</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terhadap</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keputusan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di Distro Indigo </w:t>
      </w:r>
      <w:proofErr w:type="spellStart"/>
      <w:r w:rsidRPr="004A1D92">
        <w:rPr>
          <w:color w:val="222222"/>
          <w:sz w:val="22"/>
          <w:szCs w:val="22"/>
          <w:shd w:val="clear" w:color="auto" w:fill="FFFFFF"/>
        </w:rPr>
        <w:t>Jombang</w:t>
      </w:r>
      <w:proofErr w:type="spellEnd"/>
      <w:r w:rsidRPr="004A1D92">
        <w:rPr>
          <w:color w:val="222222"/>
          <w:sz w:val="22"/>
          <w:szCs w:val="22"/>
          <w:shd w:val="clear" w:color="auto" w:fill="FFFFFF"/>
        </w:rPr>
        <w:t>. </w:t>
      </w:r>
      <w:r w:rsidRPr="004A1D92">
        <w:rPr>
          <w:i/>
          <w:iCs/>
          <w:color w:val="222222"/>
          <w:sz w:val="22"/>
          <w:szCs w:val="22"/>
          <w:shd w:val="clear" w:color="auto" w:fill="FFFFFF"/>
        </w:rPr>
        <w:t xml:space="preserve">E-JRM: </w:t>
      </w:r>
      <w:proofErr w:type="spellStart"/>
      <w:r w:rsidRPr="004A1D92">
        <w:rPr>
          <w:i/>
          <w:iCs/>
          <w:color w:val="222222"/>
          <w:sz w:val="22"/>
          <w:szCs w:val="22"/>
          <w:shd w:val="clear" w:color="auto" w:fill="FFFFFF"/>
        </w:rPr>
        <w:t>Elektronik</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Jurnal</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Riset</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Manajemen</w:t>
      </w:r>
      <w:proofErr w:type="spellEnd"/>
      <w:r w:rsidRPr="004A1D92">
        <w:rPr>
          <w:color w:val="222222"/>
          <w:sz w:val="22"/>
          <w:szCs w:val="22"/>
          <w:shd w:val="clear" w:color="auto" w:fill="FFFFFF"/>
        </w:rPr>
        <w:t>, </w:t>
      </w:r>
      <w:r w:rsidRPr="004A1D92">
        <w:rPr>
          <w:i/>
          <w:iCs/>
          <w:color w:val="222222"/>
          <w:sz w:val="22"/>
          <w:szCs w:val="22"/>
          <w:shd w:val="clear" w:color="auto" w:fill="FFFFFF"/>
        </w:rPr>
        <w:t>6</w:t>
      </w:r>
      <w:r w:rsidRPr="004A1D92">
        <w:rPr>
          <w:color w:val="222222"/>
          <w:sz w:val="22"/>
          <w:szCs w:val="22"/>
          <w:shd w:val="clear" w:color="auto" w:fill="FFFFFF"/>
        </w:rPr>
        <w:t>(08).</w:t>
      </w:r>
    </w:p>
    <w:p w14:paraId="7CA1A5EB"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color w:val="222222"/>
          <w:sz w:val="22"/>
          <w:szCs w:val="22"/>
          <w:shd w:val="clear" w:color="auto" w:fill="FFFFFF"/>
        </w:rPr>
        <w:t>Hariyanto</w:t>
      </w:r>
      <w:proofErr w:type="spellEnd"/>
      <w:r w:rsidRPr="004A1D92">
        <w:rPr>
          <w:color w:val="222222"/>
          <w:sz w:val="22"/>
          <w:szCs w:val="22"/>
          <w:shd w:val="clear" w:color="auto" w:fill="FFFFFF"/>
        </w:rPr>
        <w:t xml:space="preserve">, H. T., &amp; </w:t>
      </w:r>
      <w:proofErr w:type="spellStart"/>
      <w:r w:rsidRPr="004A1D92">
        <w:rPr>
          <w:color w:val="222222"/>
          <w:sz w:val="22"/>
          <w:szCs w:val="22"/>
          <w:shd w:val="clear" w:color="auto" w:fill="FFFFFF"/>
        </w:rPr>
        <w:t>Trisunarno</w:t>
      </w:r>
      <w:proofErr w:type="spellEnd"/>
      <w:r w:rsidRPr="004A1D92">
        <w:rPr>
          <w:color w:val="222222"/>
          <w:sz w:val="22"/>
          <w:szCs w:val="22"/>
          <w:shd w:val="clear" w:color="auto" w:fill="FFFFFF"/>
        </w:rPr>
        <w:t xml:space="preserve">, L. (2021). </w:t>
      </w:r>
      <w:proofErr w:type="spellStart"/>
      <w:r w:rsidRPr="004A1D92">
        <w:rPr>
          <w:color w:val="222222"/>
          <w:sz w:val="22"/>
          <w:szCs w:val="22"/>
          <w:shd w:val="clear" w:color="auto" w:fill="FFFFFF"/>
        </w:rPr>
        <w:t>Analisis</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pengaruh</w:t>
      </w:r>
      <w:proofErr w:type="spellEnd"/>
      <w:r w:rsidRPr="004A1D92">
        <w:rPr>
          <w:color w:val="222222"/>
          <w:sz w:val="22"/>
          <w:szCs w:val="22"/>
          <w:shd w:val="clear" w:color="auto" w:fill="FFFFFF"/>
        </w:rPr>
        <w:t xml:space="preserve"> online customer review, online customer rating, dan star seller </w:t>
      </w:r>
      <w:proofErr w:type="spellStart"/>
      <w:r w:rsidRPr="004A1D92">
        <w:rPr>
          <w:color w:val="222222"/>
          <w:sz w:val="22"/>
          <w:szCs w:val="22"/>
          <w:shd w:val="clear" w:color="auto" w:fill="FFFFFF"/>
        </w:rPr>
        <w:t>terhadap</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kepercayaan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pelanggan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hingga</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keputusan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pada </w:t>
      </w:r>
      <w:proofErr w:type="spellStart"/>
      <w:r w:rsidRPr="004A1D92">
        <w:rPr>
          <w:color w:val="222222"/>
          <w:sz w:val="22"/>
          <w:szCs w:val="22"/>
          <w:shd w:val="clear" w:color="auto" w:fill="FFFFFF"/>
        </w:rPr>
        <w:t>toko</w:t>
      </w:r>
      <w:proofErr w:type="spellEnd"/>
      <w:r w:rsidRPr="004A1D92">
        <w:rPr>
          <w:color w:val="222222"/>
          <w:sz w:val="22"/>
          <w:szCs w:val="22"/>
          <w:shd w:val="clear" w:color="auto" w:fill="FFFFFF"/>
        </w:rPr>
        <w:t xml:space="preserve"> online di Shopee. </w:t>
      </w:r>
      <w:proofErr w:type="spellStart"/>
      <w:r w:rsidRPr="004A1D92">
        <w:rPr>
          <w:i/>
          <w:iCs/>
          <w:color w:val="222222"/>
          <w:sz w:val="22"/>
          <w:szCs w:val="22"/>
          <w:shd w:val="clear" w:color="auto" w:fill="FFFFFF"/>
        </w:rPr>
        <w:t>Jurnal</w:t>
      </w:r>
      <w:proofErr w:type="spellEnd"/>
      <w:r w:rsidRPr="004A1D92">
        <w:rPr>
          <w:i/>
          <w:iCs/>
          <w:color w:val="222222"/>
          <w:sz w:val="22"/>
          <w:szCs w:val="22"/>
          <w:shd w:val="clear" w:color="auto" w:fill="FFFFFF"/>
        </w:rPr>
        <w:t xml:space="preserve"> Teknik ITS</w:t>
      </w:r>
      <w:r w:rsidRPr="004A1D92">
        <w:rPr>
          <w:color w:val="222222"/>
          <w:sz w:val="22"/>
          <w:szCs w:val="22"/>
          <w:shd w:val="clear" w:color="auto" w:fill="FFFFFF"/>
        </w:rPr>
        <w:t>, </w:t>
      </w:r>
      <w:r w:rsidRPr="004A1D92">
        <w:rPr>
          <w:i/>
          <w:iCs/>
          <w:color w:val="222222"/>
          <w:sz w:val="22"/>
          <w:szCs w:val="22"/>
          <w:shd w:val="clear" w:color="auto" w:fill="FFFFFF"/>
        </w:rPr>
        <w:t>9</w:t>
      </w:r>
      <w:r w:rsidRPr="004A1D92">
        <w:rPr>
          <w:color w:val="222222"/>
          <w:sz w:val="22"/>
          <w:szCs w:val="22"/>
          <w:shd w:val="clear" w:color="auto" w:fill="FFFFFF"/>
        </w:rPr>
        <w:t>(2), A234-A239.</w:t>
      </w:r>
    </w:p>
    <w:p w14:paraId="10B7C202" w14:textId="38DF223E" w:rsidR="00815515" w:rsidRDefault="00815515" w:rsidP="00927B68">
      <w:pPr>
        <w:pStyle w:val="NormalWeb"/>
        <w:spacing w:before="0" w:beforeAutospacing="0" w:after="0" w:afterAutospacing="0"/>
        <w:ind w:leftChars="0" w:left="709" w:firstLineChars="0" w:hanging="709"/>
        <w:jc w:val="both"/>
        <w:rPr>
          <w:sz w:val="22"/>
          <w:szCs w:val="22"/>
        </w:rPr>
      </w:pPr>
      <w:proofErr w:type="spellStart"/>
      <w:r w:rsidRPr="004A1D92">
        <w:rPr>
          <w:sz w:val="22"/>
          <w:szCs w:val="22"/>
        </w:rPr>
        <w:t>Hananto</w:t>
      </w:r>
      <w:proofErr w:type="spellEnd"/>
      <w:r w:rsidRPr="004A1D92">
        <w:rPr>
          <w:sz w:val="22"/>
          <w:szCs w:val="22"/>
        </w:rPr>
        <w:t xml:space="preserve">, D. 2021. </w:t>
      </w:r>
      <w:proofErr w:type="spellStart"/>
      <w:r w:rsidRPr="004A1D92">
        <w:rPr>
          <w:sz w:val="22"/>
          <w:szCs w:val="22"/>
        </w:rPr>
        <w:t>Pengaruh</w:t>
      </w:r>
      <w:proofErr w:type="spellEnd"/>
      <w:r w:rsidRPr="004A1D92">
        <w:rPr>
          <w:sz w:val="22"/>
          <w:szCs w:val="22"/>
        </w:rPr>
        <w:t xml:space="preserve"> Desain </w:t>
      </w:r>
      <w:proofErr w:type="spellStart"/>
      <w:r w:rsidRPr="004A1D92">
        <w:rPr>
          <w:sz w:val="22"/>
          <w:szCs w:val="22"/>
        </w:rPr>
        <w:t>Produk</w:t>
      </w:r>
      <w:proofErr w:type="spellEnd"/>
      <w:r w:rsidRPr="004A1D92">
        <w:rPr>
          <w:sz w:val="22"/>
          <w:szCs w:val="22"/>
        </w:rPr>
        <w:t xml:space="preserve">, </w:t>
      </w:r>
      <w:proofErr w:type="spellStart"/>
      <w:r w:rsidRPr="004A1D92">
        <w:rPr>
          <w:sz w:val="22"/>
          <w:szCs w:val="22"/>
        </w:rPr>
        <w:t>Kualitas</w:t>
      </w:r>
      <w:proofErr w:type="spellEnd"/>
      <w:r w:rsidRPr="004A1D92">
        <w:rPr>
          <w:sz w:val="22"/>
          <w:szCs w:val="22"/>
        </w:rPr>
        <w:t xml:space="preserve"> </w:t>
      </w:r>
      <w:proofErr w:type="spellStart"/>
      <w:r w:rsidRPr="004A1D92">
        <w:rPr>
          <w:sz w:val="22"/>
          <w:szCs w:val="22"/>
        </w:rPr>
        <w:t>Produk</w:t>
      </w:r>
      <w:proofErr w:type="spellEnd"/>
      <w:r w:rsidRPr="004A1D92">
        <w:rPr>
          <w:sz w:val="22"/>
          <w:szCs w:val="22"/>
        </w:rPr>
        <w:t xml:space="preserve">, dan </w:t>
      </w:r>
      <w:proofErr w:type="spellStart"/>
      <w:r w:rsidRPr="004A1D92">
        <w:rPr>
          <w:sz w:val="22"/>
          <w:szCs w:val="22"/>
        </w:rPr>
        <w:t>Persepsi</w:t>
      </w:r>
      <w:proofErr w:type="spellEnd"/>
      <w:r w:rsidRPr="004A1D92">
        <w:rPr>
          <w:sz w:val="22"/>
          <w:szCs w:val="22"/>
        </w:rPr>
        <w:t xml:space="preserve"> Harga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Produk</w:t>
      </w:r>
      <w:proofErr w:type="spellEnd"/>
      <w:r w:rsidRPr="004A1D92">
        <w:rPr>
          <w:sz w:val="22"/>
          <w:szCs w:val="22"/>
        </w:rPr>
        <w:t xml:space="preserve"> Jersey </w:t>
      </w:r>
      <w:proofErr w:type="spellStart"/>
      <w:r w:rsidRPr="004A1D92">
        <w:rPr>
          <w:sz w:val="22"/>
          <w:szCs w:val="22"/>
        </w:rPr>
        <w:t>Sepeda</w:t>
      </w:r>
      <w:proofErr w:type="spellEnd"/>
      <w:r w:rsidRPr="004A1D92">
        <w:rPr>
          <w:sz w:val="22"/>
          <w:szCs w:val="22"/>
        </w:rPr>
        <w:t xml:space="preserve"> di </w:t>
      </w:r>
      <w:proofErr w:type="spellStart"/>
      <w:r w:rsidRPr="004A1D92">
        <w:rPr>
          <w:sz w:val="22"/>
          <w:szCs w:val="22"/>
        </w:rPr>
        <w:t>Tangsel</w:t>
      </w:r>
      <w:proofErr w:type="spellEnd"/>
      <w:r w:rsidRPr="004A1D92">
        <w:rPr>
          <w:sz w:val="22"/>
          <w:szCs w:val="22"/>
        </w:rPr>
        <w:t xml:space="preserve">. </w:t>
      </w:r>
      <w:proofErr w:type="spellStart"/>
      <w:r w:rsidRPr="004A1D92">
        <w:rPr>
          <w:i/>
          <w:iCs/>
          <w:sz w:val="22"/>
          <w:szCs w:val="22"/>
        </w:rPr>
        <w:t>Prosiding</w:t>
      </w:r>
      <w:proofErr w:type="spellEnd"/>
      <w:r w:rsidRPr="004A1D92">
        <w:rPr>
          <w:i/>
          <w:iCs/>
          <w:sz w:val="22"/>
          <w:szCs w:val="22"/>
        </w:rPr>
        <w:t xml:space="preserve"> Seminar Nasional </w:t>
      </w:r>
      <w:proofErr w:type="spellStart"/>
      <w:r w:rsidRPr="004A1D92">
        <w:rPr>
          <w:i/>
          <w:iCs/>
          <w:sz w:val="22"/>
          <w:szCs w:val="22"/>
        </w:rPr>
        <w:t>Penelitian</w:t>
      </w:r>
      <w:proofErr w:type="spellEnd"/>
      <w:r w:rsidRPr="004A1D92">
        <w:rPr>
          <w:i/>
          <w:iCs/>
          <w:sz w:val="22"/>
          <w:szCs w:val="22"/>
        </w:rPr>
        <w:t xml:space="preserve"> LPPM UMJ </w:t>
      </w:r>
      <w:r w:rsidRPr="004A1D92">
        <w:rPr>
          <w:sz w:val="22"/>
          <w:szCs w:val="22"/>
        </w:rPr>
        <w:t xml:space="preserve">(Vol. 1, No. 1). </w:t>
      </w:r>
    </w:p>
    <w:p w14:paraId="63D29199" w14:textId="300E02DD" w:rsidR="00927B68" w:rsidRPr="004A1D92" w:rsidRDefault="00927B68" w:rsidP="00927B68">
      <w:pPr>
        <w:pStyle w:val="NormalWeb"/>
        <w:spacing w:before="0" w:beforeAutospacing="0" w:after="0" w:afterAutospacing="0"/>
        <w:ind w:leftChars="0" w:left="709" w:firstLineChars="0" w:hanging="709"/>
        <w:jc w:val="both"/>
        <w:rPr>
          <w:sz w:val="22"/>
          <w:szCs w:val="22"/>
        </w:rPr>
      </w:pPr>
      <w:r w:rsidRPr="00927B68">
        <w:rPr>
          <w:sz w:val="22"/>
          <w:szCs w:val="22"/>
        </w:rPr>
        <w:t>https://databoks.katadata.co.id/datapublish/2022/03/21/sepanjang-2021-shopee-kuasai-e-commerce-asia-tenggara</w:t>
      </w:r>
    </w:p>
    <w:p w14:paraId="70F0FC8C" w14:textId="77777777" w:rsidR="00815515" w:rsidRPr="004A1D92" w:rsidRDefault="00815515" w:rsidP="00927B68">
      <w:pPr>
        <w:pStyle w:val="NormalWeb"/>
        <w:spacing w:before="0" w:beforeAutospacing="0" w:after="0" w:afterAutospacing="0"/>
        <w:ind w:leftChars="0" w:left="709" w:firstLineChars="0" w:hanging="709"/>
        <w:jc w:val="both"/>
        <w:rPr>
          <w:sz w:val="22"/>
          <w:szCs w:val="22"/>
        </w:rPr>
      </w:pPr>
      <w:proofErr w:type="spellStart"/>
      <w:r w:rsidRPr="004A1D92">
        <w:rPr>
          <w:color w:val="222222"/>
          <w:sz w:val="22"/>
          <w:szCs w:val="22"/>
          <w:shd w:val="clear" w:color="auto" w:fill="FFFFFF"/>
        </w:rPr>
        <w:t>Kumbara</w:t>
      </w:r>
      <w:proofErr w:type="spellEnd"/>
      <w:r w:rsidRPr="004A1D92">
        <w:rPr>
          <w:color w:val="222222"/>
          <w:sz w:val="22"/>
          <w:szCs w:val="22"/>
          <w:shd w:val="clear" w:color="auto" w:fill="FFFFFF"/>
        </w:rPr>
        <w:t xml:space="preserve">, V. B. (2021). </w:t>
      </w:r>
      <w:proofErr w:type="spellStart"/>
      <w:r w:rsidRPr="004A1D92">
        <w:rPr>
          <w:color w:val="222222"/>
          <w:sz w:val="22"/>
          <w:szCs w:val="22"/>
          <w:shd w:val="clear" w:color="auto" w:fill="FFFFFF"/>
        </w:rPr>
        <w:t>Determinasi</w:t>
      </w:r>
      <w:proofErr w:type="spellEnd"/>
      <w:r w:rsidRPr="004A1D92">
        <w:rPr>
          <w:color w:val="222222"/>
          <w:sz w:val="22"/>
          <w:szCs w:val="22"/>
          <w:shd w:val="clear" w:color="auto" w:fill="FFFFFF"/>
        </w:rPr>
        <w:t xml:space="preserve"> Nilai </w:t>
      </w:r>
      <w:proofErr w:type="spellStart"/>
      <w:r w:rsidRPr="004A1D92">
        <w:rPr>
          <w:color w:val="222222"/>
          <w:sz w:val="22"/>
          <w:szCs w:val="22"/>
          <w:shd w:val="clear" w:color="auto" w:fill="FFFFFF"/>
        </w:rPr>
        <w:t>Pelanggan</w:t>
      </w:r>
      <w:proofErr w:type="spellEnd"/>
      <w:r w:rsidRPr="004A1D92">
        <w:rPr>
          <w:color w:val="222222"/>
          <w:sz w:val="22"/>
          <w:szCs w:val="22"/>
          <w:shd w:val="clear" w:color="auto" w:fill="FFFFFF"/>
        </w:rPr>
        <w:t xml:space="preserve"> Dan Keputusan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Analisis</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Kualitas</w:t>
      </w:r>
      <w:proofErr w:type="spellEnd"/>
      <w:r w:rsidRPr="004A1D92">
        <w:rPr>
          <w:color w:val="222222"/>
          <w:sz w:val="22"/>
          <w:szCs w:val="22"/>
          <w:shd w:val="clear" w:color="auto" w:fill="FFFFFF"/>
        </w:rPr>
        <w:t xml:space="preserve"> </w:t>
      </w:r>
      <w:proofErr w:type="spellStart"/>
      <w:r w:rsidRPr="004A1D92">
        <w:rPr>
          <w:color w:val="222222"/>
          <w:sz w:val="22"/>
          <w:szCs w:val="22"/>
          <w:shd w:val="clear" w:color="auto" w:fill="FFFFFF"/>
        </w:rPr>
        <w:t>Produk</w:t>
      </w:r>
      <w:proofErr w:type="spellEnd"/>
      <w:r w:rsidRPr="004A1D92">
        <w:rPr>
          <w:color w:val="222222"/>
          <w:sz w:val="22"/>
          <w:szCs w:val="22"/>
          <w:shd w:val="clear" w:color="auto" w:fill="FFFFFF"/>
        </w:rPr>
        <w:t xml:space="preserve">, Desain </w:t>
      </w:r>
      <w:proofErr w:type="spellStart"/>
      <w:r w:rsidRPr="004A1D92">
        <w:rPr>
          <w:color w:val="222222"/>
          <w:sz w:val="22"/>
          <w:szCs w:val="22"/>
          <w:shd w:val="clear" w:color="auto" w:fill="FFFFFF"/>
        </w:rPr>
        <w:t>Produk</w:t>
      </w:r>
      <w:proofErr w:type="spellEnd"/>
      <w:r w:rsidRPr="004A1D92">
        <w:rPr>
          <w:color w:val="222222"/>
          <w:sz w:val="22"/>
          <w:szCs w:val="22"/>
          <w:shd w:val="clear" w:color="auto" w:fill="FFFFFF"/>
        </w:rPr>
        <w:t xml:space="preserve"> Dan Endorse. </w:t>
      </w:r>
      <w:proofErr w:type="spellStart"/>
      <w:r w:rsidRPr="004A1D92">
        <w:rPr>
          <w:i/>
          <w:iCs/>
          <w:color w:val="222222"/>
          <w:sz w:val="22"/>
          <w:szCs w:val="22"/>
          <w:shd w:val="clear" w:color="auto" w:fill="FFFFFF"/>
        </w:rPr>
        <w:t>Jurnal</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Ilmu</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Manajemen</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Terapan</w:t>
      </w:r>
      <w:proofErr w:type="spellEnd"/>
      <w:r w:rsidRPr="004A1D92">
        <w:rPr>
          <w:color w:val="222222"/>
          <w:sz w:val="22"/>
          <w:szCs w:val="22"/>
          <w:shd w:val="clear" w:color="auto" w:fill="FFFFFF"/>
        </w:rPr>
        <w:t>, </w:t>
      </w:r>
      <w:r w:rsidRPr="004A1D92">
        <w:rPr>
          <w:i/>
          <w:iCs/>
          <w:color w:val="222222"/>
          <w:sz w:val="22"/>
          <w:szCs w:val="22"/>
          <w:shd w:val="clear" w:color="auto" w:fill="FFFFFF"/>
        </w:rPr>
        <w:t>2</w:t>
      </w:r>
      <w:r w:rsidRPr="004A1D92">
        <w:rPr>
          <w:color w:val="222222"/>
          <w:sz w:val="22"/>
          <w:szCs w:val="22"/>
          <w:shd w:val="clear" w:color="auto" w:fill="FFFFFF"/>
        </w:rPr>
        <w:t>(5), 604-630.</w:t>
      </w:r>
    </w:p>
    <w:p w14:paraId="68156976"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sz w:val="22"/>
          <w:szCs w:val="22"/>
        </w:rPr>
        <w:t xml:space="preserve">Kotler, P. dan Keller, K.L. 2010. </w:t>
      </w:r>
      <w:proofErr w:type="spellStart"/>
      <w:r w:rsidRPr="004A1D92">
        <w:rPr>
          <w:sz w:val="22"/>
          <w:szCs w:val="22"/>
        </w:rPr>
        <w:t>Manajemen</w:t>
      </w:r>
      <w:proofErr w:type="spellEnd"/>
      <w:r w:rsidRPr="004A1D92">
        <w:rPr>
          <w:sz w:val="22"/>
          <w:szCs w:val="22"/>
        </w:rPr>
        <w:t xml:space="preserve"> </w:t>
      </w:r>
      <w:proofErr w:type="spellStart"/>
      <w:r w:rsidRPr="004A1D92">
        <w:rPr>
          <w:sz w:val="22"/>
          <w:szCs w:val="22"/>
        </w:rPr>
        <w:t>Pemasaran</w:t>
      </w:r>
      <w:proofErr w:type="spellEnd"/>
      <w:r w:rsidRPr="004A1D92">
        <w:rPr>
          <w:sz w:val="22"/>
          <w:szCs w:val="22"/>
        </w:rPr>
        <w:t xml:space="preserve"> (</w:t>
      </w:r>
      <w:proofErr w:type="spellStart"/>
      <w:r w:rsidRPr="004A1D92">
        <w:rPr>
          <w:sz w:val="22"/>
          <w:szCs w:val="22"/>
        </w:rPr>
        <w:t>Edisi</w:t>
      </w:r>
      <w:proofErr w:type="spellEnd"/>
      <w:r w:rsidRPr="004A1D92">
        <w:rPr>
          <w:sz w:val="22"/>
          <w:szCs w:val="22"/>
        </w:rPr>
        <w:t xml:space="preserve"> 13). Jakarta: </w:t>
      </w:r>
      <w:proofErr w:type="spellStart"/>
      <w:r w:rsidRPr="004A1D92">
        <w:rPr>
          <w:sz w:val="22"/>
          <w:szCs w:val="22"/>
        </w:rPr>
        <w:t>Erlangga</w:t>
      </w:r>
      <w:proofErr w:type="spellEnd"/>
      <w:r w:rsidRPr="004A1D92">
        <w:rPr>
          <w:sz w:val="22"/>
          <w:szCs w:val="22"/>
        </w:rPr>
        <w:t xml:space="preserve">. </w:t>
      </w:r>
    </w:p>
    <w:p w14:paraId="187BD592" w14:textId="77777777" w:rsidR="00815515" w:rsidRPr="004A1D92" w:rsidRDefault="00815515" w:rsidP="00815515">
      <w:pPr>
        <w:pStyle w:val="NormalWeb"/>
        <w:shd w:val="clear" w:color="auto" w:fill="FFFFFF"/>
        <w:spacing w:before="0" w:beforeAutospacing="0" w:after="0" w:afterAutospacing="0"/>
        <w:ind w:leftChars="0" w:left="709" w:firstLineChars="0" w:hanging="709"/>
        <w:jc w:val="both"/>
        <w:rPr>
          <w:sz w:val="22"/>
          <w:szCs w:val="22"/>
        </w:rPr>
      </w:pPr>
      <w:r w:rsidRPr="004A1D92">
        <w:rPr>
          <w:sz w:val="22"/>
          <w:szCs w:val="22"/>
        </w:rPr>
        <w:t xml:space="preserve">Lestari, F. B. 2021. </w:t>
      </w:r>
      <w:proofErr w:type="spellStart"/>
      <w:r w:rsidRPr="004A1D92">
        <w:rPr>
          <w:sz w:val="22"/>
          <w:szCs w:val="22"/>
        </w:rPr>
        <w:t>Pengaruh</w:t>
      </w:r>
      <w:proofErr w:type="spellEnd"/>
      <w:r w:rsidRPr="004A1D92">
        <w:rPr>
          <w:sz w:val="22"/>
          <w:szCs w:val="22"/>
        </w:rPr>
        <w:t xml:space="preserve"> </w:t>
      </w:r>
      <w:r w:rsidRPr="004A1D92">
        <w:rPr>
          <w:i/>
          <w:iCs/>
          <w:sz w:val="22"/>
          <w:szCs w:val="22"/>
        </w:rPr>
        <w:t xml:space="preserve">Online Customer Review </w:t>
      </w:r>
      <w:r w:rsidRPr="004A1D92">
        <w:rPr>
          <w:sz w:val="22"/>
          <w:szCs w:val="22"/>
        </w:rPr>
        <w:t xml:space="preserve">dan </w:t>
      </w:r>
      <w:r w:rsidRPr="004A1D92">
        <w:rPr>
          <w:i/>
          <w:iCs/>
          <w:sz w:val="22"/>
          <w:szCs w:val="22"/>
        </w:rPr>
        <w:t xml:space="preserve">Online Customer Rating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Konsumen</w:t>
      </w:r>
      <w:proofErr w:type="spellEnd"/>
      <w:r w:rsidRPr="004A1D92">
        <w:rPr>
          <w:sz w:val="22"/>
          <w:szCs w:val="22"/>
        </w:rPr>
        <w:t xml:space="preserve"> </w:t>
      </w:r>
      <w:r w:rsidRPr="004A1D92">
        <w:rPr>
          <w:i/>
          <w:iCs/>
          <w:sz w:val="22"/>
          <w:szCs w:val="22"/>
        </w:rPr>
        <w:t xml:space="preserve">Marketplace </w:t>
      </w:r>
      <w:r w:rsidRPr="004A1D92">
        <w:rPr>
          <w:sz w:val="22"/>
          <w:szCs w:val="22"/>
        </w:rPr>
        <w:t xml:space="preserve">di Kota </w:t>
      </w:r>
      <w:proofErr w:type="spellStart"/>
      <w:r w:rsidRPr="004A1D92">
        <w:rPr>
          <w:sz w:val="22"/>
          <w:szCs w:val="22"/>
        </w:rPr>
        <w:t>Tegal</w:t>
      </w:r>
      <w:proofErr w:type="spellEnd"/>
      <w:r w:rsidRPr="004A1D92">
        <w:rPr>
          <w:sz w:val="22"/>
          <w:szCs w:val="22"/>
        </w:rPr>
        <w:t xml:space="preserve"> (Doctoral dissertation, Universitas </w:t>
      </w:r>
      <w:proofErr w:type="spellStart"/>
      <w:r w:rsidRPr="004A1D92">
        <w:rPr>
          <w:sz w:val="22"/>
          <w:szCs w:val="22"/>
        </w:rPr>
        <w:t>Pancasakti</w:t>
      </w:r>
      <w:proofErr w:type="spellEnd"/>
      <w:r w:rsidRPr="004A1D92">
        <w:rPr>
          <w:sz w:val="22"/>
          <w:szCs w:val="22"/>
        </w:rPr>
        <w:t xml:space="preserve"> </w:t>
      </w:r>
      <w:proofErr w:type="spellStart"/>
      <w:r w:rsidRPr="004A1D92">
        <w:rPr>
          <w:sz w:val="22"/>
          <w:szCs w:val="22"/>
        </w:rPr>
        <w:t>Tegal</w:t>
      </w:r>
      <w:proofErr w:type="spellEnd"/>
      <w:r w:rsidRPr="004A1D92">
        <w:rPr>
          <w:sz w:val="22"/>
          <w:szCs w:val="22"/>
        </w:rPr>
        <w:t xml:space="preserve">). </w:t>
      </w:r>
    </w:p>
    <w:p w14:paraId="61BD059F" w14:textId="77777777" w:rsidR="00815515" w:rsidRPr="004A1D92" w:rsidRDefault="00815515" w:rsidP="00815515">
      <w:pPr>
        <w:pStyle w:val="NormalWeb"/>
        <w:shd w:val="clear" w:color="auto" w:fill="FFFFFF"/>
        <w:spacing w:before="0" w:beforeAutospacing="0" w:after="0" w:afterAutospacing="0"/>
        <w:ind w:leftChars="0" w:left="709" w:firstLineChars="0" w:hanging="709"/>
        <w:jc w:val="both"/>
        <w:rPr>
          <w:sz w:val="22"/>
          <w:szCs w:val="22"/>
        </w:rPr>
      </w:pPr>
      <w:proofErr w:type="spellStart"/>
      <w:r w:rsidRPr="004A1D92">
        <w:rPr>
          <w:sz w:val="22"/>
          <w:szCs w:val="22"/>
        </w:rPr>
        <w:t>Mundung</w:t>
      </w:r>
      <w:proofErr w:type="spellEnd"/>
      <w:r w:rsidRPr="004A1D92">
        <w:rPr>
          <w:sz w:val="22"/>
          <w:szCs w:val="22"/>
        </w:rPr>
        <w:t xml:space="preserve">, A. J., </w:t>
      </w:r>
      <w:proofErr w:type="spellStart"/>
      <w:r w:rsidRPr="004A1D92">
        <w:rPr>
          <w:sz w:val="22"/>
          <w:szCs w:val="22"/>
        </w:rPr>
        <w:t>Tumbel</w:t>
      </w:r>
      <w:proofErr w:type="spellEnd"/>
      <w:r w:rsidRPr="004A1D92">
        <w:rPr>
          <w:sz w:val="22"/>
          <w:szCs w:val="22"/>
        </w:rPr>
        <w:t xml:space="preserve">, T. M., &amp; </w:t>
      </w:r>
      <w:proofErr w:type="spellStart"/>
      <w:r w:rsidRPr="004A1D92">
        <w:rPr>
          <w:sz w:val="22"/>
          <w:szCs w:val="22"/>
        </w:rPr>
        <w:t>Tamengkel</w:t>
      </w:r>
      <w:proofErr w:type="spellEnd"/>
      <w:r w:rsidRPr="004A1D92">
        <w:rPr>
          <w:sz w:val="22"/>
          <w:szCs w:val="22"/>
        </w:rPr>
        <w:t xml:space="preserve">, L. F. 2021. </w:t>
      </w:r>
      <w:proofErr w:type="spellStart"/>
      <w:r w:rsidRPr="004A1D92">
        <w:rPr>
          <w:sz w:val="22"/>
          <w:szCs w:val="22"/>
        </w:rPr>
        <w:t>Pengaruh</w:t>
      </w:r>
      <w:proofErr w:type="spellEnd"/>
      <w:r w:rsidRPr="004A1D92">
        <w:rPr>
          <w:sz w:val="22"/>
          <w:szCs w:val="22"/>
        </w:rPr>
        <w:t xml:space="preserve"> Citra </w:t>
      </w:r>
      <w:proofErr w:type="spellStart"/>
      <w:r w:rsidRPr="004A1D92">
        <w:rPr>
          <w:sz w:val="22"/>
          <w:szCs w:val="22"/>
        </w:rPr>
        <w:t>Merek</w:t>
      </w:r>
      <w:proofErr w:type="spellEnd"/>
      <w:r w:rsidRPr="004A1D92">
        <w:rPr>
          <w:sz w:val="22"/>
          <w:szCs w:val="22"/>
        </w:rPr>
        <w:t xml:space="preserve"> dan Harga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Produk</w:t>
      </w:r>
      <w:proofErr w:type="spellEnd"/>
      <w:r w:rsidRPr="004A1D92">
        <w:rPr>
          <w:sz w:val="22"/>
          <w:szCs w:val="22"/>
        </w:rPr>
        <w:t xml:space="preserve"> </w:t>
      </w:r>
      <w:proofErr w:type="spellStart"/>
      <w:r w:rsidRPr="004A1D92">
        <w:rPr>
          <w:sz w:val="22"/>
          <w:szCs w:val="22"/>
        </w:rPr>
        <w:t>Oriflame</w:t>
      </w:r>
      <w:proofErr w:type="spellEnd"/>
      <w:r w:rsidRPr="004A1D92">
        <w:rPr>
          <w:sz w:val="22"/>
          <w:szCs w:val="22"/>
        </w:rPr>
        <w:t xml:space="preserve"> di Kota Manado. </w:t>
      </w:r>
      <w:r w:rsidRPr="004A1D92">
        <w:rPr>
          <w:i/>
          <w:iCs/>
          <w:sz w:val="22"/>
          <w:szCs w:val="22"/>
        </w:rPr>
        <w:t>Productivity</w:t>
      </w:r>
      <w:r w:rsidRPr="004A1D92">
        <w:rPr>
          <w:sz w:val="22"/>
          <w:szCs w:val="22"/>
        </w:rPr>
        <w:t xml:space="preserve">, </w:t>
      </w:r>
      <w:r w:rsidRPr="004A1D92">
        <w:rPr>
          <w:i/>
          <w:iCs/>
          <w:sz w:val="22"/>
          <w:szCs w:val="22"/>
        </w:rPr>
        <w:t>2</w:t>
      </w:r>
      <w:r w:rsidRPr="004A1D92">
        <w:rPr>
          <w:sz w:val="22"/>
          <w:szCs w:val="22"/>
        </w:rPr>
        <w:t xml:space="preserve">(6), 503-506. </w:t>
      </w:r>
    </w:p>
    <w:p w14:paraId="2B8D9ED2"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sz w:val="22"/>
          <w:szCs w:val="22"/>
        </w:rPr>
        <w:t>Pugardita</w:t>
      </w:r>
      <w:proofErr w:type="spellEnd"/>
      <w:r w:rsidRPr="004A1D92">
        <w:rPr>
          <w:sz w:val="22"/>
          <w:szCs w:val="22"/>
        </w:rPr>
        <w:t xml:space="preserve">, I </w:t>
      </w:r>
      <w:proofErr w:type="spellStart"/>
      <w:r w:rsidRPr="004A1D92">
        <w:rPr>
          <w:sz w:val="22"/>
          <w:szCs w:val="22"/>
        </w:rPr>
        <w:t>Komang</w:t>
      </w:r>
      <w:proofErr w:type="spellEnd"/>
      <w:r w:rsidRPr="004A1D92">
        <w:rPr>
          <w:sz w:val="22"/>
          <w:szCs w:val="22"/>
        </w:rPr>
        <w:t xml:space="preserve">. 2019. </w:t>
      </w:r>
      <w:proofErr w:type="spellStart"/>
      <w:r w:rsidRPr="004A1D92">
        <w:rPr>
          <w:sz w:val="22"/>
          <w:szCs w:val="22"/>
        </w:rPr>
        <w:t>Pengaruh</w:t>
      </w:r>
      <w:proofErr w:type="spellEnd"/>
      <w:r w:rsidRPr="004A1D92">
        <w:rPr>
          <w:sz w:val="22"/>
          <w:szCs w:val="22"/>
        </w:rPr>
        <w:t xml:space="preserve"> Desain </w:t>
      </w:r>
      <w:proofErr w:type="spellStart"/>
      <w:r w:rsidRPr="004A1D92">
        <w:rPr>
          <w:sz w:val="22"/>
          <w:szCs w:val="22"/>
        </w:rPr>
        <w:t>Produk</w:t>
      </w:r>
      <w:proofErr w:type="spellEnd"/>
      <w:r w:rsidRPr="004A1D92">
        <w:rPr>
          <w:sz w:val="22"/>
          <w:szCs w:val="22"/>
        </w:rPr>
        <w:t xml:space="preserve"> dan Citra </w:t>
      </w:r>
      <w:proofErr w:type="spellStart"/>
      <w:r w:rsidRPr="004A1D92">
        <w:rPr>
          <w:sz w:val="22"/>
          <w:szCs w:val="22"/>
        </w:rPr>
        <w:t>Merek</w:t>
      </w:r>
      <w:proofErr w:type="spellEnd"/>
      <w:r w:rsidRPr="004A1D92">
        <w:rPr>
          <w:sz w:val="22"/>
          <w:szCs w:val="22"/>
        </w:rPr>
        <w:t xml:space="preserve"> </w:t>
      </w:r>
      <w:proofErr w:type="spellStart"/>
      <w:r w:rsidRPr="004A1D92">
        <w:rPr>
          <w:sz w:val="22"/>
          <w:szCs w:val="22"/>
        </w:rPr>
        <w:t>Terhadap</w:t>
      </w:r>
      <w:proofErr w:type="spellEnd"/>
      <w:r w:rsidRPr="004A1D92">
        <w:rPr>
          <w:sz w:val="22"/>
          <w:szCs w:val="22"/>
        </w:rPr>
        <w:t xml:space="preserve"> Keputusan </w:t>
      </w:r>
      <w:proofErr w:type="spellStart"/>
      <w:r w:rsidRPr="004A1D92">
        <w:rPr>
          <w:sz w:val="22"/>
          <w:szCs w:val="22"/>
        </w:rPr>
        <w:t>Pembelian</w:t>
      </w:r>
      <w:proofErr w:type="spellEnd"/>
      <w:r w:rsidRPr="004A1D92">
        <w:rPr>
          <w:sz w:val="22"/>
          <w:szCs w:val="22"/>
        </w:rPr>
        <w:t xml:space="preserve"> </w:t>
      </w:r>
      <w:proofErr w:type="spellStart"/>
      <w:r w:rsidRPr="004A1D92">
        <w:rPr>
          <w:sz w:val="22"/>
          <w:szCs w:val="22"/>
        </w:rPr>
        <w:t>Produk</w:t>
      </w:r>
      <w:proofErr w:type="spellEnd"/>
      <w:r w:rsidRPr="004A1D92">
        <w:rPr>
          <w:sz w:val="22"/>
          <w:szCs w:val="22"/>
        </w:rPr>
        <w:t xml:space="preserve"> pada Distro Mayhem Store di Denpasar. http://repository.unmas.ac.id/journal/detail/7139/pengaruh-desain-produk- dan-citra-merek-terhadap-keputusan-pembelian-produk-pada-distro-mayhem- store-di-</w:t>
      </w:r>
      <w:proofErr w:type="spellStart"/>
      <w:r w:rsidRPr="004A1D92">
        <w:rPr>
          <w:sz w:val="22"/>
          <w:szCs w:val="22"/>
        </w:rPr>
        <w:t>denpasa</w:t>
      </w:r>
      <w:r>
        <w:rPr>
          <w:sz w:val="22"/>
          <w:szCs w:val="22"/>
        </w:rPr>
        <w:t>r</w:t>
      </w:r>
      <w:proofErr w:type="spellEnd"/>
    </w:p>
    <w:p w14:paraId="7312B401"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color w:val="222222"/>
          <w:sz w:val="22"/>
          <w:szCs w:val="22"/>
          <w:shd w:val="clear" w:color="auto" w:fill="FFFFFF"/>
        </w:rPr>
        <w:t>Ramadhana</w:t>
      </w:r>
      <w:proofErr w:type="spellEnd"/>
      <w:r w:rsidRPr="004A1D92">
        <w:rPr>
          <w:color w:val="222222"/>
          <w:sz w:val="22"/>
          <w:szCs w:val="22"/>
          <w:shd w:val="clear" w:color="auto" w:fill="FFFFFF"/>
        </w:rPr>
        <w:t xml:space="preserve">, R., &amp; </w:t>
      </w:r>
      <w:proofErr w:type="spellStart"/>
      <w:r w:rsidRPr="004A1D92">
        <w:rPr>
          <w:color w:val="222222"/>
          <w:sz w:val="22"/>
          <w:szCs w:val="22"/>
          <w:shd w:val="clear" w:color="auto" w:fill="FFFFFF"/>
        </w:rPr>
        <w:t>Ratumbuysang</w:t>
      </w:r>
      <w:proofErr w:type="spellEnd"/>
      <w:r w:rsidRPr="004A1D92">
        <w:rPr>
          <w:color w:val="222222"/>
          <w:sz w:val="22"/>
          <w:szCs w:val="22"/>
          <w:shd w:val="clear" w:color="auto" w:fill="FFFFFF"/>
        </w:rPr>
        <w:t xml:space="preserve">, M. F. N. G. (2022). </w:t>
      </w:r>
      <w:proofErr w:type="spellStart"/>
      <w:r w:rsidRPr="004A1D92">
        <w:rPr>
          <w:color w:val="222222"/>
          <w:sz w:val="22"/>
          <w:szCs w:val="22"/>
          <w:shd w:val="clear" w:color="auto" w:fill="FFFFFF"/>
        </w:rPr>
        <w:t>Pengaruh</w:t>
      </w:r>
      <w:proofErr w:type="spellEnd"/>
      <w:r w:rsidRPr="004A1D92">
        <w:rPr>
          <w:color w:val="222222"/>
          <w:sz w:val="22"/>
          <w:szCs w:val="22"/>
          <w:shd w:val="clear" w:color="auto" w:fill="FFFFFF"/>
        </w:rPr>
        <w:t xml:space="preserve"> Online Customer Review </w:t>
      </w:r>
      <w:proofErr w:type="spellStart"/>
      <w:r w:rsidRPr="004A1D92">
        <w:rPr>
          <w:color w:val="222222"/>
          <w:sz w:val="22"/>
          <w:szCs w:val="22"/>
          <w:shd w:val="clear" w:color="auto" w:fill="FFFFFF"/>
        </w:rPr>
        <w:t>Terhadap</w:t>
      </w:r>
      <w:proofErr w:type="spellEnd"/>
      <w:r w:rsidRPr="004A1D92">
        <w:rPr>
          <w:color w:val="222222"/>
          <w:sz w:val="22"/>
          <w:szCs w:val="22"/>
          <w:shd w:val="clear" w:color="auto" w:fill="FFFFFF"/>
        </w:rPr>
        <w:t xml:space="preserve"> Keputusan </w:t>
      </w:r>
      <w:proofErr w:type="spellStart"/>
      <w:r w:rsidRPr="004A1D92">
        <w:rPr>
          <w:color w:val="222222"/>
          <w:sz w:val="22"/>
          <w:szCs w:val="22"/>
          <w:shd w:val="clear" w:color="auto" w:fill="FFFFFF"/>
        </w:rPr>
        <w:t>Pembelian</w:t>
      </w:r>
      <w:proofErr w:type="spellEnd"/>
      <w:r w:rsidRPr="004A1D92">
        <w:rPr>
          <w:color w:val="222222"/>
          <w:sz w:val="22"/>
          <w:szCs w:val="22"/>
          <w:shd w:val="clear" w:color="auto" w:fill="FFFFFF"/>
        </w:rPr>
        <w:t xml:space="preserve"> Pada Marketplace: Influence </w:t>
      </w:r>
      <w:proofErr w:type="gramStart"/>
      <w:r w:rsidRPr="004A1D92">
        <w:rPr>
          <w:color w:val="222222"/>
          <w:sz w:val="22"/>
          <w:szCs w:val="22"/>
          <w:shd w:val="clear" w:color="auto" w:fill="FFFFFF"/>
        </w:rPr>
        <w:t>Of</w:t>
      </w:r>
      <w:proofErr w:type="gramEnd"/>
      <w:r w:rsidRPr="004A1D92">
        <w:rPr>
          <w:color w:val="222222"/>
          <w:sz w:val="22"/>
          <w:szCs w:val="22"/>
          <w:shd w:val="clear" w:color="auto" w:fill="FFFFFF"/>
        </w:rPr>
        <w:t xml:space="preserve"> Online Customer Review On Purchase Decisions On The Marketplace. </w:t>
      </w:r>
      <w:r w:rsidRPr="004A1D92">
        <w:rPr>
          <w:i/>
          <w:iCs/>
          <w:color w:val="222222"/>
          <w:sz w:val="22"/>
          <w:szCs w:val="22"/>
          <w:shd w:val="clear" w:color="auto" w:fill="FFFFFF"/>
        </w:rPr>
        <w:t>PROSPEK</w:t>
      </w:r>
      <w:r w:rsidRPr="004A1D92">
        <w:rPr>
          <w:color w:val="222222"/>
          <w:sz w:val="22"/>
          <w:szCs w:val="22"/>
          <w:shd w:val="clear" w:color="auto" w:fill="FFFFFF"/>
        </w:rPr>
        <w:t>, </w:t>
      </w:r>
      <w:r w:rsidRPr="004A1D92">
        <w:rPr>
          <w:i/>
          <w:iCs/>
          <w:color w:val="222222"/>
          <w:sz w:val="22"/>
          <w:szCs w:val="22"/>
          <w:shd w:val="clear" w:color="auto" w:fill="FFFFFF"/>
        </w:rPr>
        <w:t>1</w:t>
      </w:r>
      <w:r w:rsidRPr="004A1D92">
        <w:rPr>
          <w:color w:val="222222"/>
          <w:sz w:val="22"/>
          <w:szCs w:val="22"/>
          <w:shd w:val="clear" w:color="auto" w:fill="FFFFFF"/>
        </w:rPr>
        <w:t>(1), 157-165.</w:t>
      </w:r>
    </w:p>
    <w:p w14:paraId="2F9082C6"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proofErr w:type="spellStart"/>
      <w:r w:rsidRPr="004A1D92">
        <w:rPr>
          <w:sz w:val="22"/>
          <w:szCs w:val="22"/>
        </w:rPr>
        <w:t>Sugiyono</w:t>
      </w:r>
      <w:proofErr w:type="spellEnd"/>
      <w:r w:rsidRPr="004A1D92">
        <w:rPr>
          <w:sz w:val="22"/>
          <w:szCs w:val="22"/>
        </w:rPr>
        <w:t xml:space="preserve">. 2018. </w:t>
      </w:r>
      <w:proofErr w:type="spellStart"/>
      <w:r w:rsidRPr="004A1D92">
        <w:rPr>
          <w:sz w:val="22"/>
          <w:szCs w:val="22"/>
        </w:rPr>
        <w:t>Metode</w:t>
      </w:r>
      <w:proofErr w:type="spellEnd"/>
      <w:r w:rsidRPr="004A1D92">
        <w:rPr>
          <w:sz w:val="22"/>
          <w:szCs w:val="22"/>
        </w:rPr>
        <w:t xml:space="preserve"> </w:t>
      </w:r>
      <w:proofErr w:type="spellStart"/>
      <w:r w:rsidRPr="004A1D92">
        <w:rPr>
          <w:sz w:val="22"/>
          <w:szCs w:val="22"/>
        </w:rPr>
        <w:t>Penelitian</w:t>
      </w:r>
      <w:proofErr w:type="spellEnd"/>
      <w:r w:rsidRPr="004A1D92">
        <w:rPr>
          <w:sz w:val="22"/>
          <w:szCs w:val="22"/>
        </w:rPr>
        <w:t xml:space="preserve"> </w:t>
      </w:r>
      <w:proofErr w:type="spellStart"/>
      <w:r w:rsidRPr="004A1D92">
        <w:rPr>
          <w:sz w:val="22"/>
          <w:szCs w:val="22"/>
        </w:rPr>
        <w:t>Kuantitatif</w:t>
      </w:r>
      <w:proofErr w:type="spellEnd"/>
      <w:r w:rsidRPr="004A1D92">
        <w:rPr>
          <w:sz w:val="22"/>
          <w:szCs w:val="22"/>
        </w:rPr>
        <w:t xml:space="preserve">. Bandung: </w:t>
      </w:r>
      <w:proofErr w:type="spellStart"/>
      <w:r w:rsidRPr="004A1D92">
        <w:rPr>
          <w:sz w:val="22"/>
          <w:szCs w:val="22"/>
        </w:rPr>
        <w:t>Alfabeta</w:t>
      </w:r>
      <w:proofErr w:type="spellEnd"/>
      <w:r w:rsidRPr="004A1D92">
        <w:rPr>
          <w:sz w:val="22"/>
          <w:szCs w:val="22"/>
        </w:rPr>
        <w:t xml:space="preserve"> </w:t>
      </w:r>
    </w:p>
    <w:p w14:paraId="55F5BBDF" w14:textId="77777777" w:rsidR="00815515" w:rsidRPr="004A1D92" w:rsidRDefault="00815515" w:rsidP="00815515">
      <w:pPr>
        <w:pStyle w:val="NormalWeb"/>
        <w:spacing w:before="0" w:beforeAutospacing="0" w:after="0" w:afterAutospacing="0"/>
        <w:ind w:leftChars="0" w:left="709" w:firstLineChars="0" w:hanging="709"/>
        <w:jc w:val="both"/>
        <w:rPr>
          <w:color w:val="222222"/>
          <w:sz w:val="22"/>
          <w:szCs w:val="22"/>
          <w:shd w:val="clear" w:color="auto" w:fill="FFFFFF"/>
        </w:rPr>
      </w:pPr>
      <w:proofErr w:type="spellStart"/>
      <w:r w:rsidRPr="004A1D92">
        <w:rPr>
          <w:color w:val="222222"/>
          <w:sz w:val="22"/>
          <w:szCs w:val="22"/>
          <w:shd w:val="clear" w:color="auto" w:fill="FFFFFF"/>
        </w:rPr>
        <w:t>Tjiptono</w:t>
      </w:r>
      <w:proofErr w:type="spellEnd"/>
      <w:r w:rsidRPr="004A1D92">
        <w:rPr>
          <w:color w:val="222222"/>
          <w:sz w:val="22"/>
          <w:szCs w:val="22"/>
          <w:shd w:val="clear" w:color="auto" w:fill="FFFFFF"/>
        </w:rPr>
        <w:t xml:space="preserve">, F., &amp; Diana, A. 2016. </w:t>
      </w:r>
      <w:proofErr w:type="spellStart"/>
      <w:r w:rsidRPr="004A1D92">
        <w:rPr>
          <w:i/>
          <w:iCs/>
          <w:color w:val="222222"/>
          <w:sz w:val="22"/>
          <w:szCs w:val="22"/>
          <w:shd w:val="clear" w:color="auto" w:fill="FFFFFF"/>
        </w:rPr>
        <w:t>Pemasaran</w:t>
      </w:r>
      <w:proofErr w:type="spellEnd"/>
      <w:r w:rsidRPr="004A1D92">
        <w:rPr>
          <w:i/>
          <w:iCs/>
          <w:color w:val="222222"/>
          <w:sz w:val="22"/>
          <w:szCs w:val="22"/>
          <w:shd w:val="clear" w:color="auto" w:fill="FFFFFF"/>
        </w:rPr>
        <w:t xml:space="preserve"> </w:t>
      </w:r>
      <w:proofErr w:type="spellStart"/>
      <w:r w:rsidRPr="004A1D92">
        <w:rPr>
          <w:i/>
          <w:iCs/>
          <w:color w:val="222222"/>
          <w:sz w:val="22"/>
          <w:szCs w:val="22"/>
          <w:shd w:val="clear" w:color="auto" w:fill="FFFFFF"/>
        </w:rPr>
        <w:t>esensi</w:t>
      </w:r>
      <w:proofErr w:type="spellEnd"/>
      <w:r w:rsidRPr="004A1D92">
        <w:rPr>
          <w:i/>
          <w:iCs/>
          <w:color w:val="222222"/>
          <w:sz w:val="22"/>
          <w:szCs w:val="22"/>
          <w:shd w:val="clear" w:color="auto" w:fill="FFFFFF"/>
        </w:rPr>
        <w:t xml:space="preserve"> dan </w:t>
      </w:r>
      <w:proofErr w:type="spellStart"/>
      <w:r w:rsidRPr="004A1D92">
        <w:rPr>
          <w:i/>
          <w:iCs/>
          <w:color w:val="222222"/>
          <w:sz w:val="22"/>
          <w:szCs w:val="22"/>
          <w:shd w:val="clear" w:color="auto" w:fill="FFFFFF"/>
        </w:rPr>
        <w:t>aplikasi</w:t>
      </w:r>
      <w:proofErr w:type="spellEnd"/>
      <w:r w:rsidRPr="004A1D92">
        <w:rPr>
          <w:color w:val="222222"/>
          <w:sz w:val="22"/>
          <w:szCs w:val="22"/>
          <w:shd w:val="clear" w:color="auto" w:fill="FFFFFF"/>
        </w:rPr>
        <w:t>. Yogyakarta: Andi.</w:t>
      </w:r>
    </w:p>
    <w:p w14:paraId="4F3540F6" w14:textId="77777777" w:rsidR="00815515" w:rsidRPr="004A1D92" w:rsidRDefault="00815515" w:rsidP="00815515">
      <w:pPr>
        <w:pStyle w:val="NormalWeb"/>
        <w:spacing w:before="0" w:beforeAutospacing="0" w:after="0" w:afterAutospacing="0"/>
        <w:ind w:leftChars="0" w:left="709" w:firstLineChars="0" w:hanging="709"/>
        <w:jc w:val="both"/>
        <w:rPr>
          <w:sz w:val="22"/>
          <w:szCs w:val="22"/>
        </w:rPr>
      </w:pPr>
      <w:r w:rsidRPr="004A1D92">
        <w:rPr>
          <w:sz w:val="22"/>
          <w:szCs w:val="22"/>
        </w:rPr>
        <w:t>Ulrich, K. T., &amp; Eppinger, S. D. (2015). Product design and development. McGraw-Hill Education.</w:t>
      </w:r>
    </w:p>
    <w:p w14:paraId="0758D32E" w14:textId="77777777" w:rsidR="006E7C62" w:rsidRDefault="006E7C62">
      <w:pPr>
        <w:spacing w:before="240" w:line="276" w:lineRule="auto"/>
        <w:ind w:left="0" w:hanging="2"/>
        <w:jc w:val="both"/>
      </w:pPr>
    </w:p>
    <w:p w14:paraId="1F69648F" w14:textId="77777777" w:rsidR="006E7C62" w:rsidRDefault="006E7C62">
      <w:pPr>
        <w:spacing w:after="120" w:line="276" w:lineRule="auto"/>
        <w:ind w:left="0" w:right="120" w:hanging="2"/>
        <w:jc w:val="both"/>
      </w:pPr>
    </w:p>
    <w:p w14:paraId="29439040" w14:textId="77777777" w:rsidR="006E7C62" w:rsidRDefault="006E7C62">
      <w:pPr>
        <w:ind w:left="0" w:hanging="2"/>
        <w:jc w:val="both"/>
        <w:rPr>
          <w:sz w:val="22"/>
          <w:szCs w:val="22"/>
        </w:rPr>
      </w:pPr>
    </w:p>
    <w:sectPr w:rsidR="006E7C62">
      <w:headerReference w:type="even" r:id="rId11"/>
      <w:headerReference w:type="default" r:id="rId12"/>
      <w:footerReference w:type="even" r:id="rId13"/>
      <w:footerReference w:type="default" r:id="rId14"/>
      <w:headerReference w:type="first" r:id="rId15"/>
      <w:footerReference w:type="first" r:id="rId16"/>
      <w:pgSz w:w="11907" w:h="16840"/>
      <w:pgMar w:top="1814" w:right="1429" w:bottom="1418" w:left="1417" w:header="1134"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9CEB" w14:textId="77777777" w:rsidR="006B2486" w:rsidRDefault="006B2486">
      <w:pPr>
        <w:spacing w:line="240" w:lineRule="auto"/>
        <w:ind w:left="0" w:hanging="2"/>
      </w:pPr>
      <w:r>
        <w:separator/>
      </w:r>
    </w:p>
  </w:endnote>
  <w:endnote w:type="continuationSeparator" w:id="0">
    <w:p w14:paraId="361F26A7" w14:textId="77777777" w:rsidR="006B2486" w:rsidRDefault="006B24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mensi">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a">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f1">
    <w:panose1 w:val="020B0604020202020204"/>
    <w:charset w:val="00"/>
    <w:family w:val="roman"/>
    <w:pitch w:val="default"/>
  </w:font>
  <w:font w:name="ff13">
    <w:panose1 w:val="020B0604020202020204"/>
    <w:charset w:val="00"/>
    <w:family w:val="roman"/>
    <w:pitch w:val="default"/>
  </w:font>
  <w:font w:name="ff12">
    <w:panose1 w:val="020B0604020202020204"/>
    <w:charset w:val="00"/>
    <w:family w:val="roman"/>
    <w:pitch w:val="default"/>
  </w:font>
  <w:font w:name="ff8">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dvOT863180fb">
    <w:panose1 w:val="020B0604020202020204"/>
    <w:charset w:val="00"/>
    <w:family w:val="roman"/>
    <w:pitch w:val="default"/>
  </w:font>
  <w:font w:name="AdvOT863180fb+fb">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78F" w14:textId="77777777" w:rsidR="006E7C62" w:rsidRDefault="006E7C62">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F0B5" w14:textId="77777777" w:rsidR="006E7C62" w:rsidRDefault="00054E19">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165FE">
      <w:rPr>
        <w:noProof/>
        <w:color w:val="000000"/>
        <w:sz w:val="20"/>
        <w:szCs w:val="20"/>
      </w:rPr>
      <w:t>3</w:t>
    </w:r>
    <w:r>
      <w:rPr>
        <w:color w:val="000000"/>
        <w:sz w:val="20"/>
        <w:szCs w:val="20"/>
      </w:rPr>
      <w:fldChar w:fldCharType="end"/>
    </w:r>
  </w:p>
  <w:p w14:paraId="2F9802B5" w14:textId="77777777" w:rsidR="006E7C62" w:rsidRDefault="006E7C62">
    <w:pPr>
      <w:pBdr>
        <w:top w:val="nil"/>
        <w:left w:val="nil"/>
        <w:bottom w:val="nil"/>
        <w:right w:val="nil"/>
        <w:between w:val="nil"/>
      </w:pBdr>
      <w:spacing w:line="240" w:lineRule="auto"/>
      <w:ind w:left="0" w:right="36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CB5D" w14:textId="77777777" w:rsidR="006E7C62" w:rsidRDefault="00054E19">
    <w:pPr>
      <w:pBdr>
        <w:top w:val="nil"/>
        <w:left w:val="nil"/>
        <w:bottom w:val="nil"/>
        <w:right w:val="nil"/>
        <w:between w:val="nil"/>
      </w:pBdr>
      <w:spacing w:line="240" w:lineRule="auto"/>
      <w:ind w:left="0" w:hanging="2"/>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165FE">
      <w:rPr>
        <w:noProof/>
        <w:color w:val="000000"/>
        <w:sz w:val="16"/>
        <w:szCs w:val="16"/>
      </w:rPr>
      <w:t>1</w:t>
    </w:r>
    <w:r>
      <w:rPr>
        <w:color w:val="000000"/>
        <w:sz w:val="16"/>
        <w:szCs w:val="16"/>
      </w:rPr>
      <w:fldChar w:fldCharType="end"/>
    </w:r>
  </w:p>
  <w:p w14:paraId="41C75227" w14:textId="77777777" w:rsidR="006E7C62" w:rsidRDefault="006E7C6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15C2" w14:textId="77777777" w:rsidR="006B2486" w:rsidRDefault="006B2486">
      <w:pPr>
        <w:spacing w:line="240" w:lineRule="auto"/>
        <w:ind w:left="0" w:hanging="2"/>
      </w:pPr>
      <w:r>
        <w:separator/>
      </w:r>
    </w:p>
  </w:footnote>
  <w:footnote w:type="continuationSeparator" w:id="0">
    <w:p w14:paraId="294F25E6" w14:textId="77777777" w:rsidR="006B2486" w:rsidRDefault="006B24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C725" w14:textId="77777777" w:rsidR="006E7C62" w:rsidRDefault="006E7C62">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6272" w14:textId="77777777" w:rsidR="006E7C62" w:rsidRDefault="00054E19">
    <w:pPr>
      <w:pBdr>
        <w:top w:val="nil"/>
        <w:left w:val="nil"/>
        <w:bottom w:val="nil"/>
        <w:right w:val="nil"/>
        <w:between w:val="nil"/>
      </w:pBdr>
      <w:spacing w:line="233" w:lineRule="auto"/>
      <w:ind w:left="0" w:hanging="2"/>
      <w:jc w:val="right"/>
      <w:rPr>
        <w:color w:val="000000"/>
        <w:sz w:val="18"/>
        <w:szCs w:val="18"/>
      </w:rPr>
    </w:pPr>
    <w:r>
      <w:rPr>
        <w:color w:val="000000"/>
        <w:sz w:val="18"/>
        <w:szCs w:val="18"/>
      </w:rPr>
      <w:t>The Title of the manuscript</w:t>
    </w:r>
  </w:p>
  <w:p w14:paraId="63E77A6A" w14:textId="77777777" w:rsidR="006E7C62" w:rsidRDefault="006E7C62">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BFF6" w14:textId="77777777" w:rsidR="006E7C62" w:rsidRDefault="006E7C6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3EA"/>
    <w:multiLevelType w:val="multilevel"/>
    <w:tmpl w:val="BE52DE72"/>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0DA17F40"/>
    <w:multiLevelType w:val="multilevel"/>
    <w:tmpl w:val="169A8B7C"/>
    <w:lvl w:ilvl="0">
      <w:start w:val="1"/>
      <w:numFmt w:val="decimal"/>
      <w:lvlText w:val="%1)"/>
      <w:lvlJc w:val="left"/>
      <w:pPr>
        <w:ind w:left="358" w:hanging="360"/>
      </w:pPr>
      <w:rPr>
        <w:rFonts w:ascii="Times" w:eastAsia="Times" w:hAnsi="Times" w:cs="Times"/>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7AA724EE"/>
    <w:multiLevelType w:val="multilevel"/>
    <w:tmpl w:val="D24EA8E8"/>
    <w:lvl w:ilvl="0">
      <w:start w:val="1"/>
      <w:numFmt w:val="decimal"/>
      <w:pStyle w:val="Heading1"/>
      <w:lvlText w:val="%1."/>
      <w:lvlJc w:val="left"/>
      <w:pPr>
        <w:ind w:left="720" w:hanging="360"/>
      </w:pPr>
      <w:rPr>
        <w:u w:val="none"/>
      </w:rPr>
    </w:lvl>
    <w:lvl w:ilvl="1">
      <w:start w:val="1"/>
      <w:numFmt w:val="lowerLetter"/>
      <w:pStyle w:val="Heading2"/>
      <w:lvlText w:val="%2."/>
      <w:lvlJc w:val="left"/>
      <w:pPr>
        <w:ind w:left="1440" w:hanging="360"/>
      </w:pPr>
      <w:rPr>
        <w:u w:val="none"/>
      </w:rPr>
    </w:lvl>
    <w:lvl w:ilvl="2">
      <w:start w:val="1"/>
      <w:numFmt w:val="lowerRoman"/>
      <w:pStyle w:val="Heading3"/>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num w:numId="1" w16cid:durableId="1814444102">
    <w:abstractNumId w:val="2"/>
  </w:num>
  <w:num w:numId="2" w16cid:durableId="108280411">
    <w:abstractNumId w:val="1"/>
  </w:num>
  <w:num w:numId="3" w16cid:durableId="181915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62"/>
    <w:rsid w:val="00054E19"/>
    <w:rsid w:val="00070B04"/>
    <w:rsid w:val="00097625"/>
    <w:rsid w:val="001400CD"/>
    <w:rsid w:val="00177E54"/>
    <w:rsid w:val="00180CC2"/>
    <w:rsid w:val="00184D3B"/>
    <w:rsid w:val="0018701C"/>
    <w:rsid w:val="001D1A20"/>
    <w:rsid w:val="002056A7"/>
    <w:rsid w:val="002121B2"/>
    <w:rsid w:val="00246428"/>
    <w:rsid w:val="00250E6E"/>
    <w:rsid w:val="0025561F"/>
    <w:rsid w:val="002566EF"/>
    <w:rsid w:val="00291CDF"/>
    <w:rsid w:val="002B36CA"/>
    <w:rsid w:val="002F58E7"/>
    <w:rsid w:val="00326AF9"/>
    <w:rsid w:val="003C4CF4"/>
    <w:rsid w:val="003D772A"/>
    <w:rsid w:val="00424826"/>
    <w:rsid w:val="004442B2"/>
    <w:rsid w:val="00450743"/>
    <w:rsid w:val="0045450E"/>
    <w:rsid w:val="00464091"/>
    <w:rsid w:val="00470BA7"/>
    <w:rsid w:val="00475244"/>
    <w:rsid w:val="004B3747"/>
    <w:rsid w:val="004B7520"/>
    <w:rsid w:val="0053258A"/>
    <w:rsid w:val="00551B84"/>
    <w:rsid w:val="005903AC"/>
    <w:rsid w:val="0059159A"/>
    <w:rsid w:val="005B3967"/>
    <w:rsid w:val="005F717A"/>
    <w:rsid w:val="00604E88"/>
    <w:rsid w:val="00613714"/>
    <w:rsid w:val="0062505C"/>
    <w:rsid w:val="00670DBF"/>
    <w:rsid w:val="006B0CFE"/>
    <w:rsid w:val="006B2486"/>
    <w:rsid w:val="006E1425"/>
    <w:rsid w:val="006E62D9"/>
    <w:rsid w:val="006E7C62"/>
    <w:rsid w:val="00703694"/>
    <w:rsid w:val="007063E3"/>
    <w:rsid w:val="00711464"/>
    <w:rsid w:val="00724BAD"/>
    <w:rsid w:val="007575CF"/>
    <w:rsid w:val="00772F60"/>
    <w:rsid w:val="007911C9"/>
    <w:rsid w:val="007B6C8C"/>
    <w:rsid w:val="00805DF6"/>
    <w:rsid w:val="00815515"/>
    <w:rsid w:val="008228F6"/>
    <w:rsid w:val="00857B91"/>
    <w:rsid w:val="00863738"/>
    <w:rsid w:val="00896921"/>
    <w:rsid w:val="008A0E15"/>
    <w:rsid w:val="008D336E"/>
    <w:rsid w:val="00927B68"/>
    <w:rsid w:val="009450A9"/>
    <w:rsid w:val="00993E5D"/>
    <w:rsid w:val="009D6428"/>
    <w:rsid w:val="009F0DCC"/>
    <w:rsid w:val="00A564D4"/>
    <w:rsid w:val="00A578C3"/>
    <w:rsid w:val="00AA54ED"/>
    <w:rsid w:val="00AB1445"/>
    <w:rsid w:val="00AD68B3"/>
    <w:rsid w:val="00B00DE8"/>
    <w:rsid w:val="00B16208"/>
    <w:rsid w:val="00B165FE"/>
    <w:rsid w:val="00B16693"/>
    <w:rsid w:val="00B356D1"/>
    <w:rsid w:val="00B52C02"/>
    <w:rsid w:val="00B62FFC"/>
    <w:rsid w:val="00BB13E6"/>
    <w:rsid w:val="00BD7711"/>
    <w:rsid w:val="00C02170"/>
    <w:rsid w:val="00C21DD4"/>
    <w:rsid w:val="00C577C1"/>
    <w:rsid w:val="00CA4EBA"/>
    <w:rsid w:val="00CF3E54"/>
    <w:rsid w:val="00D13FFA"/>
    <w:rsid w:val="00D1530C"/>
    <w:rsid w:val="00D168E8"/>
    <w:rsid w:val="00D4601A"/>
    <w:rsid w:val="00D76298"/>
    <w:rsid w:val="00D838D3"/>
    <w:rsid w:val="00D92BA9"/>
    <w:rsid w:val="00DC548F"/>
    <w:rsid w:val="00DF562B"/>
    <w:rsid w:val="00E26F65"/>
    <w:rsid w:val="00E66B5D"/>
    <w:rsid w:val="00EA7047"/>
    <w:rsid w:val="00EC5126"/>
    <w:rsid w:val="00F2220B"/>
    <w:rsid w:val="00F32499"/>
    <w:rsid w:val="00F91CA2"/>
    <w:rsid w:val="00F960B5"/>
    <w:rsid w:val="00F9734F"/>
    <w:rsid w:val="00FC10C5"/>
    <w:rsid w:val="00FD14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E4E1"/>
  <w15:docId w15:val="{CEB8EBCA-4F59-1E4D-B766-39517E8D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val="en-US"/>
    </w:rPr>
  </w:style>
  <w:style w:type="paragraph" w:styleId="Heading1">
    <w:name w:val="heading 1"/>
    <w:basedOn w:val="Normal"/>
    <w:next w:val="Normal"/>
    <w:uiPriority w:val="9"/>
    <w:qFormat/>
    <w:pPr>
      <w:keepNext/>
      <w:numPr>
        <w:numId w:val="1"/>
      </w:numPr>
      <w:spacing w:before="240" w:after="60"/>
      <w:ind w:left="-1" w:hanging="1"/>
    </w:pPr>
    <w:rPr>
      <w:rFonts w:ascii="Arial" w:hAnsi="Arial"/>
      <w:b/>
      <w:bCs/>
      <w:kern w:val="32"/>
      <w:sz w:val="32"/>
      <w:szCs w:val="32"/>
    </w:rPr>
  </w:style>
  <w:style w:type="paragraph" w:styleId="Heading2">
    <w:name w:val="heading 2"/>
    <w:basedOn w:val="Normal"/>
    <w:next w:val="Normal"/>
    <w:uiPriority w:val="9"/>
    <w:semiHidden/>
    <w:unhideWhenUsed/>
    <w:qFormat/>
    <w:pPr>
      <w:keepNext/>
      <w:numPr>
        <w:ilvl w:val="1"/>
        <w:numId w:val="1"/>
      </w:numPr>
      <w:spacing w:before="240" w:after="60"/>
      <w:ind w:left="-1" w:hanging="1"/>
      <w:outlineLvl w:val="1"/>
    </w:pPr>
    <w:rPr>
      <w:rFonts w:ascii="Arial" w:hAnsi="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ind w:left="-1" w:hanging="1"/>
      <w:outlineLvl w:val="2"/>
    </w:pPr>
    <w:rPr>
      <w:rFonts w:ascii="Arial" w:hAnsi="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ind w:left="-1" w:hanging="1"/>
      <w:outlineLvl w:val="5"/>
    </w:pPr>
    <w:rPr>
      <w:b/>
      <w:bCs/>
      <w:sz w:val="22"/>
      <w:szCs w:val="22"/>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numPr>
        <w:ilvl w:val="7"/>
        <w:numId w:val="1"/>
      </w:numPr>
      <w:spacing w:before="240" w:after="60"/>
      <w:ind w:left="-1" w:hanging="1"/>
      <w:outlineLvl w:val="7"/>
    </w:pPr>
    <w:rPr>
      <w:i/>
      <w:iCs/>
    </w:rPr>
  </w:style>
  <w:style w:type="paragraph" w:styleId="Heading9">
    <w:name w:val="heading 9"/>
    <w:basedOn w:val="Normal"/>
    <w:next w:val="Normal"/>
    <w:pPr>
      <w:numPr>
        <w:ilvl w:val="8"/>
        <w:numId w:val="1"/>
      </w:numPr>
      <w:spacing w:before="240" w:after="60"/>
      <w:ind w:left="-1" w:hanging="1"/>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szCs w:val="20"/>
    </w:rPr>
  </w:style>
  <w:style w:type="character" w:customStyle="1" w:styleId="Heading1Char">
    <w:name w:val="Heading 1 Char"/>
    <w:rPr>
      <w:rFonts w:ascii="Arial" w:hAnsi="Arial"/>
      <w:b/>
      <w:bCs/>
      <w:w w:val="100"/>
      <w:kern w:val="32"/>
      <w:position w:val="-1"/>
      <w:sz w:val="32"/>
      <w:szCs w:val="32"/>
      <w:effect w:val="none"/>
      <w:vertAlign w:val="baseline"/>
      <w:cs w:val="0"/>
      <w:em w:val="none"/>
    </w:rPr>
  </w:style>
  <w:style w:type="character" w:customStyle="1" w:styleId="Heading2Char">
    <w:name w:val="Heading 2 Char"/>
    <w:rPr>
      <w:rFonts w:ascii="Arial" w:hAnsi="Arial"/>
      <w:b/>
      <w:bCs/>
      <w:i/>
      <w:iCs/>
      <w:w w:val="100"/>
      <w:position w:val="-1"/>
      <w:sz w:val="28"/>
      <w:szCs w:val="28"/>
      <w:effect w:val="none"/>
      <w:vertAlign w:val="baseline"/>
      <w:cs w:val="0"/>
      <w:em w:val="none"/>
    </w:rPr>
  </w:style>
  <w:style w:type="character" w:customStyle="1" w:styleId="Heading3Char">
    <w:name w:val="Heading 3 Char"/>
    <w:rPr>
      <w:rFonts w:ascii="Arial" w:hAnsi="Arial"/>
      <w:b/>
      <w:bCs/>
      <w:w w:val="100"/>
      <w:position w:val="-1"/>
      <w:sz w:val="26"/>
      <w:szCs w:val="26"/>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i/>
      <w:iCs/>
      <w:w w:val="100"/>
      <w:position w:val="-1"/>
      <w:sz w:val="24"/>
      <w:szCs w:val="24"/>
      <w:effect w:val="none"/>
      <w:vertAlign w:val="baseline"/>
      <w:cs w:val="0"/>
      <w:em w:val="none"/>
    </w:rPr>
  </w:style>
  <w:style w:type="character" w:customStyle="1" w:styleId="Heading9Char">
    <w:name w:val="Heading 9 Char"/>
    <w:rPr>
      <w:rFonts w:ascii="Arial" w:hAnsi="Arial"/>
      <w:w w:val="100"/>
      <w:position w:val="-1"/>
      <w:sz w:val="22"/>
      <w:szCs w:val="22"/>
      <w:effect w:val="none"/>
      <w:vertAlign w:val="baseline"/>
      <w:cs w:val="0"/>
      <w:em w:val="none"/>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rPr>
  </w:style>
  <w:style w:type="paragraph" w:styleId="BodyTextIndent2">
    <w:name w:val="Body Text Indent 2"/>
    <w:basedOn w:val="Normal"/>
    <w:pPr>
      <w:spacing w:line="360" w:lineRule="auto"/>
      <w:ind w:firstLine="360"/>
      <w:jc w:val="both"/>
    </w:pPr>
    <w:rPr>
      <w:color w:val="333333"/>
    </w:rPr>
  </w:style>
  <w:style w:type="character" w:customStyle="1" w:styleId="BodyTextIndent2Char">
    <w:name w:val="Body Text Indent 2 Char"/>
    <w:rPr>
      <w:color w:val="333333"/>
      <w:w w:val="100"/>
      <w:position w:val="-1"/>
      <w:sz w:val="24"/>
      <w:szCs w:val="24"/>
      <w:effect w:val="none"/>
      <w:vertAlign w:val="baseline"/>
      <w:cs w:val="0"/>
      <w:em w:val="none"/>
    </w:rPr>
  </w:style>
  <w:style w:type="paragraph" w:styleId="BodyTextIndent">
    <w:name w:val="Body Text Indent"/>
    <w:basedOn w:val="Normal"/>
    <w:pPr>
      <w:spacing w:line="360" w:lineRule="auto"/>
      <w:ind w:firstLine="720"/>
      <w:jc w:val="both"/>
    </w:pPr>
    <w:rPr>
      <w:rFonts w:ascii="imensi" w:hAnsi="imensi"/>
      <w:lang w:val="it-IT"/>
    </w:rPr>
  </w:style>
  <w:style w:type="character" w:customStyle="1" w:styleId="BodyTextIndentChar">
    <w:name w:val="Body Text Indent Char"/>
    <w:rPr>
      <w:rFonts w:ascii="imensi" w:hAnsi="imensi"/>
      <w:w w:val="100"/>
      <w:position w:val="-1"/>
      <w:sz w:val="24"/>
      <w:szCs w:val="24"/>
      <w:effect w:val="none"/>
      <w:vertAlign w:val="baseline"/>
      <w:cs w:val="0"/>
      <w:em w:val="none"/>
      <w:lang w:val="it-IT"/>
    </w:rPr>
  </w:style>
  <w:style w:type="paragraph" w:styleId="BodyTextIndent3">
    <w:name w:val="Body Text Indent 3"/>
    <w:basedOn w:val="Normal"/>
    <w:pPr>
      <w:spacing w:line="360" w:lineRule="auto"/>
      <w:ind w:firstLine="360"/>
      <w:jc w:val="both"/>
    </w:pPr>
    <w:rPr>
      <w:color w:val="000000"/>
    </w:rPr>
  </w:style>
  <w:style w:type="character" w:customStyle="1" w:styleId="BodyTextIndent3Char">
    <w:name w:val="Body Text Indent 3 Char"/>
    <w:rPr>
      <w:color w:val="000000"/>
      <w:w w:val="100"/>
      <w:position w:val="-1"/>
      <w:sz w:val="24"/>
      <w:szCs w:val="24"/>
      <w:effect w:val="none"/>
      <w:vertAlign w:val="baseline"/>
      <w:cs w:val="0"/>
      <w:em w:val="none"/>
    </w:rPr>
  </w:style>
  <w:style w:type="paragraph" w:styleId="BodyText">
    <w:name w:val="Body Text"/>
    <w:basedOn w:val="Normal"/>
    <w:pPr>
      <w:spacing w:line="360" w:lineRule="auto"/>
      <w:jc w:val="both"/>
    </w:pPr>
  </w:style>
  <w:style w:type="character" w:customStyle="1" w:styleId="BodyTextChar">
    <w:name w:val="Body Text Char"/>
    <w:rPr>
      <w:w w:val="100"/>
      <w:position w:val="-1"/>
      <w:sz w:val="24"/>
      <w:szCs w:val="24"/>
      <w:effect w:val="none"/>
      <w:vertAlign w:val="baseline"/>
      <w:cs w:val="0"/>
      <w:em w:val="none"/>
    </w:rPr>
  </w:style>
  <w:style w:type="paragraph" w:styleId="BodyText2">
    <w:name w:val="Body Text 2"/>
    <w:basedOn w:val="Normal"/>
    <w:pPr>
      <w:autoSpaceDE w:val="0"/>
      <w:autoSpaceDN w:val="0"/>
      <w:adjustRightInd w:val="0"/>
    </w:pPr>
    <w:rPr>
      <w:color w:val="000000"/>
      <w:szCs w:val="20"/>
    </w:rPr>
  </w:style>
  <w:style w:type="character" w:customStyle="1" w:styleId="BodyText2Char">
    <w:name w:val="Body Text 2 Char"/>
    <w:rPr>
      <w:color w:val="000000"/>
      <w:w w:val="100"/>
      <w:position w:val="-1"/>
      <w:sz w:val="24"/>
      <w:effect w:val="none"/>
      <w:vertAlign w:val="baseline"/>
      <w:cs w:val="0"/>
      <w:em w:val="none"/>
    </w:rPr>
  </w:style>
  <w:style w:type="paragraph" w:styleId="BodyText3">
    <w:name w:val="Body Text 3"/>
    <w:basedOn w:val="Normal"/>
    <w:pPr>
      <w:jc w:val="both"/>
    </w:pPr>
    <w:rPr>
      <w:bCs/>
      <w:iCs/>
      <w:spacing w:val="-7"/>
      <w:sz w:val="22"/>
    </w:rPr>
  </w:style>
  <w:style w:type="character" w:customStyle="1" w:styleId="BodyText3Char">
    <w:name w:val="Body Text 3 Char"/>
    <w:rPr>
      <w:bCs/>
      <w:iCs/>
      <w:spacing w:val="-7"/>
      <w:w w:val="100"/>
      <w:position w:val="-1"/>
      <w:sz w:val="22"/>
      <w:szCs w:val="24"/>
      <w:effect w:val="none"/>
      <w:vertAlign w:val="baseline"/>
      <w:cs w:val="0"/>
      <w:em w:val="none"/>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isi">
    <w:name w:val="isi"/>
    <w:basedOn w:val="Normal"/>
    <w:pPr>
      <w:spacing w:before="100" w:beforeAutospacing="1" w:after="100" w:afterAutospacing="1"/>
    </w:pPr>
    <w:rPr>
      <w:rFonts w:ascii="Verdana" w:hAnsi="Verdana"/>
      <w:color w:val="000000"/>
      <w:sz w:val="17"/>
      <w:szCs w:val="17"/>
    </w:rPr>
  </w:style>
  <w:style w:type="paragraph" w:styleId="Caption">
    <w:name w:val="caption"/>
    <w:basedOn w:val="Normal"/>
    <w:next w:val="Normal"/>
    <w:pPr>
      <w:spacing w:before="60" w:line="223" w:lineRule="auto"/>
      <w:jc w:val="center"/>
    </w:pPr>
    <w:rPr>
      <w:b/>
      <w:bCs/>
      <w:spacing w:val="-7"/>
      <w:sz w:val="22"/>
    </w:rPr>
  </w:style>
  <w:style w:type="paragraph" w:styleId="BlockText">
    <w:name w:val="Block Text"/>
    <w:basedOn w:val="Normal"/>
    <w:pPr>
      <w:ind w:left="490" w:right="-6" w:hanging="511"/>
      <w:jc w:val="both"/>
    </w:pPr>
    <w:rPr>
      <w:spacing w:val="-7"/>
      <w:sz w:val="22"/>
      <w:lang w:val="nl-NL"/>
    </w:rPr>
  </w:style>
  <w:style w:type="character" w:customStyle="1" w:styleId="TitleChar">
    <w:name w:val="Title Char"/>
    <w:rPr>
      <w:b/>
      <w:w w:val="100"/>
      <w:position w:val="-1"/>
      <w:sz w:val="28"/>
      <w:effect w:val="none"/>
      <w:vertAlign w:val="baseline"/>
      <w:cs w:val="0"/>
      <w:em w:val="none"/>
      <w:lang w:val="en-US" w:eastAsia="en-US" w:bidi="ar-SA"/>
    </w:rPr>
  </w:style>
  <w:style w:type="paragraph" w:styleId="PlainText">
    <w:name w:val="Plain Text"/>
    <w:basedOn w:val="Normal"/>
    <w:rPr>
      <w:rFonts w:ascii="Courier New" w:hAnsi="Courier New"/>
      <w:sz w:val="20"/>
      <w:szCs w:val="20"/>
    </w:rPr>
  </w:style>
  <w:style w:type="character" w:customStyle="1" w:styleId="PlainTextChar">
    <w:name w:val="Plain Text Char"/>
    <w:rPr>
      <w:rFonts w:ascii="Courier New" w:hAnsi="Courier New" w:cs="Courier New"/>
      <w:w w:val="100"/>
      <w:position w:val="-1"/>
      <w:effect w:val="none"/>
      <w:vertAlign w:val="baseline"/>
      <w:cs w:val="0"/>
      <w:em w:val="none"/>
    </w:rPr>
  </w:style>
  <w:style w:type="character" w:customStyle="1" w:styleId="WW8Num5z0">
    <w:name w:val="WW8Num5z0"/>
    <w:rPr>
      <w:rFonts w:ascii="Wingdings" w:hAnsi="Wingdings"/>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8z1">
    <w:name w:val="WW8Num8z1"/>
    <w:rPr>
      <w:b/>
      <w:w w:val="100"/>
      <w:position w:val="-1"/>
      <w:effect w:val="none"/>
      <w:vertAlign w:val="baseline"/>
      <w:cs w:val="0"/>
      <w:em w:val="none"/>
    </w:rPr>
  </w:style>
  <w:style w:type="character" w:customStyle="1" w:styleId="WW8Num16z1">
    <w:name w:val="WW8Num16z1"/>
    <w:rPr>
      <w:b/>
      <w:w w:val="100"/>
      <w:position w:val="-1"/>
      <w:effect w:val="none"/>
      <w:vertAlign w:val="baseline"/>
      <w:cs w:val="0"/>
      <w:em w:val="none"/>
    </w:rPr>
  </w:style>
  <w:style w:type="character" w:customStyle="1" w:styleId="WW8Num23z0">
    <w:name w:val="WW8Num23z0"/>
    <w:rPr>
      <w:color w:val="auto"/>
      <w:w w:val="100"/>
      <w:position w:val="-1"/>
      <w:effect w:val="none"/>
      <w:vertAlign w:val="baseline"/>
      <w:cs w:val="0"/>
      <w:em w:val="none"/>
    </w:rPr>
  </w:style>
  <w:style w:type="character" w:customStyle="1" w:styleId="WW8Num23z1">
    <w:name w:val="WW8Num23z1"/>
    <w:rPr>
      <w:rFonts w:ascii="Arial" w:eastAsia="Times New Roman" w:hAnsi="Arial" w:cs="Arial"/>
      <w:b/>
      <w:w w:val="100"/>
      <w:position w:val="-1"/>
      <w:effect w:val="none"/>
      <w:vertAlign w:val="baseline"/>
      <w:cs w:val="0"/>
      <w:em w:val="none"/>
    </w:rPr>
  </w:style>
  <w:style w:type="character" w:customStyle="1" w:styleId="WW8Num24z0">
    <w:name w:val="WW8Num24z0"/>
    <w:rPr>
      <w:b/>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7z0">
    <w:name w:val="WW8Num27z0"/>
    <w:rPr>
      <w:rFonts w:ascii="Wingdings" w:hAnsi="Wingdings"/>
      <w:w w:val="100"/>
      <w:position w:val="-1"/>
      <w:effect w:val="none"/>
      <w:vertAlign w:val="baseline"/>
      <w:cs w:val="0"/>
      <w:em w:val="none"/>
    </w:rPr>
  </w:style>
  <w:style w:type="character" w:customStyle="1" w:styleId="WW8Num27z1">
    <w:name w:val="WW8Num27z1"/>
    <w:rPr>
      <w:rFonts w:ascii="Arial" w:eastAsia="Times New Roman" w:hAnsi="Arial" w:cs="Arial"/>
      <w:w w:val="100"/>
      <w:position w:val="-1"/>
      <w:effect w:val="none"/>
      <w:vertAlign w:val="baseline"/>
      <w:cs w:val="0"/>
      <w:em w:val="none"/>
    </w:rPr>
  </w:style>
  <w:style w:type="character" w:customStyle="1" w:styleId="WW8Num32z1">
    <w:name w:val="WW8Num32z1"/>
    <w:rPr>
      <w:b/>
      <w:w w:val="100"/>
      <w:position w:val="-1"/>
      <w:effect w:val="none"/>
      <w:vertAlign w:val="baseline"/>
      <w:cs w:val="0"/>
      <w:em w:val="none"/>
    </w:rPr>
  </w:style>
  <w:style w:type="character" w:customStyle="1" w:styleId="WW8Num37z0">
    <w:name w:val="WW8Num37z0"/>
    <w:rPr>
      <w:b/>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b/>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7z0">
    <w:name w:val="WW8Num47z0"/>
    <w:rPr>
      <w:b/>
      <w:w w:val="100"/>
      <w:position w:val="-1"/>
      <w:effect w:val="none"/>
      <w:vertAlign w:val="baseline"/>
      <w:cs w:val="0"/>
      <w:em w:val="none"/>
    </w:rPr>
  </w:style>
  <w:style w:type="character" w:customStyle="1" w:styleId="WW8Num50z1">
    <w:name w:val="WW8Num50z1"/>
    <w:rPr>
      <w:rFonts w:ascii="Symbol" w:eastAsia="Times New Roman" w:hAnsi="Symbol" w:cs="Times New Roman"/>
      <w:w w:val="100"/>
      <w:position w:val="-1"/>
      <w:effect w:val="none"/>
      <w:vertAlign w:val="baseline"/>
      <w:cs w:val="0"/>
      <w:em w:val="none"/>
    </w:rPr>
  </w:style>
  <w:style w:type="character" w:customStyle="1" w:styleId="WW8Num61z0">
    <w:name w:val="WW8Num61z0"/>
    <w:rPr>
      <w:b/>
      <w:w w:val="100"/>
      <w:position w:val="-1"/>
      <w:effect w:val="none"/>
      <w:vertAlign w:val="baseline"/>
      <w:cs w:val="0"/>
      <w:em w:val="none"/>
    </w:rPr>
  </w:style>
  <w:style w:type="character" w:customStyle="1" w:styleId="WW8Num63z0">
    <w:name w:val="WW8Num63z0"/>
    <w:rPr>
      <w:b/>
      <w:w w:val="100"/>
      <w:position w:val="-1"/>
      <w:effect w:val="none"/>
      <w:vertAlign w:val="baseline"/>
      <w:cs w:val="0"/>
      <w:em w:val="none"/>
    </w:rPr>
  </w:style>
  <w:style w:type="character" w:customStyle="1" w:styleId="WW8Num65z1">
    <w:name w:val="WW8Num65z1"/>
    <w:rPr>
      <w:b/>
      <w:w w:val="100"/>
      <w:position w:val="-1"/>
      <w:effect w:val="none"/>
      <w:vertAlign w:val="baseline"/>
      <w:cs w:val="0"/>
      <w:em w:val="none"/>
    </w:rPr>
  </w:style>
  <w:style w:type="character" w:customStyle="1" w:styleId="WW8Num67z0">
    <w:name w:val="WW8Num67z0"/>
    <w:rPr>
      <w:b/>
      <w:w w:val="100"/>
      <w:position w:val="-1"/>
      <w:effect w:val="none"/>
      <w:vertAlign w:val="baseline"/>
      <w:cs w:val="0"/>
      <w:em w:val="none"/>
    </w:rPr>
  </w:style>
  <w:style w:type="character" w:customStyle="1" w:styleId="WW8Num68z0">
    <w:name w:val="WW8Num68z0"/>
    <w:rPr>
      <w:w w:val="100"/>
      <w:position w:val="-1"/>
      <w:effect w:val="none"/>
      <w:vertAlign w:val="baseline"/>
      <w:cs w:val="0"/>
      <w:em w:val="none"/>
    </w:rPr>
  </w:style>
  <w:style w:type="character" w:customStyle="1" w:styleId="WW8Num69z1">
    <w:name w:val="WW8Num69z1"/>
    <w:rPr>
      <w:rFonts w:ascii="Symbol" w:eastAsia="Times New Roman" w:hAnsi="Symbol" w:cs="Times New Roman"/>
      <w:w w:val="100"/>
      <w:position w:val="-1"/>
      <w:effect w:val="none"/>
      <w:vertAlign w:val="baseline"/>
      <w:cs w:val="0"/>
      <w:em w:val="none"/>
    </w:rPr>
  </w:style>
  <w:style w:type="character" w:customStyle="1" w:styleId="WW8Num76z1">
    <w:name w:val="WW8Num76z1"/>
    <w:rPr>
      <w:b/>
      <w:w w:val="100"/>
      <w:position w:val="-1"/>
      <w:effect w:val="none"/>
      <w:vertAlign w:val="baseline"/>
      <w:cs w:val="0"/>
      <w:em w:val="none"/>
    </w:rPr>
  </w:style>
  <w:style w:type="character" w:customStyle="1" w:styleId="WW8Num78z0">
    <w:name w:val="WW8Num78z0"/>
    <w:rPr>
      <w:rFonts w:ascii="Symbol" w:eastAsia="Times New Roman" w:hAnsi="Symbol" w:cs="Arial"/>
      <w:w w:val="100"/>
      <w:position w:val="-1"/>
      <w:effect w:val="none"/>
      <w:vertAlign w:val="baseline"/>
      <w:cs w:val="0"/>
      <w:em w:val="none"/>
    </w:rPr>
  </w:style>
  <w:style w:type="character" w:customStyle="1" w:styleId="WW8Num78z1">
    <w:name w:val="WW8Num78z1"/>
    <w:rPr>
      <w:rFonts w:ascii="Courier New" w:hAnsi="Courier New" w:cs="Courier New"/>
      <w:w w:val="100"/>
      <w:position w:val="-1"/>
      <w:effect w:val="none"/>
      <w:vertAlign w:val="baseline"/>
      <w:cs w:val="0"/>
      <w:em w:val="none"/>
    </w:rPr>
  </w:style>
  <w:style w:type="character" w:customStyle="1" w:styleId="WW8Num78z2">
    <w:name w:val="WW8Num78z2"/>
    <w:rPr>
      <w:rFonts w:ascii="Wingdings" w:hAnsi="Wingdings"/>
      <w:w w:val="100"/>
      <w:position w:val="-1"/>
      <w:effect w:val="none"/>
      <w:vertAlign w:val="baseline"/>
      <w:cs w:val="0"/>
      <w:em w:val="none"/>
    </w:rPr>
  </w:style>
  <w:style w:type="character" w:customStyle="1" w:styleId="WW8Num78z3">
    <w:name w:val="WW8Num78z3"/>
    <w:rPr>
      <w:rFonts w:ascii="Symbol" w:hAnsi="Symbol"/>
      <w:w w:val="100"/>
      <w:position w:val="-1"/>
      <w:effect w:val="none"/>
      <w:vertAlign w:val="baseline"/>
      <w:cs w:val="0"/>
      <w:em w:val="none"/>
    </w:rPr>
  </w:style>
  <w:style w:type="character" w:customStyle="1" w:styleId="WW8Num85z0">
    <w:name w:val="WW8Num85z0"/>
    <w:rPr>
      <w:b/>
      <w:w w:val="100"/>
      <w:position w:val="-1"/>
      <w:effect w:val="none"/>
      <w:vertAlign w:val="baseline"/>
      <w:cs w:val="0"/>
      <w:em w:val="none"/>
    </w:rPr>
  </w:style>
  <w:style w:type="character" w:customStyle="1" w:styleId="WW8Num87z0">
    <w:name w:val="WW8Num87z0"/>
    <w:rPr>
      <w:rFonts w:ascii="Times New Roman" w:eastAsia="Times New Roman" w:hAnsi="Times New Roman" w:cs="Times New Roman"/>
      <w:b/>
      <w:w w:val="100"/>
      <w:position w:val="-1"/>
      <w:effect w:val="none"/>
      <w:vertAlign w:val="baseline"/>
      <w:cs w:val="0"/>
      <w:em w:val="none"/>
    </w:rPr>
  </w:style>
  <w:style w:type="character" w:customStyle="1" w:styleId="WW8Num89z1">
    <w:name w:val="WW8Num89z1"/>
    <w:rPr>
      <w:b/>
      <w:w w:val="100"/>
      <w:position w:val="-1"/>
      <w:effect w:val="none"/>
      <w:vertAlign w:val="baseline"/>
      <w:cs w:val="0"/>
      <w:em w:val="none"/>
    </w:rPr>
  </w:style>
  <w:style w:type="character" w:customStyle="1" w:styleId="WW8Num98z1">
    <w:name w:val="WW8Num98z1"/>
    <w:rPr>
      <w:b/>
      <w:w w:val="100"/>
      <w:position w:val="-1"/>
      <w:effect w:val="none"/>
      <w:vertAlign w:val="baseline"/>
      <w:cs w:val="0"/>
      <w:em w:val="none"/>
    </w:rPr>
  </w:style>
  <w:style w:type="character" w:customStyle="1" w:styleId="WW8Num106z1">
    <w:name w:val="WW8Num106z1"/>
    <w:rPr>
      <w:rFonts w:ascii="Times New Roman" w:eastAsia="Times New Roman" w:hAnsi="Times New Roman" w:cs="Times New Roman"/>
      <w:w w:val="100"/>
      <w:position w:val="-1"/>
      <w:effect w:val="none"/>
      <w:vertAlign w:val="baseline"/>
      <w:cs w:val="0"/>
      <w:em w:val="none"/>
    </w:rPr>
  </w:style>
  <w:style w:type="character" w:customStyle="1" w:styleId="WW8Num111z0">
    <w:name w:val="WW8Num111z0"/>
    <w:rPr>
      <w:b/>
      <w:w w:val="100"/>
      <w:position w:val="-1"/>
      <w:effect w:val="none"/>
      <w:vertAlign w:val="baseline"/>
      <w:cs w:val="0"/>
      <w:em w:val="none"/>
    </w:rPr>
  </w:style>
  <w:style w:type="character" w:customStyle="1" w:styleId="WW8Num113z1">
    <w:name w:val="WW8Num113z1"/>
    <w:rPr>
      <w:b/>
      <w:w w:val="100"/>
      <w:position w:val="-1"/>
      <w:effect w:val="none"/>
      <w:vertAlign w:val="baseline"/>
      <w:cs w:val="0"/>
      <w:em w:val="none"/>
    </w:rPr>
  </w:style>
  <w:style w:type="character" w:customStyle="1" w:styleId="WW8Num119z0">
    <w:name w:val="WW8Num119z0"/>
    <w:rPr>
      <w:b/>
      <w:w w:val="100"/>
      <w:position w:val="-1"/>
      <w:effect w:val="none"/>
      <w:vertAlign w:val="baseline"/>
      <w:cs w:val="0"/>
      <w:em w:val="none"/>
    </w:rPr>
  </w:style>
  <w:style w:type="character" w:customStyle="1" w:styleId="WW8Num121z0">
    <w:name w:val="WW8Num121z0"/>
    <w:rPr>
      <w:b/>
      <w:w w:val="100"/>
      <w:position w:val="-1"/>
      <w:effect w:val="none"/>
      <w:vertAlign w:val="baseline"/>
      <w:cs w:val="0"/>
      <w:em w:val="none"/>
    </w:rPr>
  </w:style>
  <w:style w:type="character" w:customStyle="1" w:styleId="WW8Num124z2">
    <w:name w:val="WW8Num124z2"/>
    <w:rPr>
      <w:b/>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paragraph" w:customStyle="1" w:styleId="Heading">
    <w:name w:val="Heading"/>
    <w:basedOn w:val="Normal"/>
    <w:next w:val="BodyText"/>
    <w:pPr>
      <w:keepNext/>
      <w:suppressAutoHyphens w:val="0"/>
      <w:spacing w:before="240" w:after="120"/>
    </w:pPr>
    <w:rPr>
      <w:rFonts w:ascii="Arial" w:eastAsia="MS Mincho" w:hAnsi="Arial" w:cs="Tahoma"/>
      <w:sz w:val="28"/>
      <w:szCs w:val="28"/>
      <w:lang w:eastAsia="ar-SA"/>
    </w:rPr>
  </w:style>
  <w:style w:type="paragraph" w:customStyle="1" w:styleId="Index">
    <w:name w:val="Index"/>
    <w:basedOn w:val="Normal"/>
    <w:pPr>
      <w:suppressLineNumbers/>
      <w:suppressAutoHyphens w:val="0"/>
    </w:pPr>
    <w:rPr>
      <w:lang w:eastAsia="ar-SA"/>
    </w:rPr>
  </w:style>
  <w:style w:type="paragraph" w:customStyle="1" w:styleId="TableContents">
    <w:name w:val="Table Contents"/>
    <w:basedOn w:val="Normal"/>
    <w:pPr>
      <w:suppressLineNumbers/>
      <w:suppressAutoHyphens w:val="0"/>
    </w:pPr>
    <w:rPr>
      <w:lang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suppressAutoHyphens w:val="0"/>
      <w:spacing w:after="120" w:line="240" w:lineRule="auto"/>
      <w:jc w:val="left"/>
    </w:pPr>
    <w:rPr>
      <w:lang w:eastAsia="ar-SA"/>
    </w:rPr>
  </w:style>
  <w:style w:type="paragraph" w:styleId="FootnoteText">
    <w:name w:val="footnote text"/>
    <w:basedOn w:val="Normal"/>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customStyle="1" w:styleId="AbuHaidar">
    <w:name w:val="Abu Haidar"/>
    <w:basedOn w:val="Normal"/>
    <w:pPr>
      <w:spacing w:before="60" w:after="60"/>
      <w:jc w:val="both"/>
    </w:pPr>
    <w:rPr>
      <w:rFonts w:ascii="Palatia" w:hAnsi="Palatia"/>
      <w:szCs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US"/>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google-src-text">
    <w:name w:val="google-src-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nowrap1">
    <w:name w:val="nowrap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paragraph" w:styleId="NoSpacing">
    <w:name w:val="No Spacing"/>
    <w:pPr>
      <w:spacing w:line="1" w:lineRule="atLeast"/>
      <w:ind w:leftChars="-1" w:left="-1" w:hangingChars="1"/>
      <w:textDirection w:val="btLr"/>
      <w:textAlignment w:val="top"/>
      <w:outlineLvl w:val="0"/>
    </w:pPr>
    <w:rPr>
      <w:rFonts w:ascii="Calibri" w:eastAsia="Calibri" w:hAnsi="Calibri" w:cs="Calibri"/>
      <w:position w:val="-1"/>
      <w:sz w:val="22"/>
      <w:szCs w:val="22"/>
      <w:lang w:val="en-US" w:eastAsia="ar-SA"/>
    </w:rPr>
  </w:style>
  <w:style w:type="character" w:customStyle="1" w:styleId="text">
    <w:name w:val="tex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jc w:val="both"/>
    </w:pPr>
    <w:rPr>
      <w:rFonts w:ascii="Arial Black" w:eastAsia="Arial Black" w:hAnsi="Arial Black" w:cs="Arial Black"/>
    </w:rPr>
  </w:style>
  <w:style w:type="character" w:customStyle="1" w:styleId="SubtitleChar">
    <w:name w:val="Subtitle Char"/>
    <w:rPr>
      <w:rFonts w:ascii="Arial Black" w:hAnsi="Arial Black"/>
      <w:w w:val="100"/>
      <w:position w:val="-1"/>
      <w:sz w:val="24"/>
      <w:effect w:val="none"/>
      <w:vertAlign w:val="baseline"/>
      <w:cs w:val="0"/>
      <w:em w:val="none"/>
    </w:rPr>
  </w:style>
  <w:style w:type="paragraph" w:customStyle="1" w:styleId="ParagrafChar">
    <w:name w:val="Paragraf Char"/>
    <w:basedOn w:val="Normal"/>
    <w:pPr>
      <w:widowControl w:val="0"/>
      <w:spacing w:before="60" w:after="60" w:line="360" w:lineRule="auto"/>
      <w:ind w:firstLine="720"/>
      <w:jc w:val="both"/>
    </w:pPr>
    <w:rPr>
      <w:rFonts w:ascii="Arial" w:hAnsi="Arial"/>
      <w:sz w:val="22"/>
      <w:szCs w:val="20"/>
      <w:lang w:eastAsia="id-ID"/>
    </w:rPr>
  </w:style>
  <w:style w:type="character" w:customStyle="1" w:styleId="ParagrafCharChar">
    <w:name w:val="Paragraf Char Char"/>
    <w:rPr>
      <w:rFonts w:ascii="Arial" w:hAnsi="Arial" w:cs="Arial"/>
      <w:w w:val="100"/>
      <w:position w:val="-1"/>
      <w:sz w:val="22"/>
      <w:effect w:val="none"/>
      <w:vertAlign w:val="baseline"/>
      <w:cs w:val="0"/>
      <w:em w:val="none"/>
      <w:lang w:eastAsia="id-ID"/>
    </w:rPr>
  </w:style>
  <w:style w:type="character" w:customStyle="1" w:styleId="highlight">
    <w:name w:val="highlight"/>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fullpost">
    <w:name w:val="fullpost"/>
    <w:rPr>
      <w:w w:val="100"/>
      <w:position w:val="-1"/>
      <w:effect w:val="none"/>
      <w:vertAlign w:val="baseline"/>
      <w:cs w:val="0"/>
      <w:em w:val="none"/>
    </w:rPr>
  </w:style>
  <w:style w:type="table" w:customStyle="1" w:styleId="LightShading1">
    <w:name w:val="Light Shading1"/>
    <w:basedOn w:val="TableNormal"/>
    <w:pPr>
      <w:suppressAutoHyphens/>
      <w:spacing w:line="1" w:lineRule="atLeast"/>
      <w:ind w:leftChars="-1" w:left="-1" w:hangingChars="1"/>
      <w:textDirection w:val="btLr"/>
      <w:textAlignment w:val="top"/>
      <w:outlineLvl w:val="0"/>
    </w:pPr>
    <w:rPr>
      <w:rFonts w:ascii="Calibri" w:hAnsi="Calibri"/>
      <w:color w:val="000000"/>
      <w:position w:val="-1"/>
      <w:sz w:val="22"/>
      <w:szCs w:val="22"/>
    </w:rPr>
    <w:tblPr>
      <w:tblStyleRowBandSize w:val="1"/>
      <w:tblStyleColBandSize w:val="1"/>
      <w:tblBorders>
        <w:top w:val="single" w:sz="8" w:space="0" w:color="000000"/>
        <w:bottom w:val="single" w:sz="8" w:space="0" w:color="000000"/>
      </w:tblBorders>
    </w:tblPr>
  </w:style>
  <w:style w:type="paragraph" w:customStyle="1" w:styleId="Style1">
    <w:name w:val="Style1"/>
    <w:basedOn w:val="Normal"/>
    <w:pPr>
      <w:overflowPunct w:val="0"/>
      <w:autoSpaceDE w:val="0"/>
      <w:autoSpaceDN w:val="0"/>
      <w:adjustRightInd w:val="0"/>
      <w:spacing w:line="480" w:lineRule="auto"/>
      <w:jc w:val="both"/>
      <w:textAlignment w:val="baseline"/>
    </w:pPr>
    <w:rPr>
      <w:szCs w:val="20"/>
    </w:rPr>
  </w:style>
  <w:style w:type="character" w:styleId="HTMLCite">
    <w:name w:val="HTML Cite"/>
    <w:qFormat/>
    <w:rPr>
      <w:color w:val="008000"/>
      <w:w w:val="100"/>
      <w:position w:val="-1"/>
      <w:effect w:val="none"/>
      <w:vertAlign w:val="baseline"/>
      <w:cs w:val="0"/>
      <w:em w:val="none"/>
    </w:rPr>
  </w:style>
  <w:style w:type="paragraph" w:customStyle="1" w:styleId="Heading12">
    <w:name w:val="Heading 1+2"/>
    <w:basedOn w:val="Default"/>
    <w:next w:val="Default"/>
    <w:rPr>
      <w:color w:val="auto"/>
    </w:rPr>
  </w:style>
  <w:style w:type="paragraph" w:customStyle="1" w:styleId="BodyTextIndent1">
    <w:name w:val="Body Text Indent+1"/>
    <w:basedOn w:val="Default"/>
    <w:next w:val="Default"/>
    <w:rPr>
      <w:color w:val="auto"/>
    </w:rPr>
  </w:style>
  <w:style w:type="paragraph" w:customStyle="1" w:styleId="Normal3">
    <w:name w:val="Normal+3"/>
    <w:basedOn w:val="Default"/>
    <w:next w:val="Default"/>
    <w:rPr>
      <w:color w:val="auto"/>
    </w:rPr>
  </w:style>
  <w:style w:type="character" w:customStyle="1" w:styleId="maintitle">
    <w:name w:val="maintitle"/>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table" w:styleId="TableClassic1">
    <w:name w:val="Table Classic 1"/>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customStyle="1" w:styleId="MediumList11">
    <w:name w:val="Medium List 11"/>
    <w:basedOn w:val="TableNormal"/>
    <w:pPr>
      <w:suppressAutoHyphens/>
      <w:spacing w:line="1" w:lineRule="atLeast"/>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character" w:customStyle="1" w:styleId="st">
    <w:name w:val="st"/>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paragraph" w:customStyle="1" w:styleId="msolistparagraph0">
    <w:name w:val="msolistparagraph"/>
    <w:basedOn w:val="Normal"/>
    <w:pPr>
      <w:spacing w:after="200" w:line="276" w:lineRule="auto"/>
      <w:ind w:left="720"/>
      <w:contextualSpacing/>
    </w:pPr>
    <w:rPr>
      <w:rFonts w:ascii="Calibri" w:hAnsi="Calibri" w:cs="Arial"/>
      <w:sz w:val="22"/>
      <w:szCs w:val="22"/>
    </w:rPr>
  </w:style>
  <w:style w:type="character" w:customStyle="1" w:styleId="cit-gray">
    <w:name w:val="cit-gray"/>
    <w:rPr>
      <w:w w:val="100"/>
      <w:position w:val="-1"/>
      <w:effect w:val="none"/>
      <w:vertAlign w:val="baseline"/>
      <w:cs w:val="0"/>
      <w:em w:val="none"/>
    </w:rPr>
  </w:style>
  <w:style w:type="character" w:styleId="LineNumber">
    <w:name w:val="line number"/>
    <w:qFormat/>
    <w:rPr>
      <w:w w:val="100"/>
      <w:position w:val="-1"/>
      <w:effect w:val="none"/>
      <w:vertAlign w:val="baseline"/>
      <w:cs w:val="0"/>
      <w:em w:val="none"/>
    </w:rPr>
  </w:style>
  <w:style w:type="paragraph" w:styleId="EndnoteText">
    <w:name w:val="endnote text"/>
    <w:basedOn w:val="Normal"/>
    <w:qFormat/>
    <w:rPr>
      <w:rFonts w:ascii="Calibri" w:eastAsia="Calibri" w:hAnsi="Calibri"/>
      <w:sz w:val="20"/>
      <w:szCs w:val="20"/>
      <w:lang w:val="id-ID"/>
    </w:rPr>
  </w:style>
  <w:style w:type="character" w:customStyle="1" w:styleId="EndnoteTextChar">
    <w:name w:val="Endnote Text Char"/>
    <w:rPr>
      <w:rFonts w:ascii="Calibri" w:eastAsia="Calibri" w:hAnsi="Calibri"/>
      <w:w w:val="100"/>
      <w:position w:val="-1"/>
      <w:effect w:val="none"/>
      <w:vertAlign w:val="baseline"/>
      <w:cs w:val="0"/>
      <w:em w:val="none"/>
      <w:lang w:val="id-ID"/>
    </w:rPr>
  </w:style>
  <w:style w:type="character" w:styleId="EndnoteReference">
    <w:name w:val="endnote reference"/>
    <w:qFormat/>
    <w:rPr>
      <w:w w:val="100"/>
      <w:position w:val="-1"/>
      <w:effect w:val="none"/>
      <w:vertAlign w:val="superscript"/>
      <w:cs w:val="0"/>
      <w:em w:val="non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6">
    <w:name w:val="xl66"/>
    <w:basedOn w:val="Normal"/>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7">
    <w:name w:val="xl67"/>
    <w:basedOn w:val="Normal"/>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8">
    <w:name w:val="xl68"/>
    <w:basedOn w:val="Normal"/>
    <w:pPr>
      <w:pBdr>
        <w:bottom w:val="single" w:sz="4" w:space="0" w:color="auto"/>
        <w:right w:val="single" w:sz="4" w:space="0" w:color="auto"/>
      </w:pBdr>
      <w:spacing w:before="100" w:beforeAutospacing="1" w:after="100" w:afterAutospacing="1"/>
    </w:pPr>
    <w:rPr>
      <w:lang w:val="id-ID" w:eastAsia="id-ID"/>
    </w:rPr>
  </w:style>
  <w:style w:type="paragraph" w:customStyle="1" w:styleId="xl69">
    <w:name w:val="xl69"/>
    <w:basedOn w:val="Normal"/>
    <w:pPr>
      <w:pBdr>
        <w:left w:val="single" w:sz="4" w:space="0" w:color="auto"/>
        <w:bottom w:val="single" w:sz="4" w:space="0" w:color="auto"/>
      </w:pBdr>
      <w:spacing w:before="100" w:beforeAutospacing="1" w:after="100" w:afterAutospacing="1"/>
    </w:pPr>
    <w:rPr>
      <w:lang w:val="id-ID" w:eastAsia="id-ID"/>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pPr>
    <w:rPr>
      <w:lang w:val="id-ID" w:eastAsia="id-ID"/>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pPr>
    <w:rPr>
      <w:lang w:val="id-ID" w:eastAsia="id-ID"/>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3">
    <w:name w:val="xl73"/>
    <w:basedOn w:val="Normal"/>
    <w:pPr>
      <w:pBdr>
        <w:top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pPr>
      <w:pBdr>
        <w:bottom w:val="single" w:sz="4" w:space="0" w:color="auto"/>
        <w:right w:val="single" w:sz="4" w:space="0" w:color="auto"/>
      </w:pBdr>
      <w:spacing w:before="100" w:beforeAutospacing="1" w:after="100" w:afterAutospacing="1"/>
      <w:jc w:val="center"/>
    </w:pPr>
    <w:rPr>
      <w:lang w:val="id-ID" w:eastAsia="id-ID"/>
    </w:rPr>
  </w:style>
  <w:style w:type="paragraph" w:customStyle="1" w:styleId="xl75">
    <w:name w:val="xl75"/>
    <w:basedOn w:val="Normal"/>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6">
    <w:name w:val="xl76"/>
    <w:basedOn w:val="Normal"/>
    <w:pPr>
      <w:pBdr>
        <w:top w:val="single" w:sz="4" w:space="0" w:color="auto"/>
        <w:left w:val="single" w:sz="4" w:space="0" w:color="auto"/>
      </w:pBdr>
      <w:spacing w:before="100" w:beforeAutospacing="1" w:after="100" w:afterAutospacing="1"/>
      <w:jc w:val="center"/>
      <w:textAlignment w:val="center"/>
    </w:pPr>
    <w:rPr>
      <w:lang w:val="id-ID" w:eastAsia="id-ID"/>
    </w:rPr>
  </w:style>
  <w:style w:type="paragraph" w:customStyle="1" w:styleId="xl77">
    <w:name w:val="xl77"/>
    <w:basedOn w:val="Normal"/>
    <w:pPr>
      <w:pBdr>
        <w:top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8">
    <w:name w:val="xl78"/>
    <w:basedOn w:val="Normal"/>
    <w:pPr>
      <w:pBdr>
        <w:left w:val="single" w:sz="4" w:space="0" w:color="auto"/>
      </w:pBdr>
      <w:spacing w:before="100" w:beforeAutospacing="1" w:after="100" w:afterAutospacing="1"/>
      <w:jc w:val="center"/>
      <w:textAlignment w:val="center"/>
    </w:pPr>
    <w:rPr>
      <w:lang w:val="id-ID" w:eastAsia="id-ID"/>
    </w:rPr>
  </w:style>
  <w:style w:type="paragraph" w:customStyle="1" w:styleId="xl79">
    <w:name w:val="xl79"/>
    <w:basedOn w:val="Normal"/>
    <w:pPr>
      <w:pBdr>
        <w:right w:val="single" w:sz="4" w:space="0" w:color="auto"/>
      </w:pBdr>
      <w:spacing w:before="100" w:beforeAutospacing="1" w:after="100" w:afterAutospacing="1"/>
      <w:jc w:val="center"/>
      <w:textAlignment w:val="center"/>
    </w:pPr>
    <w:rPr>
      <w:lang w:val="id-ID" w:eastAsia="id-ID"/>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2">
    <w:name w:val="xl82"/>
    <w:basedOn w:val="Normal"/>
    <w:pPr>
      <w:pBdr>
        <w:left w:val="single" w:sz="4" w:space="0" w:color="auto"/>
        <w:bottom w:val="single" w:sz="4" w:space="0" w:color="auto"/>
      </w:pBdr>
      <w:spacing w:before="100" w:beforeAutospacing="1" w:after="100" w:afterAutospacing="1"/>
      <w:jc w:val="center"/>
      <w:textAlignment w:val="center"/>
    </w:pPr>
    <w:rPr>
      <w:lang w:val="id-ID" w:eastAsia="id-ID"/>
    </w:rPr>
  </w:style>
  <w:style w:type="paragraph" w:customStyle="1" w:styleId="xl83">
    <w:name w:val="xl83"/>
    <w:basedOn w:val="Normal"/>
    <w:pPr>
      <w:pBdr>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84">
    <w:name w:val="xl84"/>
    <w:basedOn w:val="Normal"/>
    <w:pPr>
      <w:spacing w:before="100" w:beforeAutospacing="1" w:after="100" w:afterAutospacing="1"/>
    </w:pPr>
    <w:rPr>
      <w:lang w:val="id-ID" w:eastAsia="id-ID"/>
    </w:rPr>
  </w:style>
  <w:style w:type="character" w:styleId="PlaceholderText">
    <w:name w:val="Placeholder Text"/>
    <w:rPr>
      <w:color w:val="808080"/>
      <w:w w:val="100"/>
      <w:position w:val="-1"/>
      <w:effect w:val="none"/>
      <w:vertAlign w:val="baseline"/>
      <w:cs w:val="0"/>
      <w:em w:val="none"/>
    </w:rPr>
  </w:style>
  <w:style w:type="character" w:customStyle="1" w:styleId="a1">
    <w:name w:val="a1"/>
    <w:rPr>
      <w:rFonts w:ascii="ff1" w:hAnsi="ff1" w:hint="default"/>
      <w:w w:val="100"/>
      <w:position w:val="-1"/>
      <w:effect w:val="none"/>
      <w:bdr w:val="none" w:sz="0" w:space="0" w:color="auto" w:frame="1"/>
      <w:vertAlign w:val="baseline"/>
      <w:cs w:val="0"/>
      <w:em w:val="none"/>
    </w:rPr>
  </w:style>
  <w:style w:type="character" w:customStyle="1" w:styleId="a2">
    <w:name w:val="a2"/>
    <w:rPr>
      <w:rFonts w:ascii="ff13" w:hAnsi="ff13" w:hint="default"/>
      <w:w w:val="100"/>
      <w:position w:val="-1"/>
      <w:effect w:val="none"/>
      <w:bdr w:val="none" w:sz="0" w:space="0" w:color="auto" w:frame="1"/>
      <w:vertAlign w:val="baseline"/>
      <w:cs w:val="0"/>
      <w:em w:val="none"/>
    </w:rPr>
  </w:style>
  <w:style w:type="character" w:customStyle="1" w:styleId="a3">
    <w:name w:val="a3"/>
    <w:rPr>
      <w:rFonts w:ascii="ff12" w:hAnsi="ff12" w:hint="default"/>
      <w:w w:val="100"/>
      <w:position w:val="-1"/>
      <w:effect w:val="none"/>
      <w:bdr w:val="none" w:sz="0" w:space="0" w:color="auto" w:frame="1"/>
      <w:vertAlign w:val="baseline"/>
      <w:cs w:val="0"/>
      <w:em w:val="none"/>
    </w:rPr>
  </w:style>
  <w:style w:type="character" w:customStyle="1" w:styleId="a4">
    <w:name w:val="a4"/>
    <w:rPr>
      <w:rFonts w:ascii="ff8" w:hAnsi="ff8" w:hint="default"/>
      <w:w w:val="100"/>
      <w:position w:val="-1"/>
      <w:effect w:val="none"/>
      <w:bdr w:val="none" w:sz="0" w:space="0" w:color="auto" w:frame="1"/>
      <w:vertAlign w:val="baseline"/>
      <w:cs w:val="0"/>
      <w:em w:val="none"/>
    </w:rPr>
  </w:style>
  <w:style w:type="character" w:customStyle="1" w:styleId="a5">
    <w:name w:val="a5"/>
    <w:rPr>
      <w:rFonts w:ascii="ff1" w:hAnsi="ff1" w:hint="default"/>
      <w:w w:val="100"/>
      <w:position w:val="-1"/>
      <w:effect w:val="none"/>
      <w:bdr w:val="none" w:sz="0" w:space="0" w:color="auto" w:frame="1"/>
      <w:vertAlign w:val="baseline"/>
      <w:cs w:val="0"/>
      <w:em w:val="none"/>
    </w:rPr>
  </w:style>
  <w:style w:type="character" w:customStyle="1" w:styleId="l62">
    <w:name w:val="l62"/>
    <w:rPr>
      <w:rFonts w:ascii="ff13" w:hAnsi="ff13" w:hint="default"/>
      <w:w w:val="100"/>
      <w:position w:val="-1"/>
      <w:effect w:val="none"/>
      <w:bdr w:val="none" w:sz="0" w:space="0" w:color="auto" w:frame="1"/>
      <w:vertAlign w:val="baseline"/>
      <w:cs w:val="0"/>
      <w:em w:val="none"/>
    </w:rPr>
  </w:style>
  <w:style w:type="character" w:customStyle="1" w:styleId="l112">
    <w:name w:val="l112"/>
    <w:rPr>
      <w:rFonts w:ascii="ff13" w:hAnsi="ff13" w:hint="default"/>
      <w:w w:val="100"/>
      <w:position w:val="-1"/>
      <w:effect w:val="none"/>
      <w:bdr w:val="none" w:sz="0" w:space="0" w:color="auto" w:frame="1"/>
      <w:vertAlign w:val="baseline"/>
      <w:cs w:val="0"/>
      <w:em w:val="none"/>
    </w:rPr>
  </w:style>
  <w:style w:type="character" w:customStyle="1" w:styleId="hl0">
    <w:name w:val="hl0"/>
    <w:rPr>
      <w:w w:val="100"/>
      <w:position w:val="-1"/>
      <w:effect w:val="none"/>
      <w:vertAlign w:val="baseline"/>
      <w:cs w:val="0"/>
      <w:em w:val="none"/>
    </w:rPr>
  </w:style>
  <w:style w:type="character" w:customStyle="1" w:styleId="hl1">
    <w:name w:val="hl1"/>
    <w:rPr>
      <w:w w:val="100"/>
      <w:position w:val="-1"/>
      <w:effect w:val="none"/>
      <w:vertAlign w:val="baseline"/>
      <w:cs w:val="0"/>
      <w:em w:val="none"/>
    </w:rPr>
  </w:style>
  <w:style w:type="character" w:customStyle="1" w:styleId="post-content">
    <w:name w:val="post-content"/>
    <w:rPr>
      <w:w w:val="100"/>
      <w:position w:val="-1"/>
      <w:effect w:val="none"/>
      <w:vertAlign w:val="baseline"/>
      <w:cs w:val="0"/>
      <w:em w:val="none"/>
    </w:rPr>
  </w:style>
  <w:style w:type="paragraph" w:customStyle="1" w:styleId="CM7">
    <w:name w:val="CM7"/>
    <w:basedOn w:val="Default"/>
    <w:next w:val="Default"/>
    <w:pPr>
      <w:widowControl w:val="0"/>
    </w:pPr>
    <w:rPr>
      <w:rFonts w:ascii="Arial" w:hAnsi="Arial" w:cs="Arial"/>
      <w:color w:val="auto"/>
    </w:rPr>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character" w:customStyle="1" w:styleId="FooterChar1">
    <w:name w:val="Footer Char1"/>
    <w:rPr>
      <w:rFonts w:ascii="Times New Roman" w:eastAsia="Times New Roman" w:hAnsi="Times New Roman" w:cs="Times New Roman"/>
      <w:w w:val="100"/>
      <w:position w:val="-1"/>
      <w:sz w:val="24"/>
      <w:szCs w:val="20"/>
      <w:effect w:val="none"/>
      <w:vertAlign w:val="baseline"/>
      <w:cs w:val="0"/>
      <w:em w:val="none"/>
    </w:rPr>
  </w:style>
  <w:style w:type="paragraph" w:customStyle="1" w:styleId="PageNumber1">
    <w:name w:val="Page Number1"/>
    <w:basedOn w:val="Normal"/>
    <w:pPr>
      <w:suppressAutoHyphens w:val="0"/>
      <w:jc w:val="center"/>
    </w:pPr>
    <w:rPr>
      <w:rFonts w:ascii="Times" w:hAnsi="Times"/>
      <w:szCs w:val="20"/>
      <w:lang w:eastAsia="ar-SA"/>
    </w:rPr>
  </w:style>
  <w:style w:type="paragraph" w:customStyle="1" w:styleId="ICTSBodyText">
    <w:name w:val="ICTS_BodyText"/>
    <w:basedOn w:val="BodyText"/>
    <w:pPr>
      <w:spacing w:after="120" w:line="240" w:lineRule="auto"/>
      <w:jc w:val="left"/>
    </w:pPr>
    <w:rPr>
      <w:szCs w:val="20"/>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paragraph" w:styleId="HTMLPreformatted">
    <w:name w:val="HTML Preformatted"/>
    <w:basedOn w:val="Normal"/>
    <w:qFormat/>
    <w:rPr>
      <w:rFonts w:ascii="Courier New" w:hAnsi="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f1">
    <w:name w:val="f1"/>
    <w:rPr>
      <w:w w:val="100"/>
      <w:position w:val="-1"/>
      <w:effect w:val="none"/>
      <w:vertAlign w:val="baseline"/>
      <w:cs w:val="0"/>
      <w:em w:val="none"/>
    </w:rPr>
  </w:style>
  <w:style w:type="paragraph" w:customStyle="1" w:styleId="CM4">
    <w:name w:val="CM4"/>
    <w:basedOn w:val="Default"/>
    <w:next w:val="Default"/>
    <w:pPr>
      <w:widowControl w:val="0"/>
      <w:spacing w:line="253" w:lineRule="atLeast"/>
    </w:pPr>
    <w:rPr>
      <w:rFonts w:ascii="Times" w:hAnsi="Times" w:cs="Times"/>
      <w:color w:val="auto"/>
    </w:rPr>
  </w:style>
  <w:style w:type="character" w:customStyle="1" w:styleId="personname">
    <w:name w:val="person_name"/>
    <w:rPr>
      <w:w w:val="100"/>
      <w:position w:val="-1"/>
      <w:effect w:val="none"/>
      <w:vertAlign w:val="baseline"/>
      <w:cs w:val="0"/>
      <w:em w:val="none"/>
    </w:rPr>
  </w:style>
  <w:style w:type="character" w:customStyle="1" w:styleId="epdocumentcitation">
    <w:name w:val="ep_document_citation"/>
    <w:rPr>
      <w:w w:val="100"/>
      <w:position w:val="-1"/>
      <w:effect w:val="none"/>
      <w:vertAlign w:val="baseline"/>
      <w:cs w:val="0"/>
      <w:em w:val="none"/>
    </w:rPr>
  </w:style>
  <w:style w:type="character" w:customStyle="1" w:styleId="documentformat">
    <w:name w:val="document_format"/>
    <w:rPr>
      <w:w w:val="100"/>
      <w:position w:val="-1"/>
      <w:effect w:val="none"/>
      <w:vertAlign w:val="baseline"/>
      <w:cs w:val="0"/>
      <w:em w:val="none"/>
    </w:rPr>
  </w:style>
  <w:style w:type="character" w:customStyle="1" w:styleId="documentfilename">
    <w:name w:val="document_filename"/>
    <w:rPr>
      <w:w w:val="100"/>
      <w:position w:val="-1"/>
      <w:effect w:val="none"/>
      <w:vertAlign w:val="baseline"/>
      <w:cs w:val="0"/>
      <w:em w:val="none"/>
    </w:rPr>
  </w:style>
  <w:style w:type="character" w:customStyle="1" w:styleId="CharAttribute3">
    <w:name w:val="CharAttribute3"/>
    <w:rPr>
      <w:rFonts w:ascii="Times New Roman" w:eastAsia="Times New Roman"/>
      <w:w w:val="100"/>
      <w:position w:val="-1"/>
      <w:sz w:val="24"/>
      <w:effect w:val="none"/>
      <w:vertAlign w:val="baseline"/>
      <w:cs w:val="0"/>
      <w:em w:val="none"/>
    </w:rPr>
  </w:style>
  <w:style w:type="paragraph" w:customStyle="1" w:styleId="ParaAttribute5">
    <w:name w:val="ParaAttribute5"/>
    <w:pPr>
      <w:widowControl w:val="0"/>
      <w:suppressAutoHyphens/>
      <w:spacing w:line="1" w:lineRule="atLeast"/>
      <w:ind w:leftChars="-1" w:left="-1" w:hangingChars="1"/>
      <w:jc w:val="both"/>
      <w:textDirection w:val="btLr"/>
      <w:textAlignment w:val="top"/>
      <w:outlineLvl w:val="0"/>
    </w:pPr>
    <w:rPr>
      <w:position w:val="-1"/>
      <w:lang w:val="en-US"/>
    </w:rPr>
  </w:style>
  <w:style w:type="paragraph" w:styleId="TOCHeading">
    <w:name w:val="TOC Heading"/>
    <w:basedOn w:val="Heading1"/>
    <w:next w:val="Normal"/>
    <w:qFormat/>
    <w:pPr>
      <w:keepLines/>
      <w:numPr>
        <w:numId w:val="0"/>
      </w:numPr>
      <w:spacing w:before="480" w:after="0" w:line="276" w:lineRule="auto"/>
      <w:ind w:leftChars="-1" w:left="-1" w:hangingChars="1" w:hanging="1"/>
      <w:outlineLvl w:val="9"/>
    </w:pPr>
    <w:rPr>
      <w:rFonts w:ascii="Cambria" w:hAnsi="Cambria"/>
      <w:color w:val="365F91"/>
      <w:kern w:val="0"/>
      <w:sz w:val="28"/>
      <w:szCs w:val="28"/>
    </w:rPr>
  </w:style>
  <w:style w:type="character" w:styleId="SubtleEmphasis">
    <w:name w:val="Subtle Emphasis"/>
    <w:rPr>
      <w:i/>
      <w:iCs/>
      <w:color w:val="808080"/>
      <w:w w:val="100"/>
      <w:position w:val="-1"/>
      <w:effect w:val="none"/>
      <w:vertAlign w:val="baseline"/>
      <w:cs w:val="0"/>
      <w:em w:val="none"/>
    </w:rPr>
  </w:style>
  <w:style w:type="paragraph" w:customStyle="1" w:styleId="DecimalAligned">
    <w:name w:val="Decimal Aligned"/>
    <w:basedOn w:val="Normal"/>
    <w:pPr>
      <w:spacing w:after="200" w:line="276" w:lineRule="auto"/>
    </w:pPr>
    <w:rPr>
      <w:rFonts w:ascii="Calibri" w:hAnsi="Calibri"/>
      <w:sz w:val="22"/>
      <w:szCs w:val="22"/>
    </w:rPr>
  </w:style>
  <w:style w:type="table" w:customStyle="1" w:styleId="LightShading-Accent11">
    <w:name w:val="Light Shading - Accent 11"/>
    <w:basedOn w:val="TableNormal"/>
    <w:pPr>
      <w:suppressAutoHyphens/>
      <w:spacing w:line="1" w:lineRule="atLeast"/>
      <w:ind w:leftChars="-1" w:left="-1" w:hangingChars="1"/>
      <w:textDirection w:val="btLr"/>
      <w:textAlignment w:val="top"/>
      <w:outlineLvl w:val="0"/>
    </w:pPr>
    <w:rPr>
      <w:rFonts w:ascii="Calibri" w:hAnsi="Calibri"/>
      <w:color w:val="365F91"/>
      <w:position w:val="-1"/>
      <w:sz w:val="22"/>
      <w:szCs w:val="22"/>
      <w:lang w:bidi="en-US"/>
    </w:rPr>
    <w:tblPr>
      <w:tblStyleRowBandSize w:val="1"/>
      <w:tblStyleColBandSize w:val="1"/>
      <w:tblBorders>
        <w:top w:val="single" w:sz="8" w:space="0" w:color="4F81BD"/>
        <w:bottom w:val="single" w:sz="8" w:space="0" w:color="4F81BD"/>
      </w:tblBorders>
    </w:tblPr>
  </w:style>
  <w:style w:type="table" w:customStyle="1" w:styleId="LightShading2">
    <w:name w:val="Light Shading2"/>
    <w:basedOn w:val="TableNormal"/>
    <w:pPr>
      <w:suppressAutoHyphens/>
      <w:spacing w:line="1" w:lineRule="atLeast"/>
      <w:ind w:leftChars="-1" w:left="-1" w:hangingChars="1"/>
      <w:textDirection w:val="btLr"/>
      <w:textAlignment w:val="top"/>
      <w:outlineLvl w:val="0"/>
    </w:pPr>
    <w:rPr>
      <w:rFonts w:ascii="Calibri" w:eastAsia="Calibri" w:hAnsi="Calibri"/>
      <w:color w:val="000000"/>
      <w:position w:val="-1"/>
    </w:rPr>
    <w:tblPr>
      <w:tblStyleRowBandSize w:val="1"/>
      <w:tblStyleColBandSize w:val="1"/>
      <w:tblBorders>
        <w:top w:val="single" w:sz="8" w:space="0" w:color="000000"/>
        <w:bottom w:val="single" w:sz="8" w:space="0" w:color="000000"/>
      </w:tblBorders>
    </w:tblPr>
  </w:style>
  <w:style w:type="table" w:customStyle="1" w:styleId="LightShading-Accent12">
    <w:name w:val="Light Shading - Accent 12"/>
    <w:basedOn w:val="TableNormal"/>
    <w:pPr>
      <w:suppressAutoHyphens/>
      <w:spacing w:line="1" w:lineRule="atLeast"/>
      <w:ind w:leftChars="-1" w:left="-1" w:hangingChars="1"/>
      <w:textDirection w:val="btLr"/>
      <w:textAlignment w:val="top"/>
      <w:outlineLvl w:val="0"/>
    </w:pPr>
    <w:rPr>
      <w:rFonts w:ascii="Calibri" w:hAnsi="Calibri"/>
      <w:color w:val="365F91"/>
      <w:position w:val="-1"/>
      <w:sz w:val="22"/>
      <w:szCs w:val="22"/>
      <w:lang w:bidi="en-US"/>
    </w:rPr>
    <w:tblPr>
      <w:tblStyleRowBandSize w:val="1"/>
      <w:tblStyleColBandSize w:val="1"/>
      <w:tblBorders>
        <w:top w:val="single" w:sz="8" w:space="0" w:color="4F81BD"/>
        <w:bottom w:val="single" w:sz="8" w:space="0" w:color="4F81BD"/>
      </w:tblBorders>
    </w:tblPr>
  </w:style>
  <w:style w:type="character" w:customStyle="1" w:styleId="A40">
    <w:name w:val="A4"/>
    <w:rPr>
      <w:color w:val="000000"/>
      <w:w w:val="100"/>
      <w:position w:val="-1"/>
      <w:sz w:val="22"/>
      <w:szCs w:val="22"/>
      <w:effect w:val="none"/>
      <w:vertAlign w:val="baseline"/>
      <w:cs w:val="0"/>
      <w:em w:val="none"/>
    </w:rPr>
  </w:style>
  <w:style w:type="paragraph" w:customStyle="1" w:styleId="appara">
    <w:name w:val="ap_para"/>
    <w:basedOn w:val="Normal"/>
    <w:pPr>
      <w:spacing w:before="100" w:beforeAutospacing="1" w:after="100" w:afterAutospacing="1"/>
    </w:pPr>
    <w:rPr>
      <w:lang w:val="en-NZ" w:eastAsia="en-NZ"/>
    </w:rPr>
  </w:style>
  <w:style w:type="table" w:customStyle="1" w:styleId="PlainTable21">
    <w:name w:val="Plain Table 21"/>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en-NZ"/>
    </w:rPr>
    <w:tblPr>
      <w:tblStyleRowBandSize w:val="1"/>
      <w:tblStyleColBandSize w:val="1"/>
      <w:tblBorders>
        <w:top w:val="single" w:sz="4" w:space="0" w:color="7F7F7F"/>
        <w:bottom w:val="single" w:sz="4" w:space="0" w:color="7F7F7F"/>
      </w:tblBorders>
    </w:tblPr>
  </w:style>
  <w:style w:type="paragraph" w:customStyle="1" w:styleId="AuthorAffilliation">
    <w:name w:val="Author Affilliation"/>
    <w:pPr>
      <w:suppressAutoHyphens/>
      <w:spacing w:line="1" w:lineRule="atLeast"/>
      <w:ind w:leftChars="-1" w:left="-1" w:hangingChars="1"/>
      <w:jc w:val="center"/>
      <w:textDirection w:val="btLr"/>
      <w:textAlignment w:val="top"/>
      <w:outlineLvl w:val="0"/>
    </w:pPr>
    <w:rPr>
      <w:noProof/>
      <w:position w:val="-1"/>
    </w:rPr>
  </w:style>
  <w:style w:type="character" w:customStyle="1" w:styleId="hlfld-abstract">
    <w:name w:val="hlfld-abstract"/>
    <w:rPr>
      <w:w w:val="100"/>
      <w:position w:val="-1"/>
      <w:effect w:val="none"/>
      <w:vertAlign w:val="baseline"/>
      <w:cs w:val="0"/>
      <w:em w:val="none"/>
    </w:rPr>
  </w:style>
  <w:style w:type="paragraph" w:customStyle="1" w:styleId="Normal1">
    <w:name w:val="Normal1"/>
    <w:pPr>
      <w:suppressAutoHyphens/>
      <w:spacing w:line="1" w:lineRule="atLeast"/>
      <w:ind w:leftChars="-1" w:left="-1" w:hangingChars="1"/>
      <w:textDirection w:val="btLr"/>
      <w:textAlignment w:val="top"/>
      <w:outlineLvl w:val="0"/>
    </w:pPr>
    <w:rPr>
      <w:position w:val="-1"/>
      <w:lang w:val="en-US"/>
    </w:rPr>
  </w:style>
  <w:style w:type="character" w:customStyle="1" w:styleId="normalChar">
    <w:name w:val="normal Char"/>
    <w:rPr>
      <w:w w:val="100"/>
      <w:position w:val="-1"/>
      <w:sz w:val="24"/>
      <w:szCs w:val="24"/>
      <w:effect w:val="none"/>
      <w:vertAlign w:val="baseline"/>
      <w:cs w:val="0"/>
      <w:em w:val="none"/>
    </w:rPr>
  </w:style>
  <w:style w:type="character" w:customStyle="1" w:styleId="selectable">
    <w:name w:val="selectable"/>
    <w:basedOn w:val="DefaultParagraphFont"/>
    <w:rPr>
      <w:w w:val="100"/>
      <w:position w:val="-1"/>
      <w:effect w:val="none"/>
      <w:vertAlign w:val="baseline"/>
      <w:cs w:val="0"/>
      <w:em w:val="none"/>
    </w:rPr>
  </w:style>
  <w:style w:type="paragraph" w:customStyle="1" w:styleId="Titleofthepaper">
    <w:name w:val="Title of the paper"/>
    <w:pPr>
      <w:suppressAutoHyphens/>
      <w:spacing w:line="1" w:lineRule="atLeast"/>
      <w:ind w:leftChars="-1" w:left="-1" w:hangingChars="1"/>
      <w:jc w:val="center"/>
      <w:textDirection w:val="btLr"/>
      <w:textAlignment w:val="top"/>
      <w:outlineLvl w:val="0"/>
    </w:pPr>
    <w:rPr>
      <w:rFonts w:ascii="Arial" w:hAnsi="Arial"/>
      <w:b/>
      <w:noProof/>
      <w:position w:val="-1"/>
      <w:sz w:val="28"/>
    </w:rPr>
  </w:style>
  <w:style w:type="paragraph" w:customStyle="1" w:styleId="HeaderAbsRefAck">
    <w:name w:val="Header (Abs.;Ref.;Ack.)"/>
    <w:basedOn w:val="Heading1"/>
    <w:pPr>
      <w:numPr>
        <w:numId w:val="0"/>
      </w:numPr>
      <w:spacing w:after="240"/>
      <w:ind w:leftChars="-1" w:left="-1" w:hangingChars="1" w:hanging="1"/>
    </w:pPr>
    <w:rPr>
      <w:rFonts w:ascii="Times New Roman" w:hAnsi="Times New Roman"/>
      <w:b w:val="0"/>
      <w:i/>
      <w:kern w:val="0"/>
      <w:sz w:val="24"/>
      <w:szCs w:val="20"/>
      <w:lang w:val="en-ID"/>
    </w:rPr>
  </w:style>
  <w:style w:type="paragraph" w:customStyle="1" w:styleId="FigureCaption">
    <w:name w:val="Figure_Caption"/>
    <w:basedOn w:val="Normal"/>
    <w:pPr>
      <w:spacing w:before="120" w:after="120"/>
      <w:jc w:val="center"/>
    </w:pPr>
    <w:rPr>
      <w:iCs/>
      <w:sz w:val="20"/>
      <w:lang w:val="en-GB"/>
    </w:rPr>
  </w:style>
  <w:style w:type="paragraph" w:customStyle="1" w:styleId="TableCaption">
    <w:name w:val="Table_Caption"/>
    <w:basedOn w:val="Normal"/>
    <w:pPr>
      <w:keepNext/>
      <w:spacing w:before="240" w:after="120"/>
      <w:jc w:val="center"/>
    </w:pPr>
    <w:rPr>
      <w:sz w:val="20"/>
      <w:lang w:val="en-GB"/>
    </w:rPr>
  </w:style>
  <w:style w:type="character" w:customStyle="1" w:styleId="CharChar">
    <w:name w:val="Char Char"/>
    <w:rPr>
      <w:w w:val="100"/>
      <w:position w:val="-1"/>
      <w:sz w:val="24"/>
      <w:effect w:val="none"/>
      <w:vertAlign w:val="baseline"/>
      <w:cs w:val="0"/>
      <w:em w:val="none"/>
      <w:lang w:val="en-US" w:eastAsia="en-US" w:bidi="ar-SA"/>
    </w:rPr>
  </w:style>
  <w:style w:type="character" w:customStyle="1" w:styleId="reference-text">
    <w:name w:val="reference-text"/>
    <w:basedOn w:val="DefaultParagraphFont"/>
    <w:rPr>
      <w:w w:val="100"/>
      <w:position w:val="-1"/>
      <w:effect w:val="none"/>
      <w:vertAlign w:val="baseline"/>
      <w:cs w:val="0"/>
      <w:em w:val="none"/>
    </w:rPr>
  </w:style>
  <w:style w:type="character" w:customStyle="1" w:styleId="mwe-math-mathml-inline">
    <w:name w:val="mwe-math-mathml-inline"/>
    <w:basedOn w:val="DefaultParagraphFont"/>
    <w:rPr>
      <w:w w:val="100"/>
      <w:position w:val="-1"/>
      <w:effect w:val="none"/>
      <w:vertAlign w:val="baseline"/>
      <w:cs w:val="0"/>
      <w:em w:val="none"/>
    </w:rPr>
  </w:style>
  <w:style w:type="table" w:customStyle="1" w:styleId="GridTable1Light-Accent51">
    <w:name w:val="Grid Table 1 Light - Accent 51"/>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character" w:customStyle="1" w:styleId="fontstyle01">
    <w:name w:val="fontstyle01"/>
    <w:rPr>
      <w:rFonts w:ascii="AdvOT863180fb" w:hAnsi="AdvOT863180fb" w:hint="default"/>
      <w:color w:val="000000"/>
      <w:w w:val="100"/>
      <w:position w:val="-1"/>
      <w:sz w:val="16"/>
      <w:szCs w:val="16"/>
      <w:effect w:val="none"/>
      <w:vertAlign w:val="baseline"/>
      <w:cs w:val="0"/>
      <w:em w:val="none"/>
    </w:rPr>
  </w:style>
  <w:style w:type="character" w:customStyle="1" w:styleId="fontstyle21">
    <w:name w:val="fontstyle21"/>
    <w:rPr>
      <w:rFonts w:ascii="AdvOT863180fb+fb" w:hAnsi="AdvOT863180fb+fb" w:hint="default"/>
      <w:color w:val="000000"/>
      <w:w w:val="100"/>
      <w:position w:val="-1"/>
      <w:sz w:val="16"/>
      <w:szCs w:val="16"/>
      <w:effect w:val="none"/>
      <w:vertAlign w:val="baseline"/>
      <w:cs w:val="0"/>
      <w:em w:val="none"/>
    </w:rPr>
  </w:style>
  <w:style w:type="character" w:customStyle="1" w:styleId="15">
    <w:name w:val="15"/>
    <w:rPr>
      <w:rFonts w:ascii="SimSun" w:eastAsia="SimSun" w:hAnsi="SimSun" w:hint="eastAsia"/>
      <w:color w:val="2A54A9"/>
      <w:w w:val="100"/>
      <w:position w:val="-1"/>
      <w:effect w:val="none"/>
      <w:vertAlign w:val="baseline"/>
      <w:cs w:val="0"/>
      <w:em w:val="none"/>
    </w:rPr>
  </w:style>
  <w:style w:type="character" w:customStyle="1" w:styleId="lrzxr">
    <w:name w:val="lrzxr"/>
    <w:basedOn w:val="DefaultParagraphFont"/>
    <w:rPr>
      <w:w w:val="100"/>
      <w:position w:val="-1"/>
      <w:effect w:val="none"/>
      <w:vertAlign w:val="baseline"/>
      <w:cs w:val="0"/>
      <w:em w:val="none"/>
    </w:rPr>
  </w:style>
  <w:style w:type="paragraph" w:customStyle="1" w:styleId="EndNoteBibliographyTitle">
    <w:name w:val="EndNote Bibliography Title"/>
    <w:basedOn w:val="Normal"/>
    <w:pPr>
      <w:spacing w:line="276" w:lineRule="auto"/>
      <w:jc w:val="center"/>
    </w:pPr>
    <w:rPr>
      <w:noProof/>
      <w:sz w:val="20"/>
      <w:szCs w:val="22"/>
    </w:rPr>
  </w:style>
  <w:style w:type="character" w:customStyle="1" w:styleId="EndNoteBibliographyTitleChar">
    <w:name w:val="EndNote Bibliography Title Char"/>
    <w:rPr>
      <w:noProof/>
      <w:w w:val="100"/>
      <w:position w:val="-1"/>
      <w:szCs w:val="22"/>
      <w:effect w:val="none"/>
      <w:vertAlign w:val="baseline"/>
      <w:cs w:val="0"/>
      <w:em w:val="none"/>
    </w:rPr>
  </w:style>
  <w:style w:type="paragraph" w:customStyle="1" w:styleId="EndNoteBibliography">
    <w:name w:val="EndNote Bibliography"/>
    <w:basedOn w:val="Normal"/>
    <w:pPr>
      <w:spacing w:after="200"/>
      <w:jc w:val="both"/>
    </w:pPr>
    <w:rPr>
      <w:noProof/>
      <w:sz w:val="20"/>
      <w:szCs w:val="22"/>
    </w:rPr>
  </w:style>
  <w:style w:type="character" w:customStyle="1" w:styleId="EndNoteBibliographyChar">
    <w:name w:val="EndNote Bibliography Char"/>
    <w:rPr>
      <w:noProof/>
      <w:w w:val="100"/>
      <w:position w:val="-1"/>
      <w:szCs w:val="22"/>
      <w:effect w:val="none"/>
      <w:vertAlign w:val="baseline"/>
      <w:cs w:val="0"/>
      <w:em w:val="none"/>
    </w:rPr>
  </w:style>
  <w:style w:type="character" w:customStyle="1" w:styleId="fs6">
    <w:name w:val="fs6"/>
    <w:basedOn w:val="DefaultParagraphFont"/>
    <w:rPr>
      <w:w w:val="100"/>
      <w:position w:val="-1"/>
      <w:effect w:val="none"/>
      <w:vertAlign w:val="baseline"/>
      <w:cs w:val="0"/>
      <w:em w:val="none"/>
    </w:rPr>
  </w:style>
  <w:style w:type="character" w:customStyle="1" w:styleId="ws3c">
    <w:name w:val="ws3c"/>
    <w:basedOn w:val="DefaultParagraphFont"/>
    <w:rPr>
      <w:w w:val="100"/>
      <w:position w:val="-1"/>
      <w:effect w:val="none"/>
      <w:vertAlign w:val="baseline"/>
      <w:cs w:val="0"/>
      <w:em w:val="none"/>
    </w:rPr>
  </w:style>
  <w:style w:type="character" w:customStyle="1" w:styleId="ls13">
    <w:name w:val="ls13"/>
    <w:basedOn w:val="DefaultParagraphFon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customStyle="1" w:styleId="Ventura-Keyword">
    <w:name w:val="Ventura-Keyword"/>
    <w:basedOn w:val="Normal"/>
    <w:pPr>
      <w:widowControl w:val="0"/>
    </w:pPr>
    <w:rPr>
      <w:rFonts w:ascii="Book Antiqua" w:hAnsi="Book Antiqua"/>
      <w:i/>
      <w:spacing w:val="2"/>
      <w:sz w:val="18"/>
    </w:rPr>
  </w:style>
  <w:style w:type="character" w:customStyle="1" w:styleId="Ventura-KeywordChar">
    <w:name w:val="Ventura-Keyword Char"/>
    <w:rPr>
      <w:rFonts w:ascii="Book Antiqua" w:hAnsi="Book Antiqua"/>
      <w:i/>
      <w:spacing w:val="2"/>
      <w:w w:val="100"/>
      <w:position w:val="-1"/>
      <w:sz w:val="18"/>
      <w:szCs w:val="24"/>
      <w:effect w:val="none"/>
      <w:vertAlign w:val="baseline"/>
      <w:cs w:val="0"/>
      <w:em w:val="none"/>
    </w:rPr>
  </w:style>
  <w:style w:type="paragraph" w:customStyle="1" w:styleId="StyleVentura-KeywordLatinBold">
    <w:name w:val="Style Ventura-Keyword + (Latin) Bold"/>
    <w:basedOn w:val="Ventura-Keyword"/>
    <w:pPr>
      <w:ind w:left="1021" w:hanging="1021"/>
    </w:pPr>
    <w:rPr>
      <w:b/>
    </w:rPr>
  </w:style>
  <w:style w:type="character" w:customStyle="1" w:styleId="StyleVentura-KeywordLatinBoldChar">
    <w:name w:val="Style Ventura-Keyword + (Latin) Bold Char"/>
    <w:rPr>
      <w:rFonts w:ascii="Book Antiqua" w:hAnsi="Book Antiqua"/>
      <w:b/>
      <w:i/>
      <w:spacing w:val="2"/>
      <w:w w:val="100"/>
      <w:position w:val="-1"/>
      <w:sz w:val="18"/>
      <w:szCs w:val="24"/>
      <w:effect w:val="none"/>
      <w:vertAlign w:val="baseline"/>
      <w:cs w:val="0"/>
      <w:em w:val="none"/>
    </w:rPr>
  </w:style>
  <w:style w:type="paragraph" w:customStyle="1" w:styleId="StyleVentura-KeywordNotItalic">
    <w:name w:val="Style Ventura-Keyword + Not Italic"/>
    <w:basedOn w:val="Ventura-Keyword"/>
    <w:rPr>
      <w:iCs/>
    </w:rPr>
  </w:style>
  <w:style w:type="table" w:styleId="LightShading">
    <w:name w:val="Light Shading"/>
    <w:basedOn w:val="TableNormal"/>
    <w:pPr>
      <w:suppressAutoHyphens/>
      <w:spacing w:line="1" w:lineRule="atLeast"/>
      <w:ind w:leftChars="-1" w:left="-1" w:hangingChars="1"/>
      <w:textDirection w:val="btLr"/>
      <w:textAlignment w:val="top"/>
      <w:outlineLvl w:val="0"/>
    </w:pPr>
    <w:rPr>
      <w:rFonts w:ascii="Calibri" w:eastAsia="Calibri" w:hAnsi="Calibri"/>
      <w:color w:val="000000"/>
      <w:position w:val="-1"/>
      <w:sz w:val="22"/>
      <w:szCs w:val="22"/>
    </w:rPr>
    <w:tblPr>
      <w:tblStyleRowBandSize w:val="1"/>
      <w:tblStyleColBandSize w:val="1"/>
      <w:tblBorders>
        <w:top w:val="single" w:sz="8" w:space="0" w:color="000000"/>
        <w:bottom w:val="single" w:sz="8" w:space="0" w:color="000000"/>
      </w:tblBorders>
    </w:tblPr>
  </w:style>
  <w:style w:type="character" w:customStyle="1" w:styleId="FontParagrafDefault">
    <w:name w:val="Font Paragraf Default"/>
    <w:rPr>
      <w:w w:val="100"/>
      <w:position w:val="-1"/>
      <w:effect w:val="none"/>
      <w:vertAlign w:val="baseline"/>
      <w:cs w:val="0"/>
      <w:em w:val="none"/>
    </w:rPr>
  </w:style>
  <w:style w:type="character" w:customStyle="1" w:styleId="singlehighlightclass">
    <w:name w:val="single_highlight_class"/>
    <w:basedOn w:val="DefaultParagraphFont"/>
    <w:rPr>
      <w:w w:val="100"/>
      <w:position w:val="-1"/>
      <w:effect w:val="none"/>
      <w:vertAlign w:val="baseline"/>
      <w:cs w:val="0"/>
      <w:em w:val="none"/>
    </w:rPr>
  </w:style>
  <w:style w:type="table" w:customStyle="1" w:styleId="ListTable21">
    <w:name w:val="List Table 21"/>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666666"/>
        <w:bottom w:val="single" w:sz="4" w:space="0" w:color="666666"/>
        <w:insideH w:val="single" w:sz="4" w:space="0" w:color="666666"/>
      </w:tblBorders>
    </w:tblPr>
  </w:style>
  <w:style w:type="character" w:styleId="UnresolvedMention">
    <w:name w:val="Unresolved Mention"/>
    <w:basedOn w:val="DefaultParagraphFont"/>
    <w:uiPriority w:val="99"/>
    <w:semiHidden/>
    <w:unhideWhenUsed/>
    <w:rsid w:val="00320351"/>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14479">
      <w:bodyDiv w:val="1"/>
      <w:marLeft w:val="0"/>
      <w:marRight w:val="0"/>
      <w:marTop w:val="0"/>
      <w:marBottom w:val="0"/>
      <w:divBdr>
        <w:top w:val="none" w:sz="0" w:space="0" w:color="auto"/>
        <w:left w:val="none" w:sz="0" w:space="0" w:color="auto"/>
        <w:bottom w:val="none" w:sz="0" w:space="0" w:color="auto"/>
        <w:right w:val="none" w:sz="0" w:space="0" w:color="auto"/>
      </w:divBdr>
      <w:divsChild>
        <w:div w:id="705329248">
          <w:marLeft w:val="0"/>
          <w:marRight w:val="0"/>
          <w:marTop w:val="0"/>
          <w:marBottom w:val="0"/>
          <w:divBdr>
            <w:top w:val="none" w:sz="0" w:space="0" w:color="auto"/>
            <w:left w:val="none" w:sz="0" w:space="0" w:color="auto"/>
            <w:bottom w:val="none" w:sz="0" w:space="0" w:color="auto"/>
            <w:right w:val="none" w:sz="0" w:space="0" w:color="auto"/>
          </w:divBdr>
          <w:divsChild>
            <w:div w:id="1486553292">
              <w:marLeft w:val="0"/>
              <w:marRight w:val="0"/>
              <w:marTop w:val="0"/>
              <w:marBottom w:val="0"/>
              <w:divBdr>
                <w:top w:val="none" w:sz="0" w:space="0" w:color="auto"/>
                <w:left w:val="none" w:sz="0" w:space="0" w:color="auto"/>
                <w:bottom w:val="none" w:sz="0" w:space="0" w:color="auto"/>
                <w:right w:val="none" w:sz="0" w:space="0" w:color="auto"/>
              </w:divBdr>
              <w:divsChild>
                <w:div w:id="5083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boks.katadata.c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77/004728751348127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XZtJIHl9VZfHa2NyFevzoyZVg==">CgMxLjAyDmgubXhicnR1YjNvZTJiOAByITFtVzVmaXJzeEc0Ym85TDcwR2FJTnRvb25iZG91M3ZBag==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5115</Words>
  <Characters>29159</Characters>
  <Application>Microsoft Office Word</Application>
  <DocSecurity>0</DocSecurity>
  <Lines>242</Lines>
  <Paragraphs>68</Paragraphs>
  <ScaleCrop>false</ScaleCrop>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YK</dc:creator>
  <cp:lastModifiedBy>Ni Putu Nita Anggraini</cp:lastModifiedBy>
  <cp:revision>106</cp:revision>
  <dcterms:created xsi:type="dcterms:W3CDTF">2023-11-04T08:56:00Z</dcterms:created>
  <dcterms:modified xsi:type="dcterms:W3CDTF">2023-11-05T02:28:00Z</dcterms:modified>
</cp:coreProperties>
</file>